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6EDAE3" w14:textId="5846EC31" w:rsidR="00915BA8" w:rsidRPr="009A5E28" w:rsidRDefault="0046558E" w:rsidP="00915BA8">
      <w:pPr>
        <w:snapToGrid w:val="0"/>
        <w:jc w:val="center"/>
        <w:rPr>
          <w:rFonts w:ascii="微軟正黑體" w:eastAsia="微軟正黑體" w:hAnsi="微軟正黑體"/>
          <w:b/>
          <w:bCs/>
          <w:sz w:val="44"/>
          <w:szCs w:val="44"/>
        </w:rPr>
      </w:pPr>
      <w:bookmarkStart w:id="0" w:name="OLE_LINK1"/>
      <w:r>
        <w:rPr>
          <w:rFonts w:ascii="微軟正黑體" w:eastAsia="微軟正黑體" w:hAnsi="微軟正黑體" w:hint="eastAsia"/>
          <w:b/>
          <w:bCs/>
          <w:sz w:val="44"/>
          <w:szCs w:val="44"/>
        </w:rPr>
        <w:t>2</w:t>
      </w:r>
      <w:r>
        <w:rPr>
          <w:rFonts w:ascii="微軟正黑體" w:eastAsia="微軟正黑體" w:hAnsi="微軟正黑體"/>
          <w:b/>
          <w:bCs/>
          <w:sz w:val="44"/>
          <w:szCs w:val="44"/>
        </w:rPr>
        <w:t>024</w:t>
      </w:r>
      <w:r w:rsidR="005F2C1C" w:rsidRPr="009A5E28">
        <w:rPr>
          <w:rFonts w:ascii="微軟正黑體" w:eastAsia="微軟正黑體" w:hAnsi="微軟正黑體" w:hint="eastAsia"/>
          <w:b/>
          <w:bCs/>
          <w:sz w:val="44"/>
          <w:szCs w:val="44"/>
        </w:rPr>
        <w:t>系</w:t>
      </w:r>
      <w:r w:rsidR="00CD093E" w:rsidRPr="009A5E28">
        <w:rPr>
          <w:rFonts w:ascii="微軟正黑體" w:eastAsia="微軟正黑體" w:hAnsi="微軟正黑體" w:hint="eastAsia"/>
          <w:b/>
          <w:bCs/>
          <w:sz w:val="44"/>
          <w:szCs w:val="44"/>
        </w:rPr>
        <w:t>統化創新</w:t>
      </w:r>
      <w:r>
        <w:rPr>
          <w:rFonts w:ascii="微軟正黑體" w:eastAsia="微軟正黑體" w:hAnsi="微軟正黑體" w:hint="eastAsia"/>
          <w:b/>
          <w:bCs/>
          <w:sz w:val="44"/>
          <w:szCs w:val="44"/>
        </w:rPr>
        <w:t>方法</w:t>
      </w:r>
      <w:r w:rsidR="00CD093E" w:rsidRPr="009A5E28">
        <w:rPr>
          <w:rFonts w:ascii="微軟正黑體" w:eastAsia="微軟正黑體" w:hAnsi="微軟正黑體" w:hint="eastAsia"/>
          <w:b/>
          <w:bCs/>
          <w:sz w:val="44"/>
          <w:szCs w:val="44"/>
        </w:rPr>
        <w:t>產業</w:t>
      </w:r>
      <w:r w:rsidR="0092096F">
        <w:rPr>
          <w:rFonts w:ascii="微軟正黑體" w:eastAsia="微軟正黑體" w:hAnsi="微軟正黑體" w:hint="eastAsia"/>
          <w:b/>
          <w:bCs/>
          <w:sz w:val="44"/>
          <w:szCs w:val="44"/>
        </w:rPr>
        <w:t>案例</w:t>
      </w:r>
      <w:r>
        <w:rPr>
          <w:rFonts w:ascii="微軟正黑體" w:eastAsia="微軟正黑體" w:hAnsi="微軟正黑體" w:hint="eastAsia"/>
          <w:b/>
          <w:bCs/>
          <w:sz w:val="44"/>
          <w:szCs w:val="44"/>
        </w:rPr>
        <w:t>研討</w:t>
      </w:r>
      <w:r w:rsidR="00CD093E" w:rsidRPr="0092096F">
        <w:rPr>
          <w:rFonts w:ascii="微軟正黑體" w:eastAsia="微軟正黑體" w:hAnsi="微軟正黑體" w:hint="eastAsia"/>
          <w:b/>
          <w:bCs/>
          <w:sz w:val="44"/>
          <w:szCs w:val="44"/>
        </w:rPr>
        <w:t>會</w:t>
      </w:r>
    </w:p>
    <w:p w14:paraId="50D025BC" w14:textId="14781488" w:rsidR="00CD093E" w:rsidRPr="009A5E28" w:rsidRDefault="00295BDF" w:rsidP="00CD093E">
      <w:pPr>
        <w:pStyle w:val="Web"/>
        <w:snapToGrid w:val="0"/>
        <w:spacing w:before="0" w:beforeAutospacing="0" w:after="0" w:afterAutospacing="0" w:line="240" w:lineRule="auto"/>
        <w:jc w:val="center"/>
        <w:rPr>
          <w:rFonts w:ascii="微軟正黑體" w:eastAsia="微軟正黑體" w:hAnsi="微軟正黑體"/>
          <w:b/>
          <w:color w:val="7030A0"/>
          <w:sz w:val="32"/>
          <w:szCs w:val="28"/>
        </w:rPr>
      </w:pPr>
      <w:r w:rsidRPr="009A5E28">
        <w:rPr>
          <w:rFonts w:ascii="微軟正黑體" w:eastAsia="微軟正黑體" w:hAnsi="微軟正黑體" w:hint="eastAsia"/>
          <w:b/>
          <w:color w:val="7030A0"/>
          <w:sz w:val="32"/>
          <w:szCs w:val="28"/>
        </w:rPr>
        <w:t>『</w:t>
      </w:r>
      <w:r w:rsidR="00CD093E" w:rsidRPr="009A5E28">
        <w:rPr>
          <w:rFonts w:ascii="微軟正黑體" w:eastAsia="微軟正黑體" w:hAnsi="微軟正黑體" w:hint="eastAsia"/>
          <w:b/>
          <w:color w:val="7030A0"/>
          <w:sz w:val="32"/>
          <w:szCs w:val="28"/>
        </w:rPr>
        <w:t>您可以耗時十年頓悟疑惑，或利用</w:t>
      </w:r>
      <w:proofErr w:type="gramStart"/>
      <w:r w:rsidR="00CD093E" w:rsidRPr="009A5E28">
        <w:rPr>
          <w:rFonts w:ascii="微軟正黑體" w:eastAsia="微軟正黑體" w:hAnsi="微軟正黑體" w:hint="eastAsia"/>
          <w:b/>
          <w:color w:val="7030A0"/>
          <w:sz w:val="32"/>
          <w:szCs w:val="28"/>
        </w:rPr>
        <w:t>萃</w:t>
      </w:r>
      <w:proofErr w:type="gramEnd"/>
      <w:r w:rsidR="00CD093E" w:rsidRPr="009A5E28">
        <w:rPr>
          <w:rFonts w:ascii="微軟正黑體" w:eastAsia="微軟正黑體" w:hAnsi="微軟正黑體" w:hint="eastAsia"/>
          <w:b/>
          <w:color w:val="7030A0"/>
          <w:sz w:val="32"/>
          <w:szCs w:val="28"/>
        </w:rPr>
        <w:t>智一刻鐘解決問題</w:t>
      </w:r>
      <w:r w:rsidRPr="009A5E28">
        <w:rPr>
          <w:rFonts w:ascii="微軟正黑體" w:eastAsia="微軟正黑體" w:hAnsi="微軟正黑體" w:hint="eastAsia"/>
          <w:b/>
          <w:color w:val="7030A0"/>
          <w:sz w:val="32"/>
          <w:szCs w:val="28"/>
        </w:rPr>
        <w:t>』</w:t>
      </w:r>
    </w:p>
    <w:p w14:paraId="5C446D18" w14:textId="3A2DAF9B" w:rsidR="000E58F6" w:rsidRPr="00C505EA" w:rsidRDefault="00CD093E" w:rsidP="009522D3">
      <w:pPr>
        <w:numPr>
          <w:ilvl w:val="0"/>
          <w:numId w:val="3"/>
        </w:numPr>
        <w:tabs>
          <w:tab w:val="left" w:pos="0"/>
          <w:tab w:val="num" w:pos="1134"/>
          <w:tab w:val="left" w:pos="2145"/>
        </w:tabs>
        <w:snapToGrid w:val="0"/>
        <w:spacing w:after="100" w:line="300" w:lineRule="exact"/>
        <w:rPr>
          <w:rFonts w:ascii="微軟正黑體" w:eastAsia="微軟正黑體" w:hAnsi="微軟正黑體"/>
          <w:color w:val="0000FF"/>
        </w:rPr>
      </w:pPr>
      <w:r w:rsidRPr="009A5E28">
        <w:rPr>
          <w:rFonts w:ascii="微軟正黑體" w:eastAsia="微軟正黑體" w:hAnsi="微軟正黑體" w:hint="eastAsia"/>
        </w:rPr>
        <w:t>活動日期：</w:t>
      </w:r>
      <w:r w:rsidR="00646290" w:rsidRPr="00C505EA">
        <w:rPr>
          <w:rFonts w:ascii="微軟正黑體" w:eastAsia="微軟正黑體" w:hAnsi="微軟正黑體"/>
          <w:color w:val="0000FF"/>
        </w:rPr>
        <w:t>20</w:t>
      </w:r>
      <w:r w:rsidR="000319D9" w:rsidRPr="00C505EA">
        <w:rPr>
          <w:rFonts w:ascii="微軟正黑體" w:eastAsia="微軟正黑體" w:hAnsi="微軟正黑體"/>
          <w:color w:val="0000FF"/>
        </w:rPr>
        <w:t>24</w:t>
      </w:r>
      <w:r w:rsidR="00646290" w:rsidRPr="00C505EA">
        <w:rPr>
          <w:rFonts w:ascii="微軟正黑體" w:eastAsia="微軟正黑體" w:hAnsi="微軟正黑體"/>
          <w:color w:val="0000FF"/>
        </w:rPr>
        <w:t>/03</w:t>
      </w:r>
      <w:r w:rsidRPr="00C505EA">
        <w:rPr>
          <w:rFonts w:ascii="微軟正黑體" w:eastAsia="微軟正黑體" w:hAnsi="微軟正黑體"/>
          <w:color w:val="0000FF"/>
        </w:rPr>
        <w:t>/</w:t>
      </w:r>
      <w:r w:rsidR="00C30D05" w:rsidRPr="00C505EA">
        <w:rPr>
          <w:rFonts w:ascii="微軟正黑體" w:eastAsia="微軟正黑體" w:hAnsi="微軟正黑體" w:hint="eastAsia"/>
          <w:color w:val="0000FF"/>
        </w:rPr>
        <w:t>3</w:t>
      </w:r>
      <w:r w:rsidR="00C30D05" w:rsidRPr="00C505EA">
        <w:rPr>
          <w:rFonts w:ascii="微軟正黑體" w:eastAsia="微軟正黑體" w:hAnsi="微軟正黑體"/>
          <w:color w:val="0000FF"/>
        </w:rPr>
        <w:t>0</w:t>
      </w:r>
      <w:r w:rsidRPr="00C505EA">
        <w:rPr>
          <w:rFonts w:ascii="微軟正黑體" w:eastAsia="微軟正黑體" w:hAnsi="微軟正黑體" w:hint="eastAsia"/>
          <w:color w:val="0000FF"/>
        </w:rPr>
        <w:t>（星期</w:t>
      </w:r>
      <w:r w:rsidR="00C30D05" w:rsidRPr="00C505EA">
        <w:rPr>
          <w:rFonts w:ascii="微軟正黑體" w:eastAsia="微軟正黑體" w:hAnsi="微軟正黑體" w:hint="eastAsia"/>
          <w:color w:val="0000FF"/>
        </w:rPr>
        <w:t>六</w:t>
      </w:r>
      <w:r w:rsidRPr="00C505EA">
        <w:rPr>
          <w:rFonts w:ascii="微軟正黑體" w:eastAsia="微軟正黑體" w:hAnsi="微軟正黑體" w:hint="eastAsia"/>
          <w:color w:val="0000FF"/>
        </w:rPr>
        <w:t>）</w:t>
      </w:r>
      <w:r w:rsidRPr="00C505EA">
        <w:rPr>
          <w:rFonts w:ascii="微軟正黑體" w:eastAsia="微軟正黑體" w:hAnsi="微軟正黑體"/>
          <w:color w:val="0000FF"/>
        </w:rPr>
        <w:t>14:00-17:30</w:t>
      </w:r>
      <w:proofErr w:type="gramStart"/>
      <w:r w:rsidRPr="00C505EA">
        <w:rPr>
          <w:rFonts w:ascii="微軟正黑體" w:eastAsia="微軟正黑體" w:hAnsi="微軟正黑體" w:hint="eastAsia"/>
          <w:color w:val="0000FF"/>
        </w:rPr>
        <w:t>（</w:t>
      </w:r>
      <w:proofErr w:type="gramEnd"/>
      <w:r w:rsidRPr="00C505EA">
        <w:rPr>
          <w:rFonts w:ascii="微軟正黑體" w:eastAsia="微軟正黑體" w:hAnsi="微軟正黑體"/>
          <w:color w:val="0000FF"/>
        </w:rPr>
        <w:t>13:30</w:t>
      </w:r>
      <w:r w:rsidRPr="00C505EA">
        <w:rPr>
          <w:rFonts w:ascii="微軟正黑體" w:eastAsia="微軟正黑體" w:hAnsi="微軟正黑體" w:hint="eastAsia"/>
          <w:color w:val="0000FF"/>
        </w:rPr>
        <w:t>開始報到</w:t>
      </w:r>
      <w:proofErr w:type="gramStart"/>
      <w:r w:rsidRPr="00C505EA">
        <w:rPr>
          <w:rFonts w:ascii="微軟正黑體" w:eastAsia="微軟正黑體" w:hAnsi="微軟正黑體" w:hint="eastAsia"/>
          <w:color w:val="0000FF"/>
        </w:rPr>
        <w:t>）</w:t>
      </w:r>
      <w:proofErr w:type="gramEnd"/>
    </w:p>
    <w:p w14:paraId="481A1CB7" w14:textId="116E1C11" w:rsidR="007755EB" w:rsidRPr="00CA25F1" w:rsidRDefault="006A5EDF" w:rsidP="009522D3">
      <w:pPr>
        <w:numPr>
          <w:ilvl w:val="0"/>
          <w:numId w:val="4"/>
        </w:numPr>
        <w:tabs>
          <w:tab w:val="left" w:pos="0"/>
          <w:tab w:val="num" w:pos="1134"/>
          <w:tab w:val="left" w:pos="2145"/>
        </w:tabs>
        <w:snapToGrid w:val="0"/>
        <w:spacing w:after="100" w:line="300" w:lineRule="exact"/>
        <w:ind w:left="482" w:hanging="482"/>
        <w:rPr>
          <w:rFonts w:ascii="微軟正黑體" w:eastAsia="微軟正黑體" w:hAnsi="微軟正黑體"/>
          <w:b/>
          <w:bCs/>
          <w:color w:val="FF0000"/>
          <w:highlight w:val="yellow"/>
        </w:rPr>
      </w:pPr>
      <w:r w:rsidRPr="00CA25F1">
        <w:rPr>
          <w:b/>
          <w:bCs/>
          <w:color w:val="FF0000"/>
          <w:highlight w:val="yellow"/>
        </w:rPr>
        <w:t>教室地點</w:t>
      </w:r>
      <w:r w:rsidRPr="00CA25F1">
        <w:rPr>
          <w:b/>
          <w:bCs/>
          <w:color w:val="FF0000"/>
          <w:highlight w:val="yellow"/>
        </w:rPr>
        <w:t>:</w:t>
      </w:r>
      <w:r w:rsidR="00CA25F1" w:rsidRPr="00CA25F1">
        <w:rPr>
          <w:rFonts w:hint="eastAsia"/>
          <w:b/>
          <w:bCs/>
          <w:color w:val="FF0000"/>
          <w:highlight w:val="yellow"/>
        </w:rPr>
        <w:t xml:space="preserve"> </w:t>
      </w:r>
      <w:hyperlink r:id="rId8" w:history="1">
        <w:r w:rsidRPr="00CA25F1">
          <w:rPr>
            <w:rStyle w:val="a4"/>
            <w:b/>
            <w:bCs/>
            <w:color w:val="FF0000"/>
            <w:highlight w:val="yellow"/>
          </w:rPr>
          <w:t>工研院</w:t>
        </w:r>
        <w:r w:rsidRPr="00CA25F1">
          <w:rPr>
            <w:rStyle w:val="a4"/>
            <w:b/>
            <w:bCs/>
            <w:color w:val="FF0000"/>
            <w:highlight w:val="yellow"/>
          </w:rPr>
          <w:t xml:space="preserve"> </w:t>
        </w:r>
        <w:r w:rsidRPr="00CA25F1">
          <w:rPr>
            <w:rStyle w:val="a4"/>
            <w:b/>
            <w:bCs/>
            <w:color w:val="FF0000"/>
            <w:highlight w:val="yellow"/>
          </w:rPr>
          <w:t>光明新村</w:t>
        </w:r>
        <w:r w:rsidRPr="00CA25F1">
          <w:rPr>
            <w:rStyle w:val="a4"/>
            <w:b/>
            <w:bCs/>
            <w:color w:val="FF0000"/>
            <w:highlight w:val="yellow"/>
          </w:rPr>
          <w:t xml:space="preserve"> 158</w:t>
        </w:r>
        <w:r w:rsidRPr="00CA25F1">
          <w:rPr>
            <w:rStyle w:val="a4"/>
            <w:b/>
            <w:bCs/>
            <w:color w:val="FF0000"/>
            <w:highlight w:val="yellow"/>
          </w:rPr>
          <w:t>號</w:t>
        </w:r>
        <w:r w:rsidRPr="00CA25F1">
          <w:rPr>
            <w:rStyle w:val="a4"/>
            <w:b/>
            <w:bCs/>
            <w:color w:val="FF0000"/>
            <w:highlight w:val="yellow"/>
          </w:rPr>
          <w:t xml:space="preserve"> </w:t>
        </w:r>
        <w:r w:rsidRPr="00CA25F1">
          <w:rPr>
            <w:rStyle w:val="a4"/>
            <w:b/>
            <w:bCs/>
            <w:color w:val="FF0000"/>
            <w:highlight w:val="yellow"/>
          </w:rPr>
          <w:t>教室</w:t>
        </w:r>
        <w:r w:rsidRPr="00CA25F1">
          <w:rPr>
            <w:rStyle w:val="a4"/>
            <w:b/>
            <w:bCs/>
            <w:color w:val="FF0000"/>
            <w:highlight w:val="yellow"/>
          </w:rPr>
          <w:t xml:space="preserve"> (</w:t>
        </w:r>
        <w:r w:rsidRPr="00CA25F1">
          <w:rPr>
            <w:rStyle w:val="a4"/>
            <w:b/>
            <w:bCs/>
            <w:color w:val="FF0000"/>
            <w:highlight w:val="yellow"/>
          </w:rPr>
          <w:t>地址</w:t>
        </w:r>
        <w:r w:rsidRPr="00CA25F1">
          <w:rPr>
            <w:rStyle w:val="a4"/>
            <w:b/>
            <w:bCs/>
            <w:color w:val="FF0000"/>
            <w:highlight w:val="yellow"/>
          </w:rPr>
          <w:t>:</w:t>
        </w:r>
        <w:r w:rsidR="00400F52" w:rsidRPr="00CA25F1">
          <w:rPr>
            <w:rStyle w:val="a4"/>
            <w:rFonts w:hint="eastAsia"/>
            <w:b/>
            <w:bCs/>
            <w:color w:val="FF0000"/>
            <w:highlight w:val="yellow"/>
          </w:rPr>
          <w:t>新</w:t>
        </w:r>
        <w:r w:rsidR="00400F52" w:rsidRPr="00CA25F1">
          <w:rPr>
            <w:rStyle w:val="a4"/>
            <w:rFonts w:hint="eastAsia"/>
            <w:b/>
            <w:bCs/>
            <w:color w:val="FF0000"/>
            <w:highlight w:val="yellow"/>
          </w:rPr>
          <w:t>竹</w:t>
        </w:r>
        <w:r w:rsidR="00400F52" w:rsidRPr="00CA25F1">
          <w:rPr>
            <w:rStyle w:val="a4"/>
            <w:rFonts w:hint="eastAsia"/>
            <w:b/>
            <w:bCs/>
            <w:color w:val="FF0000"/>
            <w:highlight w:val="yellow"/>
          </w:rPr>
          <w:t>市東區光明新村</w:t>
        </w:r>
        <w:r w:rsidR="00400F52" w:rsidRPr="00CA25F1">
          <w:rPr>
            <w:rStyle w:val="a4"/>
            <w:rFonts w:hint="eastAsia"/>
            <w:b/>
            <w:bCs/>
            <w:color w:val="FF0000"/>
            <w:highlight w:val="yellow"/>
          </w:rPr>
          <w:t>158</w:t>
        </w:r>
        <w:r w:rsidR="00400F52" w:rsidRPr="00CA25F1">
          <w:rPr>
            <w:rStyle w:val="a4"/>
            <w:rFonts w:hint="eastAsia"/>
            <w:b/>
            <w:bCs/>
            <w:color w:val="FF0000"/>
            <w:highlight w:val="yellow"/>
          </w:rPr>
          <w:t>號</w:t>
        </w:r>
        <w:r w:rsidRPr="00CA25F1">
          <w:rPr>
            <w:rStyle w:val="a4"/>
            <w:b/>
            <w:bCs/>
            <w:color w:val="FF0000"/>
            <w:highlight w:val="yellow"/>
          </w:rPr>
          <w:t>)</w:t>
        </w:r>
      </w:hyperlink>
    </w:p>
    <w:bookmarkEnd w:id="0"/>
    <w:p w14:paraId="65A3F5C2" w14:textId="77777777" w:rsidR="00724CB7" w:rsidRPr="009A5E28" w:rsidRDefault="00724CB7" w:rsidP="00724CB7">
      <w:pPr>
        <w:pStyle w:val="a3"/>
        <w:numPr>
          <w:ilvl w:val="0"/>
          <w:numId w:val="4"/>
        </w:numPr>
        <w:tabs>
          <w:tab w:val="left" w:pos="2145"/>
        </w:tabs>
        <w:snapToGrid w:val="0"/>
        <w:spacing w:after="100" w:line="300" w:lineRule="exact"/>
        <w:ind w:leftChars="0"/>
        <w:rPr>
          <w:rFonts w:ascii="微軟正黑體" w:eastAsia="微軟正黑體" w:hAnsi="微軟正黑體"/>
        </w:rPr>
      </w:pPr>
      <w:r w:rsidRPr="009A5E28">
        <w:rPr>
          <w:rFonts w:ascii="微軟正黑體" w:eastAsia="微軟正黑體" w:hAnsi="微軟正黑體" w:hint="eastAsia"/>
        </w:rPr>
        <w:t>主辦單位：</w:t>
      </w:r>
      <w:r>
        <w:rPr>
          <w:rFonts w:ascii="微軟正黑體" w:eastAsia="微軟正黑體" w:hAnsi="微軟正黑體" w:hint="eastAsia"/>
        </w:rPr>
        <w:t>國際創新方法學會</w:t>
      </w:r>
      <w:r w:rsidRPr="009A5E28">
        <w:rPr>
          <w:rFonts w:ascii="微軟正黑體" w:eastAsia="微軟正黑體" w:hAnsi="微軟正黑體" w:hint="eastAsia"/>
        </w:rPr>
        <w:t>、中華系統性創新學會</w:t>
      </w:r>
    </w:p>
    <w:p w14:paraId="5E17F6E8" w14:textId="77777777" w:rsidR="00724CB7" w:rsidRPr="009A5E28" w:rsidRDefault="00724CB7" w:rsidP="00724CB7">
      <w:pPr>
        <w:pStyle w:val="a3"/>
        <w:numPr>
          <w:ilvl w:val="0"/>
          <w:numId w:val="4"/>
        </w:numPr>
        <w:tabs>
          <w:tab w:val="left" w:pos="2145"/>
        </w:tabs>
        <w:snapToGrid w:val="0"/>
        <w:spacing w:after="100" w:line="300" w:lineRule="exact"/>
        <w:ind w:leftChars="0"/>
        <w:rPr>
          <w:rFonts w:ascii="微軟正黑體" w:eastAsia="微軟正黑體" w:hAnsi="微軟正黑體"/>
        </w:rPr>
      </w:pPr>
      <w:r w:rsidRPr="009A5E28">
        <w:rPr>
          <w:rFonts w:ascii="微軟正黑體" w:eastAsia="微軟正黑體" w:hAnsi="微軟正黑體" w:hint="eastAsia"/>
        </w:rPr>
        <w:t>協辦單位：</w:t>
      </w:r>
      <w:r>
        <w:rPr>
          <w:rFonts w:ascii="微軟正黑體" w:eastAsia="微軟正黑體" w:hAnsi="微軟正黑體"/>
        </w:rPr>
        <w:softHyphen/>
      </w:r>
      <w:r>
        <w:rPr>
          <w:rFonts w:ascii="微軟正黑體" w:eastAsia="微軟正黑體" w:hAnsi="微軟正黑體"/>
        </w:rPr>
        <w:softHyphen/>
      </w:r>
      <w:r>
        <w:rPr>
          <w:rFonts w:ascii="微軟正黑體" w:eastAsia="微軟正黑體" w:hAnsi="微軟正黑體"/>
        </w:rPr>
        <w:softHyphen/>
      </w:r>
      <w:r>
        <w:rPr>
          <w:rFonts w:ascii="微軟正黑體" w:eastAsia="微軟正黑體" w:hAnsi="微軟正黑體"/>
        </w:rPr>
        <w:softHyphen/>
      </w:r>
      <w:r>
        <w:rPr>
          <w:rFonts w:ascii="微軟正黑體" w:eastAsia="微軟正黑體" w:hAnsi="微軟正黑體"/>
        </w:rPr>
        <w:softHyphen/>
      </w:r>
      <w:r>
        <w:rPr>
          <w:rFonts w:ascii="微軟正黑體" w:eastAsia="微軟正黑體" w:hAnsi="微軟正黑體"/>
        </w:rPr>
        <w:softHyphen/>
      </w:r>
      <w:r>
        <w:rPr>
          <w:rFonts w:ascii="微軟正黑體" w:eastAsia="微軟正黑體" w:hAnsi="微軟正黑體" w:hint="eastAsia"/>
        </w:rPr>
        <w:t>亞卓國際顧問股份有限公司</w:t>
      </w:r>
    </w:p>
    <w:p w14:paraId="2876A07A" w14:textId="77777777" w:rsidR="00724CB7" w:rsidRPr="009A5E28" w:rsidRDefault="00724CB7" w:rsidP="00C505EA">
      <w:pPr>
        <w:tabs>
          <w:tab w:val="left" w:pos="2145"/>
        </w:tabs>
        <w:snapToGrid w:val="0"/>
        <w:spacing w:after="100"/>
        <w:ind w:left="567" w:hanging="567"/>
        <w:rPr>
          <w:rFonts w:ascii="微軟正黑體" w:eastAsia="微軟正黑體" w:hAnsi="微軟正黑體"/>
        </w:rPr>
      </w:pPr>
      <w:r w:rsidRPr="009A5E28">
        <w:rPr>
          <w:rFonts w:ascii="微軟正黑體" w:eastAsia="微軟正黑體" w:hAnsi="微軟正黑體" w:hint="eastAsia"/>
          <w:b/>
          <w:sz w:val="28"/>
          <w:szCs w:val="28"/>
        </w:rPr>
        <w:t>主旨：</w:t>
      </w:r>
      <w:r w:rsidRPr="00C505EA">
        <w:rPr>
          <w:rFonts w:ascii="微軟正黑體" w:eastAsia="微軟正黑體" w:hAnsi="微軟正黑體" w:cs="Arial" w:hint="eastAsia"/>
          <w:sz w:val="28"/>
          <w:szCs w:val="28"/>
        </w:rPr>
        <w:t>分享系統化創新方法產業案例及手法，期能以創新突破困境、驅動成長，提昇公司及個人競爭力。</w:t>
      </w:r>
    </w:p>
    <w:p w14:paraId="69F74022" w14:textId="77777777" w:rsidR="00724CB7" w:rsidRPr="009A5E28" w:rsidRDefault="00724CB7" w:rsidP="00724CB7">
      <w:pPr>
        <w:tabs>
          <w:tab w:val="left" w:pos="2145"/>
        </w:tabs>
        <w:snapToGrid w:val="0"/>
        <w:spacing w:after="100" w:line="300" w:lineRule="exact"/>
        <w:rPr>
          <w:rFonts w:ascii="微軟正黑體" w:eastAsia="微軟正黑體" w:hAnsi="微軟正黑體"/>
          <w:b/>
          <w:sz w:val="28"/>
          <w:szCs w:val="28"/>
        </w:rPr>
      </w:pPr>
      <w:r w:rsidRPr="009A5E28">
        <w:rPr>
          <w:rFonts w:ascii="微軟正黑體" w:eastAsia="微軟正黑體" w:hAnsi="微軟正黑體" w:hint="eastAsia"/>
          <w:b/>
          <w:sz w:val="28"/>
          <w:szCs w:val="28"/>
        </w:rPr>
        <w:t>緣由與目的：</w:t>
      </w:r>
    </w:p>
    <w:p w14:paraId="4D64540F" w14:textId="77777777" w:rsidR="00724CB7" w:rsidRPr="009A5E28" w:rsidRDefault="00724CB7" w:rsidP="00724CB7">
      <w:pPr>
        <w:spacing w:line="300" w:lineRule="exact"/>
        <w:ind w:firstLine="442"/>
        <w:rPr>
          <w:rFonts w:ascii="微軟正黑體" w:eastAsia="微軟正黑體" w:hAnsi="微軟正黑體"/>
          <w:szCs w:val="21"/>
        </w:rPr>
      </w:pPr>
      <w:r w:rsidRPr="009A5E28">
        <w:rPr>
          <w:rFonts w:ascii="微軟正黑體" w:eastAsia="微軟正黑體" w:hAnsi="微軟正黑體"/>
          <w:szCs w:val="21"/>
        </w:rPr>
        <w:t>TRIZ(</w:t>
      </w:r>
      <w:r w:rsidRPr="009A5E28">
        <w:rPr>
          <w:rFonts w:ascii="微軟正黑體" w:eastAsia="微軟正黑體" w:hAnsi="微軟正黑體" w:hint="eastAsia"/>
          <w:szCs w:val="21"/>
        </w:rPr>
        <w:t>「</w:t>
      </w:r>
      <w:proofErr w:type="gramStart"/>
      <w:r w:rsidRPr="009A5E28">
        <w:rPr>
          <w:rFonts w:ascii="微軟正黑體" w:eastAsia="微軟正黑體" w:hAnsi="微軟正黑體" w:hint="eastAsia"/>
          <w:szCs w:val="21"/>
        </w:rPr>
        <w:t>萃</w:t>
      </w:r>
      <w:proofErr w:type="gramEnd"/>
      <w:r w:rsidRPr="009A5E28">
        <w:rPr>
          <w:rFonts w:ascii="微軟正黑體" w:eastAsia="微軟正黑體" w:hAnsi="微軟正黑體" w:hint="eastAsia"/>
          <w:szCs w:val="21"/>
        </w:rPr>
        <w:t>智」</w:t>
      </w:r>
      <w:r w:rsidRPr="009A5E28">
        <w:rPr>
          <w:rFonts w:ascii="微軟正黑體" w:eastAsia="微軟正黑體" w:hAnsi="微軟正黑體"/>
          <w:szCs w:val="21"/>
        </w:rPr>
        <w:t>)</w:t>
      </w:r>
      <w:r w:rsidRPr="009A5E28">
        <w:rPr>
          <w:rFonts w:ascii="微軟正黑體" w:eastAsia="微軟正黑體" w:hAnsi="微軟正黑體" w:hint="eastAsia"/>
          <w:szCs w:val="21"/>
        </w:rPr>
        <w:t>是俄文的縮寫，其意義為「發明性問題解決理論」（</w:t>
      </w:r>
      <w:r w:rsidRPr="009A5E28">
        <w:rPr>
          <w:rFonts w:ascii="微軟正黑體" w:eastAsia="微軟正黑體" w:hAnsi="微軟正黑體"/>
          <w:szCs w:val="21"/>
        </w:rPr>
        <w:t>Theory of Inventive Problem Solving</w:t>
      </w:r>
      <w:r w:rsidRPr="009A5E28">
        <w:rPr>
          <w:rFonts w:ascii="微軟正黑體" w:eastAsia="微軟正黑體" w:hAnsi="微軟正黑體" w:hint="eastAsia"/>
          <w:szCs w:val="21"/>
        </w:rPr>
        <w:t>）。是源自</w:t>
      </w:r>
      <w:proofErr w:type="gramStart"/>
      <w:r w:rsidRPr="009A5E28">
        <w:rPr>
          <w:rFonts w:ascii="微軟正黑體" w:eastAsia="微軟正黑體" w:hAnsi="微軟正黑體" w:hint="eastAsia"/>
          <w:szCs w:val="21"/>
        </w:rPr>
        <w:t>于</w:t>
      </w:r>
      <w:proofErr w:type="gramEnd"/>
      <w:r w:rsidRPr="009A5E28">
        <w:rPr>
          <w:rFonts w:ascii="微軟正黑體" w:eastAsia="微軟正黑體" w:hAnsi="微軟正黑體" w:hint="eastAsia"/>
          <w:szCs w:val="21"/>
        </w:rPr>
        <w:t>前蘇聯發明家</w:t>
      </w:r>
      <w:r w:rsidRPr="009A5E28">
        <w:rPr>
          <w:rFonts w:ascii="微軟正黑體" w:eastAsia="微軟正黑體" w:hAnsi="微軟正黑體"/>
          <w:szCs w:val="21"/>
        </w:rPr>
        <w:t xml:space="preserve">Genrich </w:t>
      </w:r>
      <w:proofErr w:type="spellStart"/>
      <w:r w:rsidRPr="009A5E28">
        <w:rPr>
          <w:rFonts w:ascii="微軟正黑體" w:eastAsia="微軟正黑體" w:hAnsi="微軟正黑體"/>
          <w:szCs w:val="21"/>
        </w:rPr>
        <w:t>Altshuller</w:t>
      </w:r>
      <w:proofErr w:type="spellEnd"/>
      <w:r w:rsidRPr="009A5E28">
        <w:rPr>
          <w:rFonts w:ascii="微軟正黑體" w:eastAsia="微軟正黑體" w:hAnsi="微軟正黑體" w:hint="eastAsia"/>
          <w:szCs w:val="21"/>
        </w:rPr>
        <w:t>等研究</w:t>
      </w:r>
      <w:r w:rsidRPr="009A5E28">
        <w:rPr>
          <w:rFonts w:ascii="微軟正黑體" w:eastAsia="微軟正黑體" w:hAnsi="微軟正黑體"/>
          <w:szCs w:val="21"/>
        </w:rPr>
        <w:t>20</w:t>
      </w:r>
      <w:r w:rsidRPr="009A5E28">
        <w:rPr>
          <w:rFonts w:ascii="微軟正黑體" w:eastAsia="微軟正黑體" w:hAnsi="微軟正黑體" w:hint="eastAsia"/>
          <w:szCs w:val="21"/>
        </w:rPr>
        <w:t>萬份專利所理出來的系統性創新理論及實務的解題手法。主要是系統性地利用前人及跨領域的智慧來解決問題。它可以很有系統地帶領我們跳出思考</w:t>
      </w:r>
      <w:proofErr w:type="gramStart"/>
      <w:r w:rsidRPr="009A5E28">
        <w:rPr>
          <w:rFonts w:ascii="微軟正黑體" w:eastAsia="微軟正黑體" w:hAnsi="微軟正黑體" w:hint="eastAsia"/>
          <w:szCs w:val="21"/>
        </w:rPr>
        <w:t>窠</w:t>
      </w:r>
      <w:proofErr w:type="gramEnd"/>
      <w:r w:rsidRPr="009A5E28">
        <w:rPr>
          <w:rFonts w:ascii="微軟正黑體" w:eastAsia="微軟正黑體" w:hAnsi="微軟正黑體" w:hint="eastAsia"/>
          <w:szCs w:val="21"/>
        </w:rPr>
        <w:t>臼、拓展革新思維。其通盤、有效且具系統化的特性可推廣於各種產業。也成為當今研發及創新，最有效、最重要的系統手法。系統性創新是不景氣中逆勢成長，最有效辨識機會、解決問題的利器。</w:t>
      </w:r>
    </w:p>
    <w:p w14:paraId="2E7018ED" w14:textId="77777777" w:rsidR="00724CB7" w:rsidRDefault="00724CB7" w:rsidP="00724CB7">
      <w:pPr>
        <w:spacing w:line="300" w:lineRule="exact"/>
        <w:ind w:firstLine="442"/>
        <w:rPr>
          <w:rFonts w:ascii="微軟正黑體" w:eastAsia="微軟正黑體" w:hAnsi="微軟正黑體"/>
          <w:szCs w:val="21"/>
        </w:rPr>
      </w:pPr>
      <w:r w:rsidRPr="009A5E28">
        <w:rPr>
          <w:rFonts w:ascii="微軟正黑體" w:eastAsia="微軟正黑體" w:hAnsi="微軟正黑體" w:hint="eastAsia"/>
          <w:szCs w:val="21"/>
        </w:rPr>
        <w:t>本</w:t>
      </w:r>
      <w:r>
        <w:rPr>
          <w:rFonts w:ascii="微軟正黑體" w:eastAsia="微軟正黑體" w:hAnsi="微軟正黑體" w:hint="eastAsia"/>
          <w:szCs w:val="21"/>
        </w:rPr>
        <w:t>研討會</w:t>
      </w:r>
      <w:r w:rsidRPr="009A5E28">
        <w:rPr>
          <w:rFonts w:ascii="微軟正黑體" w:eastAsia="微軟正黑體" w:hAnsi="微軟正黑體" w:hint="eastAsia"/>
          <w:szCs w:val="21"/>
        </w:rPr>
        <w:t>主要分享</w:t>
      </w:r>
      <w:r w:rsidRPr="009A5E28">
        <w:rPr>
          <w:rFonts w:ascii="微軟正黑體" w:eastAsia="微軟正黑體" w:hAnsi="微軟正黑體"/>
          <w:szCs w:val="21"/>
        </w:rPr>
        <w:t>TRIZ</w:t>
      </w:r>
      <w:r w:rsidRPr="009A5E28">
        <w:rPr>
          <w:rFonts w:ascii="微軟正黑體" w:eastAsia="微軟正黑體" w:hAnsi="微軟正黑體" w:hint="eastAsia"/>
          <w:szCs w:val="21"/>
        </w:rPr>
        <w:t>創新方法</w:t>
      </w:r>
      <w:r>
        <w:rPr>
          <w:rFonts w:ascii="微軟正黑體" w:eastAsia="微軟正黑體" w:hAnsi="微軟正黑體" w:hint="eastAsia"/>
          <w:szCs w:val="21"/>
        </w:rPr>
        <w:t>的成功案例</w:t>
      </w:r>
      <w:r w:rsidRPr="009A5E28">
        <w:rPr>
          <w:rFonts w:ascii="微軟正黑體" w:eastAsia="微軟正黑體" w:hAnsi="微軟正黑體" w:hint="eastAsia"/>
          <w:szCs w:val="21"/>
        </w:rPr>
        <w:t>，其</w:t>
      </w:r>
      <w:r>
        <w:rPr>
          <w:rFonts w:ascii="微軟正黑體" w:eastAsia="微軟正黑體" w:hAnsi="微軟正黑體" w:hint="eastAsia"/>
          <w:szCs w:val="21"/>
        </w:rPr>
        <w:t>中大幅強化的A</w:t>
      </w:r>
      <w:r w:rsidRPr="003F5D0A">
        <w:rPr>
          <w:rFonts w:ascii="微軟正黑體" w:eastAsia="微軟正黑體" w:hAnsi="微軟正黑體" w:hint="eastAsia"/>
          <w:szCs w:val="21"/>
          <w:vertAlign w:val="superscript"/>
        </w:rPr>
        <w:t>+</w:t>
      </w:r>
      <w:r>
        <w:rPr>
          <w:rFonts w:ascii="微軟正黑體" w:eastAsia="微軟正黑體" w:hAnsi="微軟正黑體" w:hint="eastAsia"/>
          <w:szCs w:val="21"/>
        </w:rPr>
        <w:t>TRIZ</w:t>
      </w:r>
      <w:r w:rsidRPr="009A5E28">
        <w:rPr>
          <w:rFonts w:ascii="微軟正黑體" w:eastAsia="微軟正黑體" w:hAnsi="微軟正黑體" w:hint="eastAsia"/>
          <w:szCs w:val="21"/>
        </w:rPr>
        <w:t>內容係</w:t>
      </w:r>
      <w:proofErr w:type="gramStart"/>
      <w:r w:rsidRPr="009A5E28">
        <w:rPr>
          <w:rFonts w:ascii="微軟正黑體" w:eastAsia="微軟正黑體" w:hAnsi="微軟正黑體" w:hint="eastAsia"/>
          <w:szCs w:val="21"/>
        </w:rPr>
        <w:t>融合並精進</w:t>
      </w:r>
      <w:proofErr w:type="gramEnd"/>
      <w:r w:rsidRPr="009A5E28">
        <w:rPr>
          <w:rFonts w:ascii="微軟正黑體" w:eastAsia="微軟正黑體" w:hAnsi="微軟正黑體" w:hint="eastAsia"/>
          <w:szCs w:val="21"/>
        </w:rPr>
        <w:t>多家</w:t>
      </w:r>
      <w:r w:rsidRPr="009A5E28">
        <w:rPr>
          <w:rFonts w:ascii="微軟正黑體" w:eastAsia="微軟正黑體" w:hAnsi="微軟正黑體"/>
          <w:szCs w:val="21"/>
        </w:rPr>
        <w:t>TRIZ</w:t>
      </w:r>
      <w:r w:rsidRPr="009A5E28">
        <w:rPr>
          <w:rFonts w:ascii="微軟正黑體" w:eastAsia="微軟正黑體" w:hAnsi="微軟正黑體" w:hint="eastAsia"/>
          <w:szCs w:val="21"/>
        </w:rPr>
        <w:t>學派手法，並經超過</w:t>
      </w:r>
      <w:r>
        <w:rPr>
          <w:rFonts w:ascii="微軟正黑體" w:eastAsia="微軟正黑體" w:hAnsi="微軟正黑體" w:hint="eastAsia"/>
          <w:szCs w:val="21"/>
        </w:rPr>
        <w:t>百</w:t>
      </w:r>
      <w:r w:rsidRPr="009A5E28">
        <w:rPr>
          <w:rFonts w:ascii="微軟正黑體" w:eastAsia="微軟正黑體" w:hAnsi="微軟正黑體" w:hint="eastAsia"/>
          <w:szCs w:val="21"/>
        </w:rPr>
        <w:t>個產業成功解題案例驗證，遠比古典</w:t>
      </w:r>
      <w:r w:rsidRPr="009A5E28">
        <w:rPr>
          <w:rFonts w:ascii="微軟正黑體" w:eastAsia="微軟正黑體" w:hAnsi="微軟正黑體"/>
          <w:szCs w:val="21"/>
        </w:rPr>
        <w:t xml:space="preserve">TRIZ </w:t>
      </w:r>
      <w:r w:rsidRPr="009A5E28">
        <w:rPr>
          <w:rFonts w:ascii="微軟正黑體" w:eastAsia="微軟正黑體" w:hAnsi="微軟正黑體" w:hint="eastAsia"/>
          <w:szCs w:val="21"/>
        </w:rPr>
        <w:t>和傳統</w:t>
      </w:r>
      <w:r w:rsidRPr="009A5E28">
        <w:rPr>
          <w:rFonts w:ascii="微軟正黑體" w:eastAsia="微軟正黑體" w:hAnsi="微軟正黑體"/>
          <w:szCs w:val="21"/>
        </w:rPr>
        <w:t xml:space="preserve"> TRIZ </w:t>
      </w:r>
      <w:r w:rsidRPr="009A5E28">
        <w:rPr>
          <w:rFonts w:ascii="微軟正黑體" w:eastAsia="微軟正黑體" w:hAnsi="微軟正黑體" w:hint="eastAsia"/>
          <w:szCs w:val="21"/>
        </w:rPr>
        <w:t>更有效和具實戰性。</w:t>
      </w:r>
      <w:r w:rsidRPr="009A5E28">
        <w:rPr>
          <w:rFonts w:ascii="微軟正黑體" w:eastAsia="微軟正黑體" w:hAnsi="微軟正黑體"/>
          <w:szCs w:val="21"/>
        </w:rPr>
        <w:t xml:space="preserve"> </w:t>
      </w:r>
      <w:r w:rsidRPr="009A5E28">
        <w:rPr>
          <w:rFonts w:ascii="微軟正黑體" w:eastAsia="微軟正黑體" w:hAnsi="微軟正黑體" w:hint="eastAsia"/>
          <w:szCs w:val="21"/>
        </w:rPr>
        <w:t>本會</w:t>
      </w:r>
      <w:r>
        <w:rPr>
          <w:rFonts w:ascii="微軟正黑體" w:eastAsia="微軟正黑體" w:hAnsi="微軟正黑體" w:hint="eastAsia"/>
          <w:szCs w:val="21"/>
        </w:rPr>
        <w:t>並邀請產業</w:t>
      </w:r>
      <w:r w:rsidRPr="009A5E28">
        <w:rPr>
          <w:rFonts w:ascii="微軟正黑體" w:eastAsia="微軟正黑體" w:hAnsi="微軟正黑體" w:hint="eastAsia"/>
          <w:szCs w:val="21"/>
        </w:rPr>
        <w:t>系統化創新</w:t>
      </w:r>
      <w:r>
        <w:rPr>
          <w:rFonts w:ascii="微軟正黑體" w:eastAsia="微軟正黑體" w:hAnsi="微軟正黑體" w:hint="eastAsia"/>
          <w:szCs w:val="21"/>
        </w:rPr>
        <w:t>成功</w:t>
      </w:r>
      <w:r w:rsidRPr="00997C18">
        <w:rPr>
          <w:rFonts w:ascii="微軟正黑體" w:eastAsia="微軟正黑體" w:hAnsi="微軟正黑體" w:hint="eastAsia"/>
        </w:rPr>
        <w:t>案例</w:t>
      </w:r>
      <w:r>
        <w:rPr>
          <w:rFonts w:ascii="微軟正黑體" w:eastAsia="微軟正黑體" w:hAnsi="微軟正黑體" w:hint="eastAsia"/>
        </w:rPr>
        <w:t>共同分享</w:t>
      </w:r>
      <w:r w:rsidRPr="009A5E28">
        <w:rPr>
          <w:rFonts w:ascii="微軟正黑體" w:eastAsia="微軟正黑體" w:hAnsi="微軟正黑體" w:hint="eastAsia"/>
          <w:szCs w:val="21"/>
        </w:rPr>
        <w:t>。期由分享此系統化方法，提供產業及個人，系統化創新路徑，以解決技術問題、提高研發效率、降低成本，以創新突破困境、驅動成長，進而提昇公司及個人競爭力。</w:t>
      </w:r>
    </w:p>
    <w:p w14:paraId="6EB8AA3D" w14:textId="77777777" w:rsidR="002029E0" w:rsidRPr="00724CB7" w:rsidRDefault="002029E0" w:rsidP="009A5E28">
      <w:pPr>
        <w:spacing w:line="300" w:lineRule="exact"/>
        <w:ind w:firstLine="442"/>
        <w:rPr>
          <w:rFonts w:ascii="微軟正黑體" w:eastAsia="微軟正黑體" w:hAnsi="微軟正黑體"/>
          <w:szCs w:val="21"/>
        </w:rPr>
      </w:pPr>
    </w:p>
    <w:p w14:paraId="3D67CDC9" w14:textId="1D702193" w:rsidR="00915BA8" w:rsidRDefault="00CD093E" w:rsidP="00EF2A0D">
      <w:pPr>
        <w:tabs>
          <w:tab w:val="left" w:pos="2145"/>
        </w:tabs>
        <w:snapToGrid w:val="0"/>
        <w:spacing w:line="320" w:lineRule="exact"/>
        <w:rPr>
          <w:rFonts w:ascii="微軟正黑體" w:eastAsia="微軟正黑體" w:hAnsi="微軟正黑體"/>
          <w:b/>
          <w:sz w:val="28"/>
          <w:szCs w:val="28"/>
        </w:rPr>
      </w:pPr>
      <w:r w:rsidRPr="00EF2A0D">
        <w:rPr>
          <w:rFonts w:ascii="微軟正黑體" w:eastAsia="微軟正黑體" w:hAnsi="微軟正黑體" w:hint="eastAsia"/>
          <w:b/>
          <w:sz w:val="28"/>
          <w:szCs w:val="28"/>
        </w:rPr>
        <w:t>議程表</w:t>
      </w:r>
    </w:p>
    <w:tbl>
      <w:tblPr>
        <w:tblpPr w:leftFromText="180" w:rightFromText="180" w:vertAnchor="text" w:horzAnchor="margin" w:tblpY="18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5"/>
        <w:gridCol w:w="5244"/>
        <w:gridCol w:w="3686"/>
      </w:tblGrid>
      <w:tr w:rsidR="00724CB7" w:rsidRPr="009A5E28" w14:paraId="530AE5CF" w14:textId="77777777" w:rsidTr="00176FE3">
        <w:trPr>
          <w:trHeight w:val="170"/>
        </w:trPr>
        <w:tc>
          <w:tcPr>
            <w:tcW w:w="1555" w:type="dxa"/>
          </w:tcPr>
          <w:p w14:paraId="6DBAFF5D" w14:textId="123D0D92" w:rsidR="00724CB7" w:rsidRPr="009A5E28" w:rsidRDefault="00C23319" w:rsidP="00E976DD">
            <w:pPr>
              <w:snapToGrid w:val="0"/>
              <w:spacing w:line="0" w:lineRule="atLeast"/>
              <w:rPr>
                <w:rFonts w:ascii="微軟正黑體" w:eastAsia="微軟正黑體" w:hAnsi="微軟正黑體"/>
                <w:b/>
                <w:sz w:val="22"/>
                <w:szCs w:val="22"/>
                <w:u w:val="single"/>
              </w:rPr>
            </w:pPr>
            <w:r w:rsidRPr="009A5E28">
              <w:rPr>
                <w:rFonts w:ascii="微軟正黑體" w:eastAsia="微軟正黑體" w:hAnsi="微軟正黑體" w:hint="eastAsia"/>
                <w:b/>
                <w:sz w:val="22"/>
                <w:szCs w:val="22"/>
                <w:u w:val="single"/>
              </w:rPr>
              <w:t>時</w:t>
            </w:r>
            <w:r w:rsidRPr="009A5E28">
              <w:rPr>
                <w:rFonts w:ascii="微軟正黑體" w:eastAsia="微軟正黑體" w:hAnsi="微軟正黑體"/>
                <w:b/>
                <w:sz w:val="22"/>
                <w:szCs w:val="22"/>
                <w:u w:val="single"/>
              </w:rPr>
              <w:t xml:space="preserve">     </w:t>
            </w:r>
            <w:r w:rsidRPr="009A5E28">
              <w:rPr>
                <w:rFonts w:ascii="微軟正黑體" w:eastAsia="微軟正黑體" w:hAnsi="微軟正黑體" w:hint="eastAsia"/>
                <w:b/>
                <w:sz w:val="22"/>
                <w:szCs w:val="22"/>
                <w:u w:val="single"/>
              </w:rPr>
              <w:t>間</w:t>
            </w:r>
            <w:r w:rsidRPr="009A5E28">
              <w:rPr>
                <w:rFonts w:ascii="微軟正黑體" w:eastAsia="微軟正黑體" w:hAnsi="微軟正黑體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5244" w:type="dxa"/>
          </w:tcPr>
          <w:p w14:paraId="39E39769" w14:textId="3418E59F" w:rsidR="00724CB7" w:rsidRPr="009A5E28" w:rsidRDefault="00C23319" w:rsidP="00E976DD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  <w:u w:val="single"/>
              </w:rPr>
            </w:pPr>
            <w:r w:rsidRPr="009A5E28">
              <w:rPr>
                <w:rFonts w:ascii="微軟正黑體" w:eastAsia="微軟正黑體" w:hAnsi="微軟正黑體" w:hint="eastAsia"/>
                <w:b/>
                <w:sz w:val="22"/>
                <w:szCs w:val="22"/>
                <w:u w:val="single"/>
              </w:rPr>
              <w:t>內容</w:t>
            </w:r>
          </w:p>
        </w:tc>
        <w:tc>
          <w:tcPr>
            <w:tcW w:w="3686" w:type="dxa"/>
          </w:tcPr>
          <w:p w14:paraId="6B345E19" w14:textId="2F4D1637" w:rsidR="00724CB7" w:rsidRPr="009A5E28" w:rsidRDefault="00C23319" w:rsidP="00E976DD">
            <w:pPr>
              <w:snapToGrid w:val="0"/>
              <w:spacing w:line="0" w:lineRule="atLeast"/>
              <w:rPr>
                <w:rFonts w:ascii="微軟正黑體" w:eastAsia="微軟正黑體" w:hAnsi="微軟正黑體"/>
                <w:b/>
                <w:sz w:val="22"/>
                <w:szCs w:val="22"/>
                <w:u w:val="single"/>
              </w:rPr>
            </w:pPr>
            <w:r w:rsidRPr="009A5E28">
              <w:rPr>
                <w:rFonts w:ascii="微軟正黑體" w:eastAsia="微軟正黑體" w:hAnsi="微軟正黑體" w:hint="eastAsia"/>
                <w:b/>
                <w:sz w:val="22"/>
                <w:szCs w:val="22"/>
                <w:u w:val="single"/>
              </w:rPr>
              <w:t>主持</w:t>
            </w:r>
            <w:r w:rsidRPr="009A5E28">
              <w:rPr>
                <w:rFonts w:ascii="微軟正黑體" w:eastAsia="微軟正黑體" w:hAnsi="微軟正黑體"/>
                <w:b/>
                <w:sz w:val="22"/>
                <w:szCs w:val="22"/>
                <w:u w:val="single"/>
              </w:rPr>
              <w:t>/</w:t>
            </w:r>
            <w:r w:rsidRPr="009A5E28">
              <w:rPr>
                <w:rFonts w:ascii="微軟正黑體" w:eastAsia="微軟正黑體" w:hAnsi="微軟正黑體" w:hint="eastAsia"/>
                <w:b/>
                <w:sz w:val="22"/>
                <w:szCs w:val="22"/>
                <w:u w:val="single"/>
              </w:rPr>
              <w:t>主講</w:t>
            </w:r>
          </w:p>
        </w:tc>
      </w:tr>
      <w:tr w:rsidR="00724CB7" w:rsidRPr="009A5E28" w14:paraId="5352C33A" w14:textId="77777777" w:rsidTr="00176FE3">
        <w:trPr>
          <w:trHeight w:val="170"/>
        </w:trPr>
        <w:tc>
          <w:tcPr>
            <w:tcW w:w="1555" w:type="dxa"/>
            <w:vAlign w:val="center"/>
          </w:tcPr>
          <w:p w14:paraId="641F126F" w14:textId="5ED270AD" w:rsidR="00724CB7" w:rsidRPr="009A5E28" w:rsidRDefault="00C23319" w:rsidP="00187AD6">
            <w:pPr>
              <w:snapToGrid w:val="0"/>
              <w:spacing w:line="0" w:lineRule="atLeast"/>
              <w:ind w:left="61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9A5E28">
              <w:rPr>
                <w:rFonts w:ascii="微軟正黑體" w:eastAsia="微軟正黑體" w:hAnsi="微軟正黑體"/>
                <w:bCs/>
                <w:sz w:val="22"/>
                <w:szCs w:val="22"/>
              </w:rPr>
              <w:t>13:30~14:00</w:t>
            </w:r>
          </w:p>
        </w:tc>
        <w:tc>
          <w:tcPr>
            <w:tcW w:w="8930" w:type="dxa"/>
            <w:gridSpan w:val="2"/>
          </w:tcPr>
          <w:p w14:paraId="17131D2B" w14:textId="45F2CDE3" w:rsidR="00724CB7" w:rsidRPr="009A5E28" w:rsidRDefault="00C23319" w:rsidP="00E976DD">
            <w:pPr>
              <w:snapToGrid w:val="0"/>
              <w:spacing w:line="0" w:lineRule="atLeast"/>
              <w:ind w:left="61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9A5E28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報到、交流</w:t>
            </w:r>
          </w:p>
        </w:tc>
      </w:tr>
      <w:tr w:rsidR="00176FE3" w:rsidRPr="009A5E28" w14:paraId="6936304C" w14:textId="77777777" w:rsidTr="00176FE3">
        <w:trPr>
          <w:trHeight w:val="170"/>
        </w:trPr>
        <w:tc>
          <w:tcPr>
            <w:tcW w:w="1555" w:type="dxa"/>
            <w:vAlign w:val="center"/>
          </w:tcPr>
          <w:p w14:paraId="1DC92252" w14:textId="70BB4091" w:rsidR="00176FE3" w:rsidRDefault="00176FE3" w:rsidP="00187AD6">
            <w:pPr>
              <w:snapToGrid w:val="0"/>
              <w:spacing w:line="0" w:lineRule="atLeast"/>
              <w:ind w:left="61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4:00-14:05</w:t>
            </w:r>
          </w:p>
        </w:tc>
        <w:tc>
          <w:tcPr>
            <w:tcW w:w="5244" w:type="dxa"/>
          </w:tcPr>
          <w:p w14:paraId="48365D69" w14:textId="007683FE" w:rsidR="00176FE3" w:rsidRDefault="00DB6280" w:rsidP="00E976DD">
            <w:pPr>
              <w:snapToGrid w:val="0"/>
              <w:spacing w:line="0" w:lineRule="atLeast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簡介</w:t>
            </w:r>
          </w:p>
        </w:tc>
        <w:tc>
          <w:tcPr>
            <w:tcW w:w="3686" w:type="dxa"/>
          </w:tcPr>
          <w:p w14:paraId="68AA52C5" w14:textId="7A7F5364" w:rsidR="00176FE3" w:rsidRPr="001C7DFB" w:rsidRDefault="00DB6280" w:rsidP="00E976DD">
            <w:pPr>
              <w:snapToGrid w:val="0"/>
              <w:spacing w:line="0" w:lineRule="atLeast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中華系統性創新學會</w:t>
            </w:r>
            <w:r w:rsidR="00741DBC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理事長</w:t>
            </w:r>
            <w:r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蔡若鵬</w:t>
            </w:r>
          </w:p>
        </w:tc>
      </w:tr>
      <w:tr w:rsidR="00724CB7" w:rsidRPr="009A5E28" w14:paraId="5FADBE2A" w14:textId="77777777" w:rsidTr="00176FE3">
        <w:trPr>
          <w:trHeight w:val="170"/>
        </w:trPr>
        <w:tc>
          <w:tcPr>
            <w:tcW w:w="1555" w:type="dxa"/>
            <w:vAlign w:val="center"/>
          </w:tcPr>
          <w:p w14:paraId="29186249" w14:textId="3BAAD680" w:rsidR="00724CB7" w:rsidRPr="009A5E28" w:rsidRDefault="00C23319" w:rsidP="00187AD6">
            <w:pPr>
              <w:snapToGrid w:val="0"/>
              <w:spacing w:line="0" w:lineRule="atLeast"/>
              <w:ind w:left="61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14:0</w:t>
            </w:r>
            <w:r w:rsidR="00176FE3">
              <w:rPr>
                <w:rFonts w:ascii="微軟正黑體" w:eastAsia="微軟正黑體" w:hAnsi="微軟正黑體"/>
                <w:sz w:val="22"/>
                <w:szCs w:val="22"/>
              </w:rPr>
              <w:t>5</w:t>
            </w:r>
            <w:r w:rsidRPr="009A5E28">
              <w:rPr>
                <w:rFonts w:ascii="微軟正黑體" w:eastAsia="微軟正黑體" w:hAnsi="微軟正黑體"/>
                <w:bCs/>
                <w:sz w:val="22"/>
                <w:szCs w:val="22"/>
              </w:rPr>
              <w:t>~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15:</w:t>
            </w:r>
            <w:r w:rsidR="00B471BF">
              <w:rPr>
                <w:rFonts w:ascii="微軟正黑體" w:eastAsia="微軟正黑體" w:hAnsi="微軟正黑體" w:hint="eastAsia"/>
                <w:sz w:val="22"/>
                <w:szCs w:val="22"/>
              </w:rPr>
              <w:t>0</w:t>
            </w:r>
            <w:r w:rsidR="00176FE3">
              <w:rPr>
                <w:rFonts w:ascii="微軟正黑體" w:eastAsia="微軟正黑體" w:hAnsi="微軟正黑體"/>
                <w:sz w:val="22"/>
                <w:szCs w:val="22"/>
              </w:rPr>
              <w:t>5</w:t>
            </w:r>
          </w:p>
        </w:tc>
        <w:tc>
          <w:tcPr>
            <w:tcW w:w="5244" w:type="dxa"/>
          </w:tcPr>
          <w:p w14:paraId="277F58AC" w14:textId="3DE4790B" w:rsidR="00724CB7" w:rsidRDefault="00C23319" w:rsidP="00E976DD">
            <w:pPr>
              <w:snapToGrid w:val="0"/>
              <w:spacing w:line="0" w:lineRule="atLeast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  <w:t>A</w:t>
            </w:r>
            <w:r w:rsidRPr="00D65E13">
              <w:rPr>
                <w:rFonts w:ascii="微軟正黑體" w:eastAsia="微軟正黑體" w:hAnsi="微軟正黑體"/>
                <w:b/>
                <w:bCs/>
                <w:sz w:val="22"/>
                <w:szCs w:val="22"/>
                <w:vertAlign w:val="superscript"/>
              </w:rPr>
              <w:t>+</w:t>
            </w:r>
            <w:r w:rsidRPr="009A5E28"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  <w:t>TRIZ</w:t>
            </w:r>
            <w:r w:rsidRPr="009A5E28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系統化</w:t>
            </w:r>
            <w:r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創新</w:t>
            </w:r>
            <w:r w:rsidRPr="009A5E28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方法</w:t>
            </w:r>
            <w:r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簡介</w:t>
            </w:r>
            <w:r w:rsidRPr="009A5E28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與</w:t>
            </w:r>
            <w:r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產業</w:t>
            </w:r>
            <w:r w:rsidRPr="009A5E28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案例</w:t>
            </w:r>
          </w:p>
        </w:tc>
        <w:tc>
          <w:tcPr>
            <w:tcW w:w="3686" w:type="dxa"/>
          </w:tcPr>
          <w:p w14:paraId="5B798344" w14:textId="52D1FA3E" w:rsidR="00724CB7" w:rsidRPr="001C7DFB" w:rsidRDefault="00C23319" w:rsidP="00E976DD">
            <w:pPr>
              <w:snapToGrid w:val="0"/>
              <w:spacing w:line="0" w:lineRule="atLeast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  <w:r w:rsidRPr="001C7DFB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國際創新方法學會</w:t>
            </w:r>
            <w:r w:rsidRPr="001C7DFB"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  <w:t xml:space="preserve"> </w:t>
            </w:r>
            <w:r w:rsidRPr="001C7DFB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理事長</w:t>
            </w:r>
            <w:r w:rsidRPr="001C7DFB"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  <w:t xml:space="preserve"> </w:t>
            </w:r>
            <w:r w:rsidRPr="001C7DFB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許棟樑</w:t>
            </w:r>
          </w:p>
        </w:tc>
      </w:tr>
      <w:tr w:rsidR="009E0201" w:rsidRPr="009A5E28" w14:paraId="12AFB6E7" w14:textId="77777777" w:rsidTr="00176FE3">
        <w:trPr>
          <w:trHeight w:val="170"/>
        </w:trPr>
        <w:tc>
          <w:tcPr>
            <w:tcW w:w="1555" w:type="dxa"/>
            <w:vAlign w:val="center"/>
          </w:tcPr>
          <w:p w14:paraId="64E47CF3" w14:textId="291355B2" w:rsidR="009E0201" w:rsidRPr="009E0201" w:rsidRDefault="009E0201" w:rsidP="009E0201">
            <w:pPr>
              <w:snapToGrid w:val="0"/>
              <w:spacing w:line="0" w:lineRule="atLeast"/>
              <w:ind w:left="61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15:</w:t>
            </w:r>
            <w:r w:rsidR="00483B93">
              <w:rPr>
                <w:rFonts w:ascii="微軟正黑體" w:eastAsia="微軟正黑體" w:hAnsi="微軟正黑體" w:hint="eastAsia"/>
                <w:sz w:val="22"/>
                <w:szCs w:val="22"/>
              </w:rPr>
              <w:t>0</w:t>
            </w:r>
            <w:r w:rsidR="00176FE3">
              <w:rPr>
                <w:rFonts w:ascii="微軟正黑體" w:eastAsia="微軟正黑體" w:hAnsi="微軟正黑體"/>
                <w:sz w:val="22"/>
                <w:szCs w:val="22"/>
              </w:rPr>
              <w:t>5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~15:3</w:t>
            </w:r>
            <w:r w:rsidR="00176FE3">
              <w:rPr>
                <w:rFonts w:ascii="微軟正黑體" w:eastAsia="微軟正黑體" w:hAnsi="微軟正黑體"/>
                <w:sz w:val="22"/>
                <w:szCs w:val="22"/>
              </w:rPr>
              <w:t>5</w:t>
            </w:r>
          </w:p>
        </w:tc>
        <w:tc>
          <w:tcPr>
            <w:tcW w:w="5244" w:type="dxa"/>
          </w:tcPr>
          <w:p w14:paraId="2C9A5474" w14:textId="52779A30" w:rsidR="009E0201" w:rsidRDefault="009E0201" w:rsidP="009E0201">
            <w:pPr>
              <w:snapToGrid w:val="0"/>
              <w:spacing w:line="0" w:lineRule="atLeast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産業推動創新經驗</w:t>
            </w:r>
            <w:r w:rsidR="004E1B62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與</w:t>
            </w:r>
            <w:r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 xml:space="preserve">案例分享: </w:t>
            </w:r>
            <w:r w:rsidRPr="001656C7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磁環產品毛邊改善</w:t>
            </w:r>
          </w:p>
        </w:tc>
        <w:tc>
          <w:tcPr>
            <w:tcW w:w="3686" w:type="dxa"/>
          </w:tcPr>
          <w:p w14:paraId="37A6BD0F" w14:textId="79817CA9" w:rsidR="009E0201" w:rsidRPr="001C7DFB" w:rsidRDefault="009E0201" w:rsidP="009E0201">
            <w:pPr>
              <w:snapToGrid w:val="0"/>
              <w:spacing w:line="0" w:lineRule="atLeast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  <w:r w:rsidRPr="001C7DFB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越峰電子</w:t>
            </w:r>
            <w:r w:rsidRPr="001C7DFB"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  <w:t xml:space="preserve"> </w:t>
            </w:r>
            <w:r w:rsidRPr="001C7DFB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浦南</w:t>
            </w:r>
            <w:proofErr w:type="gramStart"/>
            <w:r w:rsidRPr="001C7DFB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昇</w:t>
            </w:r>
            <w:proofErr w:type="gramEnd"/>
            <w:r w:rsidRPr="001C7DFB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處長</w:t>
            </w:r>
          </w:p>
        </w:tc>
      </w:tr>
      <w:tr w:rsidR="009E0201" w:rsidRPr="009A5E28" w14:paraId="7036A8C5" w14:textId="77777777" w:rsidTr="00176FE3">
        <w:trPr>
          <w:trHeight w:val="170"/>
        </w:trPr>
        <w:tc>
          <w:tcPr>
            <w:tcW w:w="1555" w:type="dxa"/>
            <w:vAlign w:val="center"/>
          </w:tcPr>
          <w:p w14:paraId="276531C4" w14:textId="47824F35" w:rsidR="009E0201" w:rsidRPr="009A5E28" w:rsidRDefault="009E0201" w:rsidP="009E0201">
            <w:pPr>
              <w:snapToGrid w:val="0"/>
              <w:spacing w:line="0" w:lineRule="atLeast"/>
              <w:ind w:left="61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9A5E28">
              <w:rPr>
                <w:rFonts w:ascii="微軟正黑體" w:eastAsia="微軟正黑體" w:hAnsi="微軟正黑體"/>
                <w:sz w:val="22"/>
                <w:szCs w:val="22"/>
              </w:rPr>
              <w:t>15: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3</w:t>
            </w:r>
            <w:r w:rsidR="00176FE3">
              <w:rPr>
                <w:rFonts w:ascii="微軟正黑體" w:eastAsia="微軟正黑體" w:hAnsi="微軟正黑體"/>
                <w:sz w:val="22"/>
                <w:szCs w:val="22"/>
              </w:rPr>
              <w:t>5</w:t>
            </w:r>
            <w:r w:rsidRPr="009A5E28">
              <w:rPr>
                <w:rFonts w:ascii="微軟正黑體" w:eastAsia="微軟正黑體" w:hAnsi="微軟正黑體"/>
                <w:sz w:val="22"/>
                <w:szCs w:val="22"/>
              </w:rPr>
              <w:t>~1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6</w:t>
            </w:r>
            <w:r w:rsidRPr="009A5E28">
              <w:rPr>
                <w:rFonts w:ascii="微軟正黑體" w:eastAsia="微軟正黑體" w:hAnsi="微軟正黑體"/>
                <w:sz w:val="22"/>
                <w:szCs w:val="22"/>
              </w:rPr>
              <w:t>: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0</w:t>
            </w:r>
            <w:r w:rsidRPr="009A5E28">
              <w:rPr>
                <w:rFonts w:ascii="微軟正黑體" w:eastAsia="微軟正黑體" w:hAnsi="微軟正黑體"/>
                <w:sz w:val="22"/>
                <w:szCs w:val="22"/>
              </w:rPr>
              <w:t>0</w:t>
            </w:r>
          </w:p>
        </w:tc>
        <w:tc>
          <w:tcPr>
            <w:tcW w:w="8930" w:type="dxa"/>
            <w:gridSpan w:val="2"/>
          </w:tcPr>
          <w:p w14:paraId="7033043E" w14:textId="03B9982C" w:rsidR="009E0201" w:rsidRPr="001C7DFB" w:rsidRDefault="009E0201" w:rsidP="009E0201">
            <w:pPr>
              <w:snapToGrid w:val="0"/>
              <w:spacing w:line="0" w:lineRule="atLeast"/>
              <w:ind w:left="61"/>
              <w:jc w:val="center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  <w:r w:rsidRPr="001C7DFB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休息</w:t>
            </w:r>
            <w:r w:rsidRPr="001C7DFB"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  <w:t xml:space="preserve"> &amp; </w:t>
            </w:r>
            <w:r w:rsidRPr="001C7DFB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交流</w:t>
            </w:r>
          </w:p>
        </w:tc>
      </w:tr>
      <w:tr w:rsidR="009E0201" w:rsidRPr="009A5E28" w14:paraId="7D57018A" w14:textId="77777777" w:rsidTr="00176FE3">
        <w:trPr>
          <w:trHeight w:val="170"/>
        </w:trPr>
        <w:tc>
          <w:tcPr>
            <w:tcW w:w="1555" w:type="dxa"/>
            <w:vAlign w:val="center"/>
          </w:tcPr>
          <w:p w14:paraId="7250F471" w14:textId="5C223EE5" w:rsidR="009E0201" w:rsidRPr="009A5E28" w:rsidRDefault="009E0201" w:rsidP="009E0201">
            <w:pPr>
              <w:snapToGrid w:val="0"/>
              <w:spacing w:line="0" w:lineRule="atLeast"/>
              <w:ind w:left="61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9A5E28">
              <w:rPr>
                <w:rFonts w:ascii="微軟正黑體" w:eastAsia="微軟正黑體" w:hAnsi="微軟正黑體"/>
                <w:bCs/>
                <w:sz w:val="22"/>
                <w:szCs w:val="22"/>
              </w:rPr>
              <w:t>16:</w:t>
            </w:r>
            <w:r w:rsidR="002D704F">
              <w:rPr>
                <w:rFonts w:ascii="微軟正黑體" w:eastAsia="微軟正黑體" w:hAnsi="微軟正黑體"/>
                <w:bCs/>
                <w:sz w:val="22"/>
                <w:szCs w:val="22"/>
              </w:rPr>
              <w:t>00</w:t>
            </w:r>
            <w:r w:rsidRPr="009A5E28">
              <w:rPr>
                <w:rFonts w:ascii="微軟正黑體" w:eastAsia="微軟正黑體" w:hAnsi="微軟正黑體"/>
                <w:bCs/>
                <w:sz w:val="22"/>
                <w:szCs w:val="22"/>
              </w:rPr>
              <w:t>~1</w:t>
            </w:r>
            <w:r>
              <w:rPr>
                <w:rFonts w:ascii="微軟正黑體" w:eastAsia="微軟正黑體" w:hAnsi="微軟正黑體"/>
                <w:bCs/>
                <w:sz w:val="22"/>
                <w:szCs w:val="22"/>
              </w:rPr>
              <w:t>6</w:t>
            </w:r>
            <w:r w:rsidRPr="009A5E28">
              <w:rPr>
                <w:rFonts w:ascii="微軟正黑體" w:eastAsia="微軟正黑體" w:hAnsi="微軟正黑體"/>
                <w:bCs/>
                <w:sz w:val="22"/>
                <w:szCs w:val="22"/>
              </w:rPr>
              <w:t>:</w:t>
            </w:r>
            <w:r w:rsidR="002D704F">
              <w:rPr>
                <w:rFonts w:ascii="微軟正黑體" w:eastAsia="微軟正黑體" w:hAnsi="微軟正黑體"/>
                <w:bCs/>
                <w:sz w:val="22"/>
                <w:szCs w:val="22"/>
              </w:rPr>
              <w:t>2</w:t>
            </w:r>
            <w:r w:rsidRPr="009A5E28">
              <w:rPr>
                <w:rFonts w:ascii="微軟正黑體" w:eastAsia="微軟正黑體" w:hAnsi="微軟正黑體"/>
                <w:bCs/>
                <w:sz w:val="22"/>
                <w:szCs w:val="22"/>
              </w:rPr>
              <w:t>0</w:t>
            </w:r>
          </w:p>
        </w:tc>
        <w:tc>
          <w:tcPr>
            <w:tcW w:w="5244" w:type="dxa"/>
          </w:tcPr>
          <w:p w14:paraId="26BE888A" w14:textId="5256ADA4" w:rsidR="009E0201" w:rsidRPr="009A5E28" w:rsidRDefault="007013C9" w:rsidP="009E020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7013C9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基</w:t>
            </w:r>
            <w:proofErr w:type="gramStart"/>
            <w:r w:rsidRPr="007013C9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于</w:t>
            </w:r>
            <w:proofErr w:type="gramEnd"/>
            <w:r w:rsidRPr="007013C9">
              <w:rPr>
                <w:rFonts w:ascii="微軟正黑體" w:eastAsia="微軟正黑體" w:hAnsi="微軟正黑體"/>
                <w:b/>
                <w:sz w:val="22"/>
                <w:szCs w:val="22"/>
              </w:rPr>
              <w:t>QFD</w:t>
            </w:r>
            <w:r w:rsidRPr="007013C9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和</w:t>
            </w:r>
            <w:r w:rsidRPr="007013C9">
              <w:rPr>
                <w:rFonts w:ascii="微軟正黑體" w:eastAsia="微軟正黑體" w:hAnsi="微軟正黑體"/>
                <w:b/>
                <w:sz w:val="22"/>
                <w:szCs w:val="22"/>
              </w:rPr>
              <w:t>TRIZ</w:t>
            </w:r>
            <w:r w:rsidRPr="007013C9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的地下</w:t>
            </w:r>
            <w:proofErr w:type="gramStart"/>
            <w:r w:rsidRPr="007013C9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鏟運機</w:t>
            </w:r>
            <w:proofErr w:type="gramEnd"/>
            <w:r w:rsidRPr="007013C9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混合動力系統設計</w:t>
            </w:r>
          </w:p>
        </w:tc>
        <w:tc>
          <w:tcPr>
            <w:tcW w:w="3686" w:type="dxa"/>
          </w:tcPr>
          <w:p w14:paraId="7688E8C7" w14:textId="7BCBFCA7" w:rsidR="009E0201" w:rsidRPr="001C7DFB" w:rsidRDefault="007013C9" w:rsidP="009E0201">
            <w:pPr>
              <w:snapToGrid w:val="0"/>
              <w:spacing w:line="0" w:lineRule="atLeast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  <w:r w:rsidRPr="001C7DFB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礦冶科技集團有限公司</w:t>
            </w:r>
            <w:r w:rsidRPr="001C7DFB"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  <w:t xml:space="preserve"> </w:t>
            </w:r>
            <w:r w:rsidRPr="007013C9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吳丹</w:t>
            </w:r>
            <w:r w:rsidR="00581CC7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 xml:space="preserve"> 组长</w:t>
            </w:r>
          </w:p>
        </w:tc>
      </w:tr>
      <w:tr w:rsidR="009E0201" w:rsidRPr="009A5E28" w14:paraId="4D20EDCD" w14:textId="77777777" w:rsidTr="00176FE3">
        <w:trPr>
          <w:trHeight w:val="92"/>
        </w:trPr>
        <w:tc>
          <w:tcPr>
            <w:tcW w:w="1555" w:type="dxa"/>
            <w:vAlign w:val="center"/>
          </w:tcPr>
          <w:p w14:paraId="0DE31707" w14:textId="6093BF87" w:rsidR="009E0201" w:rsidRDefault="009E0201" w:rsidP="009E0201">
            <w:pPr>
              <w:snapToGrid w:val="0"/>
              <w:spacing w:line="0" w:lineRule="atLeast"/>
              <w:ind w:left="61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bCs/>
                <w:sz w:val="22"/>
                <w:szCs w:val="22"/>
              </w:rPr>
              <w:t>16:</w:t>
            </w:r>
            <w:r w:rsidR="002D704F">
              <w:rPr>
                <w:rFonts w:ascii="微軟正黑體" w:eastAsia="微軟正黑體" w:hAnsi="微軟正黑體"/>
                <w:bCs/>
                <w:sz w:val="22"/>
                <w:szCs w:val="22"/>
              </w:rPr>
              <w:t>2</w:t>
            </w:r>
            <w:r>
              <w:rPr>
                <w:rFonts w:ascii="微軟正黑體" w:eastAsia="微軟正黑體" w:hAnsi="微軟正黑體"/>
                <w:bCs/>
                <w:sz w:val="22"/>
                <w:szCs w:val="22"/>
              </w:rPr>
              <w:t>0~1</w:t>
            </w:r>
            <w:r w:rsidR="002D704F">
              <w:rPr>
                <w:rFonts w:ascii="微軟正黑體" w:eastAsia="微軟正黑體" w:hAnsi="微軟正黑體"/>
                <w:bCs/>
                <w:sz w:val="22"/>
                <w:szCs w:val="22"/>
              </w:rPr>
              <w:t>6</w:t>
            </w:r>
            <w:r>
              <w:rPr>
                <w:rFonts w:ascii="微軟正黑體" w:eastAsia="微軟正黑體" w:hAnsi="微軟正黑體"/>
                <w:bCs/>
                <w:sz w:val="22"/>
                <w:szCs w:val="22"/>
              </w:rPr>
              <w:t>:</w:t>
            </w:r>
            <w:r w:rsidR="002D704F">
              <w:rPr>
                <w:rFonts w:ascii="微軟正黑體" w:eastAsia="微軟正黑體" w:hAnsi="微軟正黑體"/>
                <w:bCs/>
                <w:sz w:val="22"/>
                <w:szCs w:val="22"/>
              </w:rPr>
              <w:t>4</w:t>
            </w:r>
            <w:r>
              <w:rPr>
                <w:rFonts w:ascii="微軟正黑體" w:eastAsia="微軟正黑體" w:hAnsi="微軟正黑體"/>
                <w:bCs/>
                <w:sz w:val="22"/>
                <w:szCs w:val="22"/>
              </w:rPr>
              <w:t>0</w:t>
            </w:r>
          </w:p>
        </w:tc>
        <w:tc>
          <w:tcPr>
            <w:tcW w:w="5244" w:type="dxa"/>
          </w:tcPr>
          <w:p w14:paraId="5BF71FD0" w14:textId="126645AE" w:rsidR="009E0201" w:rsidRPr="009A5E28" w:rsidRDefault="009E0201" w:rsidP="009E0201">
            <w:pPr>
              <w:snapToGrid w:val="0"/>
              <w:spacing w:line="0" w:lineRule="atLeast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b/>
                <w:sz w:val="22"/>
                <w:szCs w:val="22"/>
              </w:rPr>
              <w:t>TRIZ</w:t>
            </w:r>
            <w:r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裁剪用於電子產品大幅降低成本</w:t>
            </w:r>
            <w:r w:rsidR="00E327E6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5</w:t>
            </w:r>
            <w:r w:rsidR="00E327E6">
              <w:rPr>
                <w:rFonts w:ascii="微軟正黑體" w:eastAsia="微軟正黑體" w:hAnsi="微軟正黑體"/>
                <w:b/>
                <w:sz w:val="22"/>
                <w:szCs w:val="22"/>
              </w:rPr>
              <w:t>0</w:t>
            </w:r>
            <w:r w:rsidR="00E327E6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%以上</w:t>
            </w:r>
          </w:p>
        </w:tc>
        <w:tc>
          <w:tcPr>
            <w:tcW w:w="3686" w:type="dxa"/>
          </w:tcPr>
          <w:p w14:paraId="328C5836" w14:textId="4AEAF2B9" w:rsidR="009E0201" w:rsidRPr="001C7DFB" w:rsidRDefault="009E0201" w:rsidP="009E0201">
            <w:pPr>
              <w:snapToGrid w:val="0"/>
              <w:spacing w:line="0" w:lineRule="atLeast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  <w:r w:rsidRPr="001C7DFB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國際創新方法學會</w:t>
            </w:r>
            <w:r w:rsidRPr="001C7DFB"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  <w:t xml:space="preserve"> </w:t>
            </w:r>
            <w:r w:rsidRPr="001C7DFB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理事長</w:t>
            </w:r>
            <w:r w:rsidRPr="001C7DFB"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  <w:t xml:space="preserve"> </w:t>
            </w:r>
            <w:r w:rsidRPr="001C7DFB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許棟樑</w:t>
            </w:r>
          </w:p>
        </w:tc>
      </w:tr>
      <w:tr w:rsidR="009E0201" w:rsidRPr="009A5E28" w14:paraId="37B1DC9F" w14:textId="77777777" w:rsidTr="00176FE3">
        <w:trPr>
          <w:trHeight w:val="92"/>
        </w:trPr>
        <w:tc>
          <w:tcPr>
            <w:tcW w:w="1555" w:type="dxa"/>
            <w:vAlign w:val="center"/>
          </w:tcPr>
          <w:p w14:paraId="034FB7AE" w14:textId="009006B6" w:rsidR="009E0201" w:rsidRPr="009A5E28" w:rsidRDefault="009E0201" w:rsidP="009E0201">
            <w:pPr>
              <w:snapToGrid w:val="0"/>
              <w:spacing w:line="0" w:lineRule="atLeast"/>
              <w:ind w:left="61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bCs/>
                <w:sz w:val="22"/>
                <w:szCs w:val="22"/>
              </w:rPr>
              <w:t>1</w:t>
            </w:r>
            <w:r w:rsidR="002D704F">
              <w:rPr>
                <w:rFonts w:ascii="微軟正黑體" w:eastAsia="微軟正黑體" w:hAnsi="微軟正黑體"/>
                <w:bCs/>
                <w:sz w:val="22"/>
                <w:szCs w:val="22"/>
              </w:rPr>
              <w:t>6:40~17</w:t>
            </w:r>
            <w:r>
              <w:rPr>
                <w:rFonts w:ascii="微軟正黑體" w:eastAsia="微軟正黑體" w:hAnsi="微軟正黑體"/>
                <w:bCs/>
                <w:sz w:val="22"/>
                <w:szCs w:val="22"/>
              </w:rPr>
              <w:t>:</w:t>
            </w:r>
            <w:r w:rsidR="002D704F">
              <w:rPr>
                <w:rFonts w:ascii="微軟正黑體" w:eastAsia="微軟正黑體" w:hAnsi="微軟正黑體"/>
                <w:bCs/>
                <w:sz w:val="22"/>
                <w:szCs w:val="22"/>
              </w:rPr>
              <w:t>00</w:t>
            </w:r>
          </w:p>
        </w:tc>
        <w:tc>
          <w:tcPr>
            <w:tcW w:w="5244" w:type="dxa"/>
          </w:tcPr>
          <w:p w14:paraId="24463866" w14:textId="0CF4FDFE" w:rsidR="009E0201" w:rsidRPr="009A5E28" w:rsidRDefault="009E0201" w:rsidP="009E0201">
            <w:pPr>
              <w:snapToGrid w:val="0"/>
              <w:spacing w:line="0" w:lineRule="atLeast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  <w:r w:rsidRPr="009A5E28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開放論壇</w:t>
            </w:r>
            <w:r w:rsidRPr="009A5E28"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  <w:t xml:space="preserve"> Q &amp; A</w:t>
            </w:r>
          </w:p>
        </w:tc>
        <w:tc>
          <w:tcPr>
            <w:tcW w:w="3686" w:type="dxa"/>
          </w:tcPr>
          <w:p w14:paraId="34EE5EA6" w14:textId="34CA3A59" w:rsidR="009E0201" w:rsidRPr="009A5E28" w:rsidRDefault="009E0201" w:rsidP="009E0201">
            <w:pPr>
              <w:snapToGrid w:val="0"/>
              <w:spacing w:line="0" w:lineRule="atLeas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C433A3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與會講員</w:t>
            </w:r>
          </w:p>
        </w:tc>
      </w:tr>
      <w:tr w:rsidR="009E0201" w:rsidRPr="009A5E28" w14:paraId="433FCACB" w14:textId="77777777" w:rsidTr="00DB6280">
        <w:trPr>
          <w:trHeight w:val="159"/>
        </w:trPr>
        <w:tc>
          <w:tcPr>
            <w:tcW w:w="1555" w:type="dxa"/>
            <w:vAlign w:val="center"/>
          </w:tcPr>
          <w:p w14:paraId="3D69A331" w14:textId="4A932F3A" w:rsidR="009E0201" w:rsidRPr="009A5E28" w:rsidRDefault="009E0201" w:rsidP="009E0201">
            <w:pPr>
              <w:snapToGrid w:val="0"/>
              <w:spacing w:line="0" w:lineRule="atLeast"/>
              <w:ind w:left="61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17:</w:t>
            </w:r>
            <w:r w:rsidR="002D704F">
              <w:rPr>
                <w:rFonts w:ascii="微軟正黑體" w:eastAsia="微軟正黑體" w:hAnsi="微軟正黑體"/>
                <w:sz w:val="22"/>
                <w:szCs w:val="22"/>
              </w:rPr>
              <w:t>00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~17:</w:t>
            </w:r>
            <w:r w:rsidR="002D704F">
              <w:rPr>
                <w:rFonts w:ascii="微軟正黑體" w:eastAsia="微軟正黑體" w:hAnsi="微軟正黑體"/>
                <w:sz w:val="22"/>
                <w:szCs w:val="22"/>
              </w:rPr>
              <w:t>1</w:t>
            </w:r>
            <w:r>
              <w:rPr>
                <w:rFonts w:ascii="微軟正黑體" w:eastAsia="微軟正黑體" w:hAnsi="微軟正黑體"/>
                <w:sz w:val="22"/>
                <w:szCs w:val="22"/>
              </w:rPr>
              <w:t>0</w:t>
            </w:r>
          </w:p>
        </w:tc>
        <w:tc>
          <w:tcPr>
            <w:tcW w:w="8930" w:type="dxa"/>
            <w:gridSpan w:val="2"/>
          </w:tcPr>
          <w:p w14:paraId="18A66A11" w14:textId="71C4CC2E" w:rsidR="009E0201" w:rsidRPr="009A5E28" w:rsidRDefault="009E0201" w:rsidP="009E0201">
            <w:pPr>
              <w:snapToGrid w:val="0"/>
              <w:spacing w:line="0" w:lineRule="atLeast"/>
              <w:ind w:left="-28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ED2584">
              <w:rPr>
                <w:rFonts w:ascii="微軟正黑體" w:eastAsia="微軟正黑體" w:hAnsi="微軟正黑體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3D269C52" wp14:editId="4A5F452C">
                      <wp:simplePos x="0" y="0"/>
                      <wp:positionH relativeFrom="column">
                        <wp:posOffset>2302510</wp:posOffset>
                      </wp:positionH>
                      <wp:positionV relativeFrom="paragraph">
                        <wp:posOffset>224155</wp:posOffset>
                      </wp:positionV>
                      <wp:extent cx="3154680" cy="350520"/>
                      <wp:effectExtent l="0" t="0" r="0" b="0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4680" cy="350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A063FC" w14:textId="5957BA00" w:rsidR="009E0201" w:rsidRPr="00ED2584" w:rsidRDefault="009E0201">
                                  <w:pPr>
                                    <w:rPr>
                                      <w:color w:val="0000FF"/>
                                      <w:sz w:val="22"/>
                                      <w:szCs w:val="22"/>
                                    </w:rPr>
                                  </w:pPr>
                                  <w:r w:rsidRPr="00ED2584">
                                    <w:rPr>
                                      <w:rFonts w:hint="eastAsia"/>
                                      <w:color w:val="0000FF"/>
                                      <w:sz w:val="22"/>
                                      <w:szCs w:val="22"/>
                                    </w:rPr>
                                    <w:t>加入</w:t>
                                  </w:r>
                                  <w:r w:rsidRPr="00ED2584">
                                    <w:rPr>
                                      <w:rFonts w:hint="eastAsia"/>
                                      <w:color w:val="0000FF"/>
                                      <w:sz w:val="22"/>
                                      <w:szCs w:val="22"/>
                                    </w:rPr>
                                    <w:t>LINE</w:t>
                                  </w:r>
                                  <w:r w:rsidRPr="00ED2584">
                                    <w:rPr>
                                      <w:rFonts w:hint="eastAsia"/>
                                      <w:color w:val="0000FF"/>
                                      <w:sz w:val="22"/>
                                      <w:szCs w:val="22"/>
                                    </w:rPr>
                                    <w:t>組群</w:t>
                                  </w:r>
                                  <w:r>
                                    <w:rPr>
                                      <w:rFonts w:hint="eastAsia"/>
                                      <w:color w:val="0000FF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FF"/>
                                      <w:sz w:val="22"/>
                                      <w:szCs w:val="22"/>
                                    </w:rPr>
                                    <w:t>可取得</w:t>
                                  </w:r>
                                  <w:r w:rsidR="009202F5">
                                    <w:rPr>
                                      <w:rFonts w:hint="eastAsia"/>
                                      <w:color w:val="0000FF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 w:rsidR="009202F5">
                                    <w:rPr>
                                      <w:color w:val="0000FF"/>
                                      <w:sz w:val="22"/>
                                      <w:szCs w:val="22"/>
                                    </w:rPr>
                                    <w:t>RIZ</w:t>
                                  </w:r>
                                  <w:r>
                                    <w:rPr>
                                      <w:rFonts w:hint="eastAsia"/>
                                      <w:color w:val="0000FF"/>
                                      <w:sz w:val="22"/>
                                      <w:szCs w:val="22"/>
                                    </w:rPr>
                                    <w:t>矛盾矩陣應用程式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269C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181.3pt;margin-top:17.65pt;width:248.4pt;height:27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" filled="f" stroked="f">
                      <v:textbox>
                        <w:txbxContent>
                          <w:p w14:paraId="20A063FC" w14:textId="5957BA00" w:rsidR="009E0201" w:rsidRPr="00ED2584" w:rsidRDefault="009E0201">
                            <w:pPr>
                              <w:rPr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ED2584">
                              <w:rPr>
                                <w:rFonts w:hint="eastAsia"/>
                                <w:color w:val="0000FF"/>
                                <w:sz w:val="22"/>
                                <w:szCs w:val="22"/>
                              </w:rPr>
                              <w:t>加入</w:t>
                            </w:r>
                            <w:r w:rsidRPr="00ED2584">
                              <w:rPr>
                                <w:rFonts w:hint="eastAsia"/>
                                <w:color w:val="0000FF"/>
                                <w:sz w:val="22"/>
                                <w:szCs w:val="22"/>
                              </w:rPr>
                              <w:t>LINE</w:t>
                            </w:r>
                            <w:r w:rsidRPr="00ED2584">
                              <w:rPr>
                                <w:rFonts w:hint="eastAsia"/>
                                <w:color w:val="0000FF"/>
                                <w:sz w:val="22"/>
                                <w:szCs w:val="22"/>
                              </w:rPr>
                              <w:t>組群</w:t>
                            </w:r>
                            <w:r>
                              <w:rPr>
                                <w:rFonts w:hint="eastAsia"/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FF"/>
                                <w:sz w:val="22"/>
                                <w:szCs w:val="22"/>
                              </w:rPr>
                              <w:t>可取得</w:t>
                            </w:r>
                            <w:r w:rsidR="009202F5">
                              <w:rPr>
                                <w:rFonts w:hint="eastAsia"/>
                                <w:color w:val="0000FF"/>
                                <w:sz w:val="22"/>
                                <w:szCs w:val="22"/>
                              </w:rPr>
                              <w:t>T</w:t>
                            </w:r>
                            <w:r w:rsidR="009202F5">
                              <w:rPr>
                                <w:color w:val="0000FF"/>
                                <w:sz w:val="22"/>
                                <w:szCs w:val="22"/>
                              </w:rPr>
                              <w:t>RIZ</w:t>
                            </w:r>
                            <w:r>
                              <w:rPr>
                                <w:rFonts w:hint="eastAsia"/>
                                <w:color w:val="0000FF"/>
                                <w:sz w:val="22"/>
                                <w:szCs w:val="22"/>
                              </w:rPr>
                              <w:t>矛盾矩陣應用程式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A5E28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總結</w:t>
            </w:r>
            <w:r w:rsidRPr="009A5E28"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  <w:t xml:space="preserve"> &amp; </w:t>
            </w:r>
            <w:r w:rsidRPr="009A5E28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結束</w:t>
            </w:r>
          </w:p>
        </w:tc>
      </w:tr>
    </w:tbl>
    <w:p w14:paraId="25D733C4" w14:textId="266711F6" w:rsidR="00A7098B" w:rsidRPr="001C7DFB" w:rsidRDefault="00C5693A" w:rsidP="00C5693A">
      <w:pPr>
        <w:tabs>
          <w:tab w:val="left" w:pos="2145"/>
        </w:tabs>
        <w:snapToGrid w:val="0"/>
        <w:rPr>
          <w:rFonts w:ascii="微軟正黑體" w:eastAsia="微軟正黑體" w:hAnsi="微軟正黑體"/>
        </w:rPr>
      </w:pPr>
      <w:r w:rsidRPr="009E22EF">
        <w:rPr>
          <w:rFonts w:ascii="微軟正黑體" w:eastAsia="微軟正黑體" w:hAnsi="微軟正黑體" w:hint="eastAsia"/>
          <w:b/>
        </w:rPr>
        <w:t>報名方式：</w:t>
      </w:r>
      <w:hyperlink r:id="rId9" w:tgtFrame="_blank" w:history="1">
        <w:r w:rsidRPr="00126C5C">
          <w:rPr>
            <w:rStyle w:val="a4"/>
            <w:rFonts w:ascii="微軟正黑體" w:eastAsia="微軟正黑體" w:hAnsi="微軟正黑體" w:hint="eastAsia"/>
            <w:u w:val="none"/>
          </w:rPr>
          <w:t>線上報名</w:t>
        </w:r>
        <w:r w:rsidRPr="00126C5C">
          <w:rPr>
            <w:rStyle w:val="a4"/>
            <w:rFonts w:ascii="微軟正黑體" w:eastAsia="微軟正黑體" w:hAnsi="微軟正黑體" w:hint="eastAsia"/>
          </w:rPr>
          <w:t xml:space="preserve"> </w:t>
        </w:r>
        <w:r w:rsidR="00126C5C" w:rsidRPr="00126C5C">
          <w:rPr>
            <w:rStyle w:val="a4"/>
            <w:rFonts w:ascii="微軟正黑體" w:eastAsia="微軟正黑體" w:hAnsi="微軟正黑體"/>
          </w:rPr>
          <w:t>https://reurl.cc/Z9o603</w:t>
        </w:r>
      </w:hyperlink>
    </w:p>
    <w:p w14:paraId="5F1AB2F4" w14:textId="08D7606B" w:rsidR="00A7098B" w:rsidRDefault="00ED2584" w:rsidP="00C5693A">
      <w:pPr>
        <w:tabs>
          <w:tab w:val="left" w:pos="2145"/>
        </w:tabs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58240" behindDoc="1" locked="0" layoutInCell="1" allowOverlap="1" wp14:anchorId="5CE80387" wp14:editId="1DB0F2AB">
            <wp:simplePos x="0" y="0"/>
            <wp:positionH relativeFrom="column">
              <wp:posOffset>5650230</wp:posOffset>
            </wp:positionH>
            <wp:positionV relativeFrom="paragraph">
              <wp:posOffset>16510</wp:posOffset>
            </wp:positionV>
            <wp:extent cx="1028700" cy="1010285"/>
            <wp:effectExtent l="0" t="0" r="0" b="0"/>
            <wp:wrapTight wrapText="bothSides">
              <wp:wrapPolygon edited="0">
                <wp:start x="0" y="0"/>
                <wp:lineTo x="0" y="21179"/>
                <wp:lineTo x="21200" y="21179"/>
                <wp:lineTo x="21200" y="0"/>
                <wp:lineTo x="0" y="0"/>
              </wp:wrapPolygon>
            </wp:wrapTight>
            <wp:docPr id="109703014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34" t="10434" r="10870" b="12174"/>
                    <a:stretch/>
                  </pic:blipFill>
                  <pic:spPr bwMode="auto">
                    <a:xfrm>
                      <a:off x="0" y="0"/>
                      <a:ext cx="1028700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93A" w:rsidRPr="009E22EF">
        <w:rPr>
          <w:rFonts w:ascii="微軟正黑體" w:eastAsia="微軟正黑體" w:hAnsi="微軟正黑體" w:hint="eastAsia"/>
        </w:rPr>
        <w:t>填寫報名表，</w:t>
      </w:r>
      <w:r w:rsidR="007F40C5">
        <w:rPr>
          <w:rFonts w:ascii="微軟正黑體" w:eastAsia="微軟正黑體" w:hAnsi="微軟正黑體" w:hint="eastAsia"/>
        </w:rPr>
        <w:t>紙本</w:t>
      </w:r>
      <w:r w:rsidR="00C5693A" w:rsidRPr="009E22EF">
        <w:rPr>
          <w:rFonts w:ascii="微軟正黑體" w:eastAsia="微軟正黑體" w:hAnsi="微軟正黑體" w:hint="eastAsia"/>
        </w:rPr>
        <w:t>講義與場地工本費</w:t>
      </w:r>
      <w:r w:rsidR="00C5693A">
        <w:rPr>
          <w:rFonts w:ascii="微軟正黑體" w:eastAsia="微軟正黑體" w:hAnsi="微軟正黑體" w:hint="eastAsia"/>
        </w:rPr>
        <w:t>$</w:t>
      </w:r>
      <w:r w:rsidR="00C5693A" w:rsidRPr="009E22EF">
        <w:rPr>
          <w:rFonts w:ascii="微軟正黑體" w:eastAsia="微軟正黑體" w:hAnsi="微軟正黑體"/>
        </w:rPr>
        <w:t>5</w:t>
      </w:r>
      <w:r w:rsidR="00C5693A" w:rsidRPr="009E22EF">
        <w:rPr>
          <w:rFonts w:ascii="微軟正黑體" w:eastAsia="微軟正黑體" w:hAnsi="微軟正黑體" w:hint="eastAsia"/>
        </w:rPr>
        <w:t>00</w:t>
      </w:r>
      <w:r w:rsidR="00C5693A">
        <w:rPr>
          <w:rFonts w:ascii="微軟正黑體" w:eastAsia="微軟正黑體" w:hAnsi="微軟正黑體" w:hint="eastAsia"/>
        </w:rPr>
        <w:t>/人</w:t>
      </w:r>
      <w:r w:rsidR="00C5693A" w:rsidRPr="009E22EF">
        <w:rPr>
          <w:rFonts w:ascii="微軟正黑體" w:eastAsia="微軟正黑體" w:hAnsi="微軟正黑體" w:hint="eastAsia"/>
        </w:rPr>
        <w:t>. (座位有限，請盡速事先報名)</w:t>
      </w:r>
      <w:r w:rsidR="00C5693A" w:rsidRPr="009E22EF">
        <w:rPr>
          <w:rFonts w:ascii="微軟正黑體" w:eastAsia="微軟正黑體" w:hAnsi="微軟正黑體"/>
        </w:rPr>
        <w:t xml:space="preserve"> </w:t>
      </w:r>
    </w:p>
    <w:p w14:paraId="2203E158" w14:textId="7A05382F" w:rsidR="009522D3" w:rsidRPr="009E22EF" w:rsidRDefault="00C5693A" w:rsidP="00DB6280">
      <w:pPr>
        <w:tabs>
          <w:tab w:val="left" w:pos="2145"/>
        </w:tabs>
        <w:snapToGrid w:val="0"/>
        <w:rPr>
          <w:rFonts w:ascii="微軟正黑體" w:eastAsia="微軟正黑體" w:hAnsi="微軟正黑體" w:cs="Arial"/>
        </w:rPr>
      </w:pPr>
      <w:r w:rsidRPr="009E22EF">
        <w:rPr>
          <w:rFonts w:ascii="微軟正黑體" w:eastAsia="微軟正黑體" w:hAnsi="微軟正黑體" w:hint="eastAsia"/>
          <w:color w:val="FF0000"/>
        </w:rPr>
        <w:t>報名成功者，本學會將以電子郵件方式告知</w:t>
      </w:r>
      <w:r>
        <w:rPr>
          <w:rFonts w:ascii="微軟正黑體" w:eastAsia="微軟正黑體" w:hAnsi="微軟正黑體"/>
          <w:b/>
        </w:rPr>
        <w:br/>
      </w:r>
      <w:r w:rsidR="00CD093E" w:rsidRPr="009E22EF">
        <w:rPr>
          <w:rFonts w:ascii="微軟正黑體" w:eastAsia="微軟正黑體" w:hAnsi="微軟正黑體" w:hint="eastAsia"/>
          <w:b/>
        </w:rPr>
        <w:t>聯絡諮詢：</w:t>
      </w:r>
      <w:r w:rsidR="00CD093E" w:rsidRPr="009E22EF">
        <w:rPr>
          <w:rFonts w:ascii="微軟正黑體" w:eastAsia="微軟正黑體" w:hAnsi="微軟正黑體" w:cs="Arial" w:hint="eastAsia"/>
        </w:rPr>
        <w:t>中華系統性創新學會</w:t>
      </w:r>
      <w:r w:rsidR="009522D3" w:rsidRPr="009E22EF">
        <w:rPr>
          <w:rFonts w:ascii="微軟正黑體" w:eastAsia="微軟正黑體" w:hAnsi="微軟正黑體" w:cs="Arial" w:hint="eastAsia"/>
        </w:rPr>
        <w:t xml:space="preserve">   電話：</w:t>
      </w:r>
      <w:r w:rsidR="009522D3" w:rsidRPr="009E22EF">
        <w:rPr>
          <w:rFonts w:ascii="微軟正黑體" w:eastAsia="微軟正黑體" w:hAnsi="微軟正黑體" w:cs="Arial"/>
        </w:rPr>
        <w:t xml:space="preserve">(03)572-3200  </w:t>
      </w:r>
      <w:r w:rsidR="009522D3" w:rsidRPr="009E22EF">
        <w:rPr>
          <w:rFonts w:ascii="微軟正黑體" w:eastAsia="微軟正黑體" w:hAnsi="微軟正黑體" w:cs="Arial" w:hint="eastAsia"/>
        </w:rPr>
        <w:t>傳真：</w:t>
      </w:r>
      <w:r w:rsidR="009522D3" w:rsidRPr="009E22EF">
        <w:rPr>
          <w:rFonts w:ascii="微軟正黑體" w:eastAsia="微軟正黑體" w:hAnsi="微軟正黑體" w:cs="Arial"/>
        </w:rPr>
        <w:t>(03)572-3210</w:t>
      </w:r>
    </w:p>
    <w:p w14:paraId="21686A59" w14:textId="77777777" w:rsidR="00B63019" w:rsidRDefault="00CD093E" w:rsidP="00DB6280">
      <w:pPr>
        <w:tabs>
          <w:tab w:val="left" w:pos="2145"/>
        </w:tabs>
        <w:snapToGrid w:val="0"/>
        <w:rPr>
          <w:rFonts w:ascii="微軟正黑體" w:eastAsia="微軟正黑體" w:hAnsi="微軟正黑體" w:cs="Arial"/>
        </w:rPr>
      </w:pPr>
      <w:r w:rsidRPr="009E22EF">
        <w:rPr>
          <w:rFonts w:ascii="微軟正黑體" w:eastAsia="微軟正黑體" w:hAnsi="微軟正黑體" w:cs="Arial" w:hint="eastAsia"/>
        </w:rPr>
        <w:t>地址：</w:t>
      </w:r>
      <w:r w:rsidRPr="009E22EF">
        <w:rPr>
          <w:rFonts w:ascii="微軟正黑體" w:eastAsia="微軟正黑體" w:hAnsi="微軟正黑體" w:cs="Arial"/>
        </w:rPr>
        <w:t>30071</w:t>
      </w:r>
      <w:r w:rsidRPr="009E22EF">
        <w:rPr>
          <w:rFonts w:ascii="微軟正黑體" w:eastAsia="微軟正黑體" w:hAnsi="微軟正黑體" w:cs="Arial" w:hint="eastAsia"/>
        </w:rPr>
        <w:t>新竹市光復路二段</w:t>
      </w:r>
      <w:r w:rsidRPr="009E22EF">
        <w:rPr>
          <w:rFonts w:ascii="微軟正黑體" w:eastAsia="微軟正黑體" w:hAnsi="微軟正黑體" w:cs="Arial"/>
        </w:rPr>
        <w:t>352</w:t>
      </w:r>
      <w:r w:rsidRPr="009E22EF">
        <w:rPr>
          <w:rFonts w:ascii="微軟正黑體" w:eastAsia="微軟正黑體" w:hAnsi="微軟正黑體" w:cs="Arial" w:hint="eastAsia"/>
        </w:rPr>
        <w:t>號</w:t>
      </w:r>
      <w:r w:rsidRPr="009E22EF">
        <w:rPr>
          <w:rFonts w:ascii="微軟正黑體" w:eastAsia="微軟正黑體" w:hAnsi="微軟正黑體" w:cs="Arial"/>
        </w:rPr>
        <w:t>6</w:t>
      </w:r>
      <w:r w:rsidRPr="009E22EF">
        <w:rPr>
          <w:rFonts w:ascii="微軟正黑體" w:eastAsia="微軟正黑體" w:hAnsi="微軟正黑體" w:cs="Arial" w:hint="eastAsia"/>
        </w:rPr>
        <w:t>樓</w:t>
      </w:r>
      <w:r w:rsidR="009522D3" w:rsidRPr="009E22EF">
        <w:rPr>
          <w:rFonts w:ascii="微軟正黑體" w:eastAsia="微軟正黑體" w:hAnsi="微軟正黑體" w:cs="Arial" w:hint="eastAsia"/>
        </w:rPr>
        <w:t xml:space="preserve"> </w:t>
      </w:r>
      <w:r w:rsidR="009522D3" w:rsidRPr="009E22EF">
        <w:rPr>
          <w:rFonts w:ascii="微軟正黑體" w:eastAsia="微軟正黑體" w:hAnsi="微軟正黑體" w:cs="Arial"/>
        </w:rPr>
        <w:t xml:space="preserve"> </w:t>
      </w:r>
      <w:hyperlink r:id="rId11" w:history="1">
        <w:r w:rsidRPr="009E22EF">
          <w:rPr>
            <w:rFonts w:ascii="微軟正黑體" w:eastAsia="微軟正黑體" w:hAnsi="微軟正黑體" w:cs="Arial"/>
            <w:u w:val="single"/>
          </w:rPr>
          <w:t>http://www.ssi.org.tw</w:t>
        </w:r>
      </w:hyperlink>
      <w:r w:rsidR="009522D3" w:rsidRPr="009E22EF">
        <w:rPr>
          <w:rFonts w:ascii="微軟正黑體" w:eastAsia="微軟正黑體" w:hAnsi="微軟正黑體" w:cs="Arial"/>
        </w:rPr>
        <w:t xml:space="preserve">  </w:t>
      </w:r>
    </w:p>
    <w:p w14:paraId="09E8B175" w14:textId="73C32B7E" w:rsidR="000E58F6" w:rsidRPr="009E22EF" w:rsidRDefault="00CD093E" w:rsidP="00DB6280">
      <w:pPr>
        <w:tabs>
          <w:tab w:val="left" w:pos="2145"/>
        </w:tabs>
        <w:snapToGrid w:val="0"/>
        <w:rPr>
          <w:rFonts w:ascii="微軟正黑體" w:eastAsia="微軟正黑體" w:hAnsi="微軟正黑體" w:cs="Arial"/>
        </w:rPr>
      </w:pPr>
      <w:r w:rsidRPr="009E22EF">
        <w:rPr>
          <w:rFonts w:ascii="微軟正黑體" w:eastAsia="微軟正黑體" w:hAnsi="微軟正黑體" w:cs="Arial" w:hint="eastAsia"/>
        </w:rPr>
        <w:t>信箱：</w:t>
      </w:r>
      <w:hyperlink r:id="rId12" w:history="1">
        <w:r w:rsidRPr="009E22EF">
          <w:rPr>
            <w:rFonts w:ascii="微軟正黑體" w:eastAsia="微軟正黑體" w:hAnsi="微軟正黑體" w:cs="Arial"/>
          </w:rPr>
          <w:t>service@ssi.org.tw</w:t>
        </w:r>
      </w:hyperlink>
    </w:p>
    <w:sectPr w:rsidR="000E58F6" w:rsidRPr="009E22EF" w:rsidSect="007B2D1D">
      <w:headerReference w:type="default" r:id="rId13"/>
      <w:footerReference w:type="default" r:id="rId14"/>
      <w:pgSz w:w="11906" w:h="16838"/>
      <w:pgMar w:top="284" w:right="849" w:bottom="567" w:left="709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4CE6BB" w14:textId="77777777" w:rsidR="007B2D1D" w:rsidRDefault="007B2D1D" w:rsidP="00C945C5">
      <w:r>
        <w:separator/>
      </w:r>
    </w:p>
  </w:endnote>
  <w:endnote w:type="continuationSeparator" w:id="0">
    <w:p w14:paraId="41F0F44A" w14:textId="77777777" w:rsidR="007B2D1D" w:rsidRDefault="007B2D1D" w:rsidP="00C94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69425B" w14:textId="5B237CE4" w:rsidR="00C505EA" w:rsidRPr="00C945C5" w:rsidRDefault="00C505EA" w:rsidP="00C505EA">
    <w:pPr>
      <w:pStyle w:val="a6"/>
      <w:jc w:val="right"/>
      <w:rPr>
        <w:rFonts w:ascii="微軟正黑體" w:eastAsia="微軟正黑體" w:hAnsi="微軟正黑體"/>
      </w:rPr>
    </w:pPr>
    <w:r>
      <w:rPr>
        <w:rFonts w:ascii="微軟正黑體" w:eastAsia="微軟正黑體" w:hAnsi="微軟正黑體" w:hint="eastAsia"/>
      </w:rPr>
      <w:t>2</w:t>
    </w:r>
    <w:r>
      <w:rPr>
        <w:rFonts w:ascii="微軟正黑體" w:eastAsia="微軟正黑體" w:hAnsi="微軟正黑體"/>
      </w:rPr>
      <w:t>024</w:t>
    </w:r>
    <w:r w:rsidRPr="00C945C5">
      <w:rPr>
        <w:rFonts w:ascii="微軟正黑體" w:eastAsia="微軟正黑體" w:hAnsi="微軟正黑體"/>
      </w:rPr>
      <w:t>.0</w:t>
    </w:r>
    <w:r>
      <w:rPr>
        <w:rFonts w:ascii="微軟正黑體" w:eastAsia="微軟正黑體" w:hAnsi="微軟正黑體" w:hint="eastAsia"/>
      </w:rPr>
      <w:t>3</w:t>
    </w:r>
    <w:r>
      <w:rPr>
        <w:rFonts w:ascii="微軟正黑體" w:eastAsia="微軟正黑體" w:hAnsi="微軟正黑體"/>
      </w:rPr>
      <w:t>.</w:t>
    </w:r>
    <w:r>
      <w:rPr>
        <w:rFonts w:ascii="微軟正黑體" w:eastAsia="微軟正黑體" w:hAnsi="微軟正黑體" w:hint="eastAsia"/>
      </w:rPr>
      <w:t>04</w:t>
    </w:r>
    <w:r w:rsidRPr="00C945C5">
      <w:rPr>
        <w:rFonts w:ascii="微軟正黑體" w:eastAsia="微軟正黑體" w:hAnsi="微軟正黑體" w:hint="eastAsia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33BD39" w14:textId="77777777" w:rsidR="007B2D1D" w:rsidRDefault="007B2D1D" w:rsidP="00C945C5">
      <w:r>
        <w:separator/>
      </w:r>
    </w:p>
  </w:footnote>
  <w:footnote w:type="continuationSeparator" w:id="0">
    <w:p w14:paraId="06BE6DCC" w14:textId="77777777" w:rsidR="007B2D1D" w:rsidRDefault="007B2D1D" w:rsidP="00C94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478C35" w14:textId="089A368B" w:rsidR="00C945C5" w:rsidRPr="00C945C5" w:rsidRDefault="00C505EA" w:rsidP="00C505EA">
    <w:pPr>
      <w:pStyle w:val="a6"/>
      <w:wordWrap w:val="0"/>
      <w:jc w:val="right"/>
      <w:rPr>
        <w:rFonts w:ascii="微軟正黑體" w:eastAsia="微軟正黑體" w:hAnsi="微軟正黑體"/>
      </w:rPr>
    </w:pPr>
    <w:r>
      <w:rPr>
        <w:rFonts w:ascii="微軟正黑體" w:eastAsia="微軟正黑體" w:hAnsi="微軟正黑體"/>
        <w:noProof/>
      </w:rPr>
      <w:drawing>
        <wp:anchor distT="0" distB="0" distL="114300" distR="114300" simplePos="0" relativeHeight="251660288" behindDoc="0" locked="0" layoutInCell="1" allowOverlap="1" wp14:anchorId="2F882661" wp14:editId="49E7463C">
          <wp:simplePos x="0" y="0"/>
          <wp:positionH relativeFrom="column">
            <wp:posOffset>1078230</wp:posOffset>
          </wp:positionH>
          <wp:positionV relativeFrom="paragraph">
            <wp:posOffset>-278765</wp:posOffset>
          </wp:positionV>
          <wp:extent cx="709295" cy="487680"/>
          <wp:effectExtent l="0" t="0" r="0" b="7620"/>
          <wp:wrapSquare wrapText="bothSides"/>
          <wp:docPr id="1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2342217" name="圖片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971" t="-12716" r="-8890" b="2308"/>
                  <a:stretch/>
                </pic:blipFill>
                <pic:spPr bwMode="auto">
                  <a:xfrm>
                    <a:off x="0" y="0"/>
                    <a:ext cx="70929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微軟正黑體" w:eastAsia="微軟正黑體" w:hAnsi="微軟正黑體"/>
        <w:noProof/>
      </w:rPr>
      <w:drawing>
        <wp:anchor distT="0" distB="0" distL="114300" distR="114300" simplePos="0" relativeHeight="251658240" behindDoc="0" locked="0" layoutInCell="1" allowOverlap="1" wp14:anchorId="5A092F99" wp14:editId="50B32714">
          <wp:simplePos x="0" y="0"/>
          <wp:positionH relativeFrom="column">
            <wp:posOffset>203513</wp:posOffset>
          </wp:positionH>
          <wp:positionV relativeFrom="paragraph">
            <wp:posOffset>-231775</wp:posOffset>
          </wp:positionV>
          <wp:extent cx="722924" cy="466991"/>
          <wp:effectExtent l="0" t="0" r="1270" b="9525"/>
          <wp:wrapNone/>
          <wp:docPr id="2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8165952" name="圖片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2924" cy="466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微軟正黑體" w:eastAsia="微軟正黑體" w:hAnsi="微軟正黑體" w:hint="eastAsia"/>
      </w:rPr>
      <w:t xml:space="preserve"> </w:t>
    </w:r>
    <w:r>
      <w:rPr>
        <w:rFonts w:ascii="微軟正黑體" w:eastAsia="微軟正黑體" w:hAnsi="微軟正黑體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E94808"/>
    <w:multiLevelType w:val="hybridMultilevel"/>
    <w:tmpl w:val="9A683406"/>
    <w:lvl w:ilvl="0" w:tplc="51106964">
      <w:numFmt w:val="bullet"/>
      <w:lvlText w:val="-"/>
      <w:lvlJc w:val="left"/>
      <w:pPr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CFB30DD"/>
    <w:multiLevelType w:val="hybridMultilevel"/>
    <w:tmpl w:val="93A6BE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15A4CE7"/>
    <w:multiLevelType w:val="hybridMultilevel"/>
    <w:tmpl w:val="E6BC79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EC654D6"/>
    <w:multiLevelType w:val="hybridMultilevel"/>
    <w:tmpl w:val="A89E2B4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574625776">
    <w:abstractNumId w:val="3"/>
  </w:num>
  <w:num w:numId="2" w16cid:durableId="1230926449">
    <w:abstractNumId w:val="1"/>
  </w:num>
  <w:num w:numId="3" w16cid:durableId="1097289191">
    <w:abstractNumId w:val="2"/>
  </w:num>
  <w:num w:numId="4" w16cid:durableId="541593796">
    <w:abstractNumId w:val="2"/>
  </w:num>
  <w:num w:numId="5" w16cid:durableId="629020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BA8"/>
    <w:rsid w:val="00001AFF"/>
    <w:rsid w:val="000319D9"/>
    <w:rsid w:val="00051666"/>
    <w:rsid w:val="00053B43"/>
    <w:rsid w:val="0006175A"/>
    <w:rsid w:val="0007299E"/>
    <w:rsid w:val="00083EB1"/>
    <w:rsid w:val="00087562"/>
    <w:rsid w:val="000B6917"/>
    <w:rsid w:val="000C3AC1"/>
    <w:rsid w:val="000E58F6"/>
    <w:rsid w:val="000F35EA"/>
    <w:rsid w:val="00110FCB"/>
    <w:rsid w:val="00122C40"/>
    <w:rsid w:val="00126C5C"/>
    <w:rsid w:val="00152BE6"/>
    <w:rsid w:val="00156490"/>
    <w:rsid w:val="001656C7"/>
    <w:rsid w:val="00176FE3"/>
    <w:rsid w:val="00187AD6"/>
    <w:rsid w:val="001A4D51"/>
    <w:rsid w:val="001C7DFB"/>
    <w:rsid w:val="001E21ED"/>
    <w:rsid w:val="001F56E9"/>
    <w:rsid w:val="002029E0"/>
    <w:rsid w:val="002374AB"/>
    <w:rsid w:val="002467AA"/>
    <w:rsid w:val="00267B70"/>
    <w:rsid w:val="002712DE"/>
    <w:rsid w:val="0027607E"/>
    <w:rsid w:val="002871BA"/>
    <w:rsid w:val="00295BDF"/>
    <w:rsid w:val="002B055F"/>
    <w:rsid w:val="002C0EF1"/>
    <w:rsid w:val="002D704F"/>
    <w:rsid w:val="002F6B96"/>
    <w:rsid w:val="0030427C"/>
    <w:rsid w:val="003138BA"/>
    <w:rsid w:val="00314679"/>
    <w:rsid w:val="00320DFA"/>
    <w:rsid w:val="003319B9"/>
    <w:rsid w:val="00386C6D"/>
    <w:rsid w:val="003A6B7F"/>
    <w:rsid w:val="003A6C43"/>
    <w:rsid w:val="003B3D57"/>
    <w:rsid w:val="003C1535"/>
    <w:rsid w:val="003C4381"/>
    <w:rsid w:val="003E2366"/>
    <w:rsid w:val="003E6540"/>
    <w:rsid w:val="003F40B3"/>
    <w:rsid w:val="003F5D0A"/>
    <w:rsid w:val="00400F52"/>
    <w:rsid w:val="00426A98"/>
    <w:rsid w:val="0046558E"/>
    <w:rsid w:val="00471C07"/>
    <w:rsid w:val="004773D1"/>
    <w:rsid w:val="00477A6E"/>
    <w:rsid w:val="00480200"/>
    <w:rsid w:val="00483B93"/>
    <w:rsid w:val="00493477"/>
    <w:rsid w:val="004A29AB"/>
    <w:rsid w:val="004A3A7E"/>
    <w:rsid w:val="004E1B62"/>
    <w:rsid w:val="004F27C7"/>
    <w:rsid w:val="004F5F30"/>
    <w:rsid w:val="00542394"/>
    <w:rsid w:val="00556B0C"/>
    <w:rsid w:val="00565725"/>
    <w:rsid w:val="0057378F"/>
    <w:rsid w:val="00581CC7"/>
    <w:rsid w:val="005B4851"/>
    <w:rsid w:val="005F2C1C"/>
    <w:rsid w:val="005F6B12"/>
    <w:rsid w:val="0060086B"/>
    <w:rsid w:val="00646290"/>
    <w:rsid w:val="0064769E"/>
    <w:rsid w:val="0065707B"/>
    <w:rsid w:val="00662246"/>
    <w:rsid w:val="00662F52"/>
    <w:rsid w:val="00696F99"/>
    <w:rsid w:val="006A5EDF"/>
    <w:rsid w:val="006F0C93"/>
    <w:rsid w:val="007013C9"/>
    <w:rsid w:val="00724CB7"/>
    <w:rsid w:val="00732E69"/>
    <w:rsid w:val="00741938"/>
    <w:rsid w:val="00741DBC"/>
    <w:rsid w:val="00743AC3"/>
    <w:rsid w:val="007548DA"/>
    <w:rsid w:val="0076554F"/>
    <w:rsid w:val="007755EB"/>
    <w:rsid w:val="00783068"/>
    <w:rsid w:val="007A294E"/>
    <w:rsid w:val="007B05C0"/>
    <w:rsid w:val="007B2D1D"/>
    <w:rsid w:val="007E240B"/>
    <w:rsid w:val="007E4A3B"/>
    <w:rsid w:val="007F40C5"/>
    <w:rsid w:val="00800C5B"/>
    <w:rsid w:val="008123F0"/>
    <w:rsid w:val="00815343"/>
    <w:rsid w:val="008321A4"/>
    <w:rsid w:val="008558DA"/>
    <w:rsid w:val="00884482"/>
    <w:rsid w:val="008B34E3"/>
    <w:rsid w:val="008D0F2C"/>
    <w:rsid w:val="008D2E6A"/>
    <w:rsid w:val="008E2B50"/>
    <w:rsid w:val="008E5E60"/>
    <w:rsid w:val="008F76E9"/>
    <w:rsid w:val="00915BA8"/>
    <w:rsid w:val="009202F5"/>
    <w:rsid w:val="0092096F"/>
    <w:rsid w:val="00927739"/>
    <w:rsid w:val="009522D3"/>
    <w:rsid w:val="009600D1"/>
    <w:rsid w:val="009647E5"/>
    <w:rsid w:val="00985C36"/>
    <w:rsid w:val="00997C18"/>
    <w:rsid w:val="009A5E28"/>
    <w:rsid w:val="009B491B"/>
    <w:rsid w:val="009E0201"/>
    <w:rsid w:val="009E22EF"/>
    <w:rsid w:val="00A2604B"/>
    <w:rsid w:val="00A434F2"/>
    <w:rsid w:val="00A67D5D"/>
    <w:rsid w:val="00A7098B"/>
    <w:rsid w:val="00A74F4D"/>
    <w:rsid w:val="00A8430D"/>
    <w:rsid w:val="00A91021"/>
    <w:rsid w:val="00AC6903"/>
    <w:rsid w:val="00B045C6"/>
    <w:rsid w:val="00B05F5A"/>
    <w:rsid w:val="00B07B1D"/>
    <w:rsid w:val="00B1744B"/>
    <w:rsid w:val="00B44CD3"/>
    <w:rsid w:val="00B46CD1"/>
    <w:rsid w:val="00B471BF"/>
    <w:rsid w:val="00B63019"/>
    <w:rsid w:val="00B644EC"/>
    <w:rsid w:val="00B678D4"/>
    <w:rsid w:val="00B800E5"/>
    <w:rsid w:val="00B8087E"/>
    <w:rsid w:val="00BA27EC"/>
    <w:rsid w:val="00BB674D"/>
    <w:rsid w:val="00BC598F"/>
    <w:rsid w:val="00C03263"/>
    <w:rsid w:val="00C23319"/>
    <w:rsid w:val="00C30D05"/>
    <w:rsid w:val="00C433A3"/>
    <w:rsid w:val="00C50130"/>
    <w:rsid w:val="00C505EA"/>
    <w:rsid w:val="00C52692"/>
    <w:rsid w:val="00C5693A"/>
    <w:rsid w:val="00C63D06"/>
    <w:rsid w:val="00C72040"/>
    <w:rsid w:val="00C945C5"/>
    <w:rsid w:val="00CA22C1"/>
    <w:rsid w:val="00CA25F1"/>
    <w:rsid w:val="00CA78F5"/>
    <w:rsid w:val="00CD093E"/>
    <w:rsid w:val="00CE0B97"/>
    <w:rsid w:val="00CF3FD4"/>
    <w:rsid w:val="00D02F68"/>
    <w:rsid w:val="00D343BF"/>
    <w:rsid w:val="00D35535"/>
    <w:rsid w:val="00D65E13"/>
    <w:rsid w:val="00D917BC"/>
    <w:rsid w:val="00D94D25"/>
    <w:rsid w:val="00DA617F"/>
    <w:rsid w:val="00DB6280"/>
    <w:rsid w:val="00DD4294"/>
    <w:rsid w:val="00DD7AB8"/>
    <w:rsid w:val="00DF7D61"/>
    <w:rsid w:val="00E240E0"/>
    <w:rsid w:val="00E327E6"/>
    <w:rsid w:val="00E51189"/>
    <w:rsid w:val="00E54F75"/>
    <w:rsid w:val="00E55F8A"/>
    <w:rsid w:val="00E57AD3"/>
    <w:rsid w:val="00EA0FAA"/>
    <w:rsid w:val="00EB1D60"/>
    <w:rsid w:val="00ED2584"/>
    <w:rsid w:val="00EF0D48"/>
    <w:rsid w:val="00EF2A0D"/>
    <w:rsid w:val="00F101BA"/>
    <w:rsid w:val="00F13202"/>
    <w:rsid w:val="00F21AFD"/>
    <w:rsid w:val="00F315AE"/>
    <w:rsid w:val="00F3543C"/>
    <w:rsid w:val="00F439A5"/>
    <w:rsid w:val="00F44A2A"/>
    <w:rsid w:val="00F54D24"/>
    <w:rsid w:val="00F6331E"/>
    <w:rsid w:val="00F7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1DD4D7"/>
  <w15:docId w15:val="{277C0517-A52F-4899-92F3-A48E985BD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BA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0F52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915BA8"/>
    <w:pPr>
      <w:keepNext/>
      <w:spacing w:before="20" w:after="20"/>
      <w:ind w:left="61"/>
      <w:outlineLvl w:val="4"/>
    </w:pPr>
    <w:rPr>
      <w:rFonts w:ascii="新細明體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BA8"/>
    <w:pPr>
      <w:ind w:leftChars="200" w:left="480"/>
    </w:pPr>
  </w:style>
  <w:style w:type="character" w:customStyle="1" w:styleId="50">
    <w:name w:val="標題 5 字元"/>
    <w:basedOn w:val="a0"/>
    <w:link w:val="5"/>
    <w:rsid w:val="00915BA8"/>
    <w:rPr>
      <w:rFonts w:ascii="新細明體" w:eastAsia="新細明體" w:hAnsi="Times New Roman" w:cs="Times New Roman"/>
      <w:b/>
      <w:bCs/>
      <w:sz w:val="28"/>
      <w:szCs w:val="20"/>
    </w:rPr>
  </w:style>
  <w:style w:type="character" w:styleId="a4">
    <w:name w:val="Hyperlink"/>
    <w:basedOn w:val="a0"/>
    <w:uiPriority w:val="99"/>
    <w:unhideWhenUsed/>
    <w:rsid w:val="0030427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31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945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945C5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945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945C5"/>
    <w:rPr>
      <w:rFonts w:ascii="Times New Roman" w:eastAsia="新細明體" w:hAnsi="Times New Roman" w:cs="Times New Roman"/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BC598F"/>
    <w:rPr>
      <w:color w:val="800080" w:themeColor="followedHyperlink"/>
      <w:u w:val="single"/>
    </w:rPr>
  </w:style>
  <w:style w:type="paragraph" w:styleId="Web">
    <w:name w:val="Normal (Web)"/>
    <w:basedOn w:val="a"/>
    <w:rsid w:val="00CD093E"/>
    <w:pPr>
      <w:widowControl/>
      <w:spacing w:before="100" w:beforeAutospacing="1" w:after="100" w:afterAutospacing="1" w:line="276" w:lineRule="auto"/>
    </w:pPr>
    <w:rPr>
      <w:rFonts w:ascii="新細明體" w:hAnsi="新細明體" w:cs="新細明體"/>
      <w:kern w:val="0"/>
      <w:sz w:val="22"/>
    </w:rPr>
  </w:style>
  <w:style w:type="character" w:styleId="ab">
    <w:name w:val="Unresolved Mention"/>
    <w:basedOn w:val="a0"/>
    <w:uiPriority w:val="99"/>
    <w:semiHidden/>
    <w:unhideWhenUsed/>
    <w:rsid w:val="00EF2A0D"/>
    <w:rPr>
      <w:color w:val="605E5C"/>
      <w:shd w:val="clear" w:color="auto" w:fill="E1DFDD"/>
    </w:rPr>
  </w:style>
  <w:style w:type="character" w:customStyle="1" w:styleId="30">
    <w:name w:val="標題 3 字元"/>
    <w:basedOn w:val="a0"/>
    <w:link w:val="3"/>
    <w:uiPriority w:val="9"/>
    <w:semiHidden/>
    <w:rsid w:val="00400F52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65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m.systematic-innovation.org/sharing/uEmOdOFWJ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rvice@ssi.org.t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si.org.t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reurl.cc/Z9o603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99D21-1310-4880-9FD7-1343FB045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1239</Characters>
  <Application>Microsoft Office Word</Application>
  <DocSecurity>0</DocSecurity>
  <Lines>10</Lines>
  <Paragraphs>2</Paragraphs>
  <ScaleCrop>false</ScaleCrop>
  <Company>Agitek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AICI-03</dc:creator>
  <cp:keywords/>
  <dc:description/>
  <cp:lastModifiedBy>Chiaoling NI</cp:lastModifiedBy>
  <cp:revision>4</cp:revision>
  <cp:lastPrinted>2018-02-23T02:45:00Z</cp:lastPrinted>
  <dcterms:created xsi:type="dcterms:W3CDTF">2024-03-28T02:24:00Z</dcterms:created>
  <dcterms:modified xsi:type="dcterms:W3CDTF">2024-03-28T02:30:00Z</dcterms:modified>
</cp:coreProperties>
</file>