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AF2D" w14:textId="7F6C91E1" w:rsidR="00EE0A78" w:rsidRPr="002573D8" w:rsidRDefault="00F05688" w:rsidP="0047401C">
      <w:pPr>
        <w:spacing w:line="276" w:lineRule="auto"/>
        <w:jc w:val="center"/>
        <w:rPr>
          <w:rFonts w:ascii="Times New Roman" w:hAnsi="Times New Roman"/>
          <w:b/>
          <w:bCs/>
          <w:color w:val="FF0000"/>
          <w:sz w:val="60"/>
          <w:szCs w:val="60"/>
        </w:rPr>
      </w:pPr>
      <w:proofErr w:type="gramStart"/>
      <w:r w:rsidRPr="002573D8">
        <w:rPr>
          <w:rFonts w:ascii="Times New Roman" w:hAnsi="Times New Roman"/>
          <w:b/>
          <w:bCs/>
          <w:color w:val="FF0000"/>
          <w:sz w:val="60"/>
          <w:szCs w:val="60"/>
        </w:rPr>
        <w:t>萃</w:t>
      </w:r>
      <w:proofErr w:type="gramEnd"/>
      <w:r w:rsidRPr="002573D8">
        <w:rPr>
          <w:rFonts w:ascii="Times New Roman" w:hAnsi="Times New Roman"/>
          <w:b/>
          <w:bCs/>
          <w:color w:val="FF0000"/>
          <w:sz w:val="60"/>
          <w:szCs w:val="60"/>
        </w:rPr>
        <w:t>智</w:t>
      </w:r>
      <w:r w:rsidRPr="002573D8">
        <w:rPr>
          <w:rFonts w:ascii="Times New Roman" w:hAnsi="Times New Roman"/>
          <w:b/>
          <w:bCs/>
          <w:color w:val="FF0000"/>
          <w:sz w:val="60"/>
          <w:szCs w:val="60"/>
        </w:rPr>
        <w:t>(TRIZ)</w:t>
      </w:r>
      <w:r w:rsidRPr="002573D8">
        <w:rPr>
          <w:rFonts w:ascii="Times New Roman" w:hAnsi="Times New Roman"/>
          <w:b/>
          <w:bCs/>
          <w:color w:val="FF0000"/>
          <w:sz w:val="60"/>
          <w:szCs w:val="60"/>
        </w:rPr>
        <w:t>系統化技術創新師</w:t>
      </w:r>
      <w:r w:rsidRPr="002573D8">
        <w:rPr>
          <w:rFonts w:ascii="Times New Roman" w:hAnsi="Times New Roman"/>
          <w:b/>
          <w:bCs/>
          <w:color w:val="FF0000"/>
          <w:sz w:val="60"/>
          <w:szCs w:val="60"/>
        </w:rPr>
        <w:t>-L2</w:t>
      </w:r>
    </w:p>
    <w:p w14:paraId="6662EFEE" w14:textId="7F00C3A9" w:rsidR="00EE0A78" w:rsidRPr="004227DC" w:rsidRDefault="00F05688" w:rsidP="0047401C">
      <w:pPr>
        <w:spacing w:line="276" w:lineRule="auto"/>
        <w:jc w:val="center"/>
        <w:rPr>
          <w:rFonts w:ascii="Times New Roman" w:hAnsi="Times New Roman"/>
          <w:color w:val="0000FF"/>
          <w:sz w:val="28"/>
          <w:szCs w:val="28"/>
        </w:rPr>
      </w:pPr>
      <w:proofErr w:type="gramStart"/>
      <w:r w:rsidRPr="004227DC">
        <w:rPr>
          <w:rFonts w:ascii="Times New Roman" w:hAnsi="Times New Roman"/>
          <w:color w:val="0000FF"/>
          <w:sz w:val="28"/>
          <w:szCs w:val="28"/>
        </w:rPr>
        <w:t>【</w:t>
      </w:r>
      <w:proofErr w:type="gramEnd"/>
      <w:r w:rsidRPr="004227DC">
        <w:rPr>
          <w:rFonts w:ascii="Times New Roman" w:hAnsi="Times New Roman"/>
          <w:color w:val="0000FF"/>
          <w:sz w:val="28"/>
          <w:szCs w:val="28"/>
        </w:rPr>
        <w:t>耗時十年頓悟疑惑</w:t>
      </w:r>
      <w:r w:rsidRPr="004227DC">
        <w:rPr>
          <w:rFonts w:ascii="Times New Roman" w:hAnsi="Times New Roman"/>
          <w:color w:val="0000FF"/>
          <w:sz w:val="28"/>
          <w:szCs w:val="28"/>
        </w:rPr>
        <w:t xml:space="preserve"> VS </w:t>
      </w:r>
      <w:r w:rsidRPr="004227DC">
        <w:rPr>
          <w:rFonts w:ascii="Times New Roman" w:hAnsi="Times New Roman"/>
          <w:color w:val="0000FF"/>
          <w:sz w:val="28"/>
          <w:szCs w:val="28"/>
        </w:rPr>
        <w:t>十分鐘</w:t>
      </w:r>
      <w:proofErr w:type="gramStart"/>
      <w:r w:rsidRPr="004227DC">
        <w:rPr>
          <w:rFonts w:ascii="Times New Roman" w:hAnsi="Times New Roman"/>
          <w:color w:val="0000FF"/>
          <w:sz w:val="28"/>
          <w:szCs w:val="28"/>
        </w:rPr>
        <w:t>萃智解</w:t>
      </w:r>
      <w:proofErr w:type="gramEnd"/>
      <w:r w:rsidRPr="004227DC">
        <w:rPr>
          <w:rFonts w:ascii="Times New Roman" w:hAnsi="Times New Roman"/>
          <w:color w:val="0000FF"/>
          <w:sz w:val="28"/>
          <w:szCs w:val="28"/>
        </w:rPr>
        <w:t>决問題】</w:t>
      </w:r>
    </w:p>
    <w:p w14:paraId="7495D59C" w14:textId="25988272" w:rsidR="00AA4462" w:rsidRPr="002573D8" w:rsidRDefault="00F05688" w:rsidP="00AA4462">
      <w:pPr>
        <w:pStyle w:val="a8"/>
        <w:numPr>
          <w:ilvl w:val="0"/>
          <w:numId w:val="16"/>
        </w:numPr>
        <w:rPr>
          <w:rFonts w:ascii="Times New Roman" w:hAnsi="Times New Roman"/>
          <w:b/>
          <w:bCs/>
          <w:sz w:val="24"/>
          <w:szCs w:val="24"/>
          <w:lang w:eastAsia="zh-CN"/>
        </w:rPr>
      </w:pPr>
      <w:r w:rsidRPr="002573D8">
        <w:rPr>
          <w:rFonts w:ascii="Times New Roman" w:hAnsi="Times New Roman"/>
          <w:b/>
          <w:bCs/>
          <w:sz w:val="24"/>
          <w:szCs w:val="24"/>
        </w:rPr>
        <w:t>課程信息</w:t>
      </w:r>
      <w:r w:rsidRPr="002573D8">
        <w:rPr>
          <w:rFonts w:ascii="Times New Roman" w:hAnsi="Times New Roman"/>
          <w:b/>
          <w:bCs/>
          <w:sz w:val="24"/>
          <w:szCs w:val="24"/>
        </w:rPr>
        <w:t>:</w:t>
      </w:r>
    </w:p>
    <w:p w14:paraId="3330BF1A" w14:textId="07794A6D" w:rsidR="00AA4462" w:rsidRPr="002573D8" w:rsidRDefault="00F05688" w:rsidP="00AA4462">
      <w:pPr>
        <w:pStyle w:val="a8"/>
        <w:widowControl w:val="0"/>
        <w:numPr>
          <w:ilvl w:val="0"/>
          <w:numId w:val="17"/>
        </w:numPr>
        <w:snapToGrid w:val="0"/>
        <w:jc w:val="both"/>
        <w:rPr>
          <w:rFonts w:ascii="Times New Roman" w:hAnsi="Times New Roman"/>
          <w:sz w:val="24"/>
          <w:szCs w:val="24"/>
        </w:rPr>
      </w:pPr>
      <w:r w:rsidRPr="002573D8">
        <w:rPr>
          <w:rFonts w:ascii="Times New Roman" w:hAnsi="Times New Roman"/>
          <w:sz w:val="24"/>
          <w:szCs w:val="24"/>
        </w:rPr>
        <w:t>主辦單位：</w:t>
      </w:r>
      <w:r w:rsidRPr="002573D8">
        <w:rPr>
          <w:rFonts w:ascii="Times New Roman" w:hAnsi="Times New Roman"/>
          <w:sz w:val="26"/>
          <w:szCs w:val="26"/>
        </w:rPr>
        <w:t>國際創新方法學會</w:t>
      </w:r>
      <w:r w:rsidRPr="002573D8">
        <w:rPr>
          <w:rFonts w:ascii="Times New Roman" w:hAnsi="Times New Roman"/>
          <w:sz w:val="26"/>
          <w:szCs w:val="26"/>
        </w:rPr>
        <w:t xml:space="preserve">; </w:t>
      </w:r>
      <w:r w:rsidRPr="002573D8">
        <w:rPr>
          <w:rFonts w:ascii="Times New Roman" w:hAnsi="Times New Roman"/>
          <w:sz w:val="26"/>
          <w:szCs w:val="26"/>
        </w:rPr>
        <w:t>中華系統性創新學會</w:t>
      </w:r>
    </w:p>
    <w:p w14:paraId="702024FB" w14:textId="30430EA6" w:rsidR="00AA4462" w:rsidRPr="002573D8" w:rsidRDefault="00F05688" w:rsidP="00AA4462">
      <w:pPr>
        <w:pStyle w:val="a8"/>
        <w:widowControl w:val="0"/>
        <w:numPr>
          <w:ilvl w:val="0"/>
          <w:numId w:val="17"/>
        </w:numPr>
        <w:snapToGrid w:val="0"/>
        <w:jc w:val="both"/>
        <w:rPr>
          <w:rFonts w:ascii="Times New Roman" w:hAnsi="Times New Roman"/>
          <w:color w:val="FF0000"/>
          <w:sz w:val="24"/>
          <w:szCs w:val="24"/>
        </w:rPr>
      </w:pPr>
      <w:r w:rsidRPr="002573D8">
        <w:rPr>
          <w:rFonts w:ascii="Times New Roman" w:hAnsi="Times New Roman"/>
          <w:color w:val="000000" w:themeColor="text1"/>
          <w:sz w:val="24"/>
          <w:szCs w:val="24"/>
        </w:rPr>
        <w:t>上課時間：</w:t>
      </w:r>
      <w:r w:rsidRPr="002573D8">
        <w:rPr>
          <w:rFonts w:ascii="Times New Roman" w:hAnsi="Times New Roman"/>
          <w:color w:val="FF0000"/>
          <w:sz w:val="24"/>
          <w:szCs w:val="24"/>
        </w:rPr>
        <w:t>32</w:t>
      </w:r>
      <w:r w:rsidRPr="002573D8">
        <w:rPr>
          <w:rFonts w:ascii="Times New Roman" w:hAnsi="Times New Roman"/>
          <w:color w:val="FF0000"/>
          <w:sz w:val="24"/>
          <w:szCs w:val="24"/>
        </w:rPr>
        <w:t>小時，</w:t>
      </w:r>
      <w:r w:rsidRPr="002573D8">
        <w:rPr>
          <w:rFonts w:ascii="Times New Roman" w:hAnsi="Times New Roman"/>
          <w:color w:val="FF0000"/>
          <w:sz w:val="24"/>
          <w:szCs w:val="24"/>
        </w:rPr>
        <w:t>"</w:t>
      </w:r>
      <w:r w:rsidRPr="002573D8">
        <w:rPr>
          <w:rFonts w:ascii="Times New Roman" w:hAnsi="Times New Roman"/>
          <w:color w:val="FF0000"/>
          <w:sz w:val="24"/>
          <w:szCs w:val="24"/>
        </w:rPr>
        <w:t>網路課程</w:t>
      </w:r>
      <w:r w:rsidRPr="002573D8">
        <w:rPr>
          <w:rFonts w:ascii="Times New Roman" w:hAnsi="Times New Roman"/>
          <w:color w:val="FF0000"/>
          <w:sz w:val="24"/>
          <w:szCs w:val="24"/>
        </w:rPr>
        <w:t xml:space="preserve">, </w:t>
      </w:r>
      <w:r w:rsidRPr="002573D8">
        <w:rPr>
          <w:rFonts w:ascii="Times New Roman" w:hAnsi="Times New Roman"/>
          <w:color w:val="FF0000"/>
          <w:sz w:val="24"/>
          <w:szCs w:val="24"/>
        </w:rPr>
        <w:t>報名</w:t>
      </w:r>
      <w:proofErr w:type="gramStart"/>
      <w:r w:rsidRPr="002573D8">
        <w:rPr>
          <w:rFonts w:ascii="Times New Roman" w:hAnsi="Times New Roman"/>
          <w:color w:val="FF0000"/>
          <w:sz w:val="24"/>
          <w:szCs w:val="24"/>
        </w:rPr>
        <w:t>核覆後</w:t>
      </w:r>
      <w:proofErr w:type="gramEnd"/>
      <w:r w:rsidRPr="002573D8">
        <w:rPr>
          <w:rFonts w:ascii="Times New Roman" w:hAnsi="Times New Roman"/>
          <w:color w:val="FF0000"/>
          <w:sz w:val="24"/>
          <w:szCs w:val="24"/>
        </w:rPr>
        <w:t>,</w:t>
      </w:r>
      <w:r w:rsidRPr="002573D8">
        <w:rPr>
          <w:rFonts w:ascii="Times New Roman" w:hAnsi="Times New Roman"/>
          <w:color w:val="FF0000"/>
          <w:sz w:val="24"/>
          <w:szCs w:val="24"/>
        </w:rPr>
        <w:t>隨時可上課</w:t>
      </w:r>
      <w:r w:rsidRPr="002573D8">
        <w:rPr>
          <w:rFonts w:ascii="Times New Roman" w:hAnsi="Times New Roman"/>
          <w:color w:val="FF0000"/>
          <w:sz w:val="24"/>
          <w:szCs w:val="24"/>
        </w:rPr>
        <w:t>"</w:t>
      </w:r>
    </w:p>
    <w:p w14:paraId="5D63DCB0" w14:textId="77777777" w:rsidR="009D2306" w:rsidRPr="002573D8" w:rsidRDefault="009D2306" w:rsidP="0047401C">
      <w:pPr>
        <w:spacing w:line="276" w:lineRule="auto"/>
        <w:jc w:val="center"/>
        <w:rPr>
          <w:rFonts w:ascii="Times New Roman" w:hAnsi="Times New Roman"/>
          <w:color w:val="0000FF"/>
          <w:sz w:val="32"/>
          <w:szCs w:val="32"/>
        </w:rPr>
      </w:pPr>
    </w:p>
    <w:p w14:paraId="6E3BF15E" w14:textId="65B2F767" w:rsidR="004733B8" w:rsidRPr="002573D8" w:rsidRDefault="00F05688" w:rsidP="004733B8">
      <w:pPr>
        <w:pStyle w:val="a8"/>
        <w:numPr>
          <w:ilvl w:val="0"/>
          <w:numId w:val="5"/>
        </w:numPr>
        <w:rPr>
          <w:rFonts w:ascii="Times New Roman" w:hAnsi="Times New Roman"/>
          <w:b/>
          <w:bCs/>
          <w:sz w:val="26"/>
          <w:szCs w:val="26"/>
          <w:lang w:eastAsia="zh-CN"/>
        </w:rPr>
      </w:pPr>
      <w:r w:rsidRPr="002573D8">
        <w:rPr>
          <w:rFonts w:ascii="Times New Roman" w:hAnsi="Times New Roman"/>
          <w:b/>
          <w:bCs/>
          <w:sz w:val="26"/>
          <w:szCs w:val="26"/>
        </w:rPr>
        <w:t>課程目的</w:t>
      </w:r>
    </w:p>
    <w:p w14:paraId="72BF56DE" w14:textId="451A31CB" w:rsidR="004733B8" w:rsidRPr="002573D8" w:rsidRDefault="00F05688" w:rsidP="00880554">
      <w:pPr>
        <w:ind w:firstLine="425"/>
        <w:jc w:val="both"/>
        <w:rPr>
          <w:rFonts w:ascii="Times New Roman" w:hAnsi="Times New Roman"/>
          <w:sz w:val="26"/>
          <w:szCs w:val="26"/>
        </w:rPr>
      </w:pPr>
      <w:r w:rsidRPr="002573D8">
        <w:rPr>
          <w:rFonts w:ascii="Times New Roman" w:hAnsi="Times New Roman"/>
          <w:sz w:val="26"/>
          <w:szCs w:val="26"/>
        </w:rPr>
        <w:t>本課程目的在提供更深入的</w:t>
      </w:r>
      <w:r w:rsidRPr="002573D8">
        <w:rPr>
          <w:rFonts w:ascii="Times New Roman" w:hAnsi="Times New Roman"/>
          <w:sz w:val="26"/>
          <w:szCs w:val="26"/>
        </w:rPr>
        <w:t xml:space="preserve">TRIZ </w:t>
      </w:r>
      <w:r w:rsidRPr="002573D8">
        <w:rPr>
          <w:rFonts w:ascii="Times New Roman" w:hAnsi="Times New Roman"/>
          <w:sz w:val="26"/>
          <w:szCs w:val="26"/>
        </w:rPr>
        <w:t>進階工具</w:t>
      </w:r>
      <w:r w:rsidRPr="002573D8">
        <w:rPr>
          <w:rFonts w:ascii="Times New Roman" w:hAnsi="Times New Roman"/>
          <w:sz w:val="26"/>
          <w:szCs w:val="26"/>
        </w:rPr>
        <w:t xml:space="preserve">, </w:t>
      </w:r>
      <w:r w:rsidRPr="002573D8">
        <w:rPr>
          <w:rFonts w:ascii="Times New Roman" w:hAnsi="Times New Roman"/>
          <w:sz w:val="26"/>
          <w:szCs w:val="26"/>
        </w:rPr>
        <w:t>以提升學員解决困難的工程問題。</w:t>
      </w:r>
      <w:r w:rsidR="00600935" w:rsidRPr="002573D8">
        <w:rPr>
          <w:rFonts w:ascii="Times New Roman" w:hAnsi="Times New Roman"/>
          <w:sz w:val="26"/>
          <w:szCs w:val="26"/>
        </w:rPr>
        <w:t>並</w:t>
      </w:r>
      <w:r w:rsidRPr="002573D8">
        <w:rPr>
          <w:rFonts w:ascii="Times New Roman" w:hAnsi="Times New Roman"/>
          <w:sz w:val="26"/>
          <w:szCs w:val="26"/>
        </w:rPr>
        <w:t>培養能够跳出思維窠臼看問題，</w:t>
      </w:r>
      <w:r w:rsidRPr="002573D8">
        <w:rPr>
          <w:rFonts w:ascii="Times New Roman" w:hAnsi="Times New Roman"/>
          <w:sz w:val="26"/>
          <w:szCs w:val="26"/>
        </w:rPr>
        <w:t xml:space="preserve"> </w:t>
      </w:r>
      <w:r w:rsidRPr="002573D8">
        <w:rPr>
          <w:rFonts w:ascii="Times New Roman" w:hAnsi="Times New Roman"/>
          <w:sz w:val="26"/>
          <w:szCs w:val="26"/>
        </w:rPr>
        <w:t>具有創新思維者。本課程假設參加者已受過至少</w:t>
      </w:r>
      <w:r w:rsidRPr="002573D8">
        <w:rPr>
          <w:rFonts w:ascii="Times New Roman" w:hAnsi="Times New Roman"/>
          <w:sz w:val="26"/>
          <w:szCs w:val="26"/>
        </w:rPr>
        <w:t>2</w:t>
      </w:r>
      <w:r w:rsidRPr="002573D8">
        <w:rPr>
          <w:rFonts w:ascii="Times New Roman" w:hAnsi="Times New Roman"/>
          <w:sz w:val="26"/>
          <w:szCs w:val="26"/>
        </w:rPr>
        <w:t>天基礎</w:t>
      </w:r>
      <w:proofErr w:type="gramStart"/>
      <w:r w:rsidRPr="002573D8">
        <w:rPr>
          <w:rFonts w:ascii="Times New Roman" w:hAnsi="Times New Roman"/>
          <w:sz w:val="26"/>
          <w:szCs w:val="26"/>
        </w:rPr>
        <w:t>萃</w:t>
      </w:r>
      <w:proofErr w:type="gramEnd"/>
      <w:r w:rsidRPr="002573D8">
        <w:rPr>
          <w:rFonts w:ascii="Times New Roman" w:hAnsi="Times New Roman"/>
          <w:sz w:val="26"/>
          <w:szCs w:val="26"/>
        </w:rPr>
        <w:t>智訓練，含因果鏈、發明原理、技術矛盾、物理矛盾。</w:t>
      </w:r>
    </w:p>
    <w:p w14:paraId="31747298" w14:textId="77777777" w:rsidR="004733B8" w:rsidRPr="002573D8" w:rsidRDefault="004733B8" w:rsidP="00880554">
      <w:pPr>
        <w:jc w:val="both"/>
        <w:rPr>
          <w:rFonts w:ascii="Times New Roman" w:hAnsi="Times New Roman"/>
          <w:sz w:val="26"/>
          <w:szCs w:val="26"/>
        </w:rPr>
      </w:pPr>
    </w:p>
    <w:p w14:paraId="1CF5FAAF" w14:textId="3A849A86" w:rsidR="008A226B" w:rsidRPr="002573D8" w:rsidRDefault="00F05688" w:rsidP="00880554">
      <w:pPr>
        <w:pStyle w:val="a8"/>
        <w:numPr>
          <w:ilvl w:val="0"/>
          <w:numId w:val="5"/>
        </w:numPr>
        <w:jc w:val="both"/>
        <w:rPr>
          <w:rFonts w:ascii="Times New Roman" w:hAnsi="Times New Roman"/>
          <w:b/>
          <w:bCs/>
          <w:sz w:val="26"/>
          <w:szCs w:val="26"/>
          <w:lang w:eastAsia="zh-CN"/>
        </w:rPr>
      </w:pPr>
      <w:r w:rsidRPr="002573D8">
        <w:rPr>
          <w:rFonts w:ascii="Times New Roman" w:hAnsi="Times New Roman"/>
          <w:b/>
          <w:bCs/>
          <w:sz w:val="26"/>
          <w:szCs w:val="26"/>
        </w:rPr>
        <w:t>課程效益：</w:t>
      </w:r>
    </w:p>
    <w:p w14:paraId="0258570A" w14:textId="540AD228" w:rsidR="00880554" w:rsidRPr="002573D8" w:rsidRDefault="00F05688" w:rsidP="00880554">
      <w:pPr>
        <w:ind w:firstLine="371"/>
        <w:jc w:val="both"/>
        <w:rPr>
          <w:rFonts w:ascii="Times New Roman" w:hAnsi="Times New Roman"/>
          <w:sz w:val="26"/>
          <w:szCs w:val="26"/>
        </w:rPr>
      </w:pPr>
      <w:r w:rsidRPr="002573D8">
        <w:rPr>
          <w:rFonts w:ascii="Times New Roman" w:hAnsi="Times New Roman"/>
          <w:sz w:val="26"/>
          <w:szCs w:val="26"/>
        </w:rPr>
        <w:t>習得萃智</w:t>
      </w:r>
      <w:r w:rsidRPr="002573D8">
        <w:rPr>
          <w:rFonts w:ascii="Times New Roman" w:hAnsi="Times New Roman"/>
          <w:sz w:val="26"/>
          <w:szCs w:val="26"/>
        </w:rPr>
        <w:t>L2</w:t>
      </w:r>
      <w:r w:rsidRPr="002573D8">
        <w:rPr>
          <w:rFonts w:ascii="Times New Roman" w:hAnsi="Times New Roman"/>
          <w:sz w:val="26"/>
          <w:szCs w:val="26"/>
        </w:rPr>
        <w:t>技術創新課程後，對於職場工作上的問題，可以有更多的工具可以解决更困難的工程問題。也有機會成爲企業與學校內部的萃智種子教師，讓萃智創新在企業與學校內部提升員工的創新思維和解决問題的能力。具體效益如下：</w:t>
      </w:r>
    </w:p>
    <w:p w14:paraId="120FC33F" w14:textId="05B8652B" w:rsidR="00880554" w:rsidRPr="002573D8" w:rsidRDefault="00F05688" w:rsidP="00880554">
      <w:pPr>
        <w:pStyle w:val="a8"/>
        <w:numPr>
          <w:ilvl w:val="0"/>
          <w:numId w:val="6"/>
        </w:numPr>
        <w:ind w:left="851"/>
        <w:jc w:val="both"/>
        <w:rPr>
          <w:rFonts w:ascii="Times New Roman" w:hAnsi="Times New Roman"/>
          <w:sz w:val="26"/>
          <w:szCs w:val="26"/>
        </w:rPr>
      </w:pPr>
      <w:r w:rsidRPr="002573D8">
        <w:rPr>
          <w:rFonts w:ascii="Times New Roman" w:hAnsi="Times New Roman"/>
          <w:sz w:val="26"/>
          <w:szCs w:val="26"/>
        </w:rPr>
        <w:t>提升學員的創新思維與邏輯能力，協助求解産業工程問題。</w:t>
      </w:r>
    </w:p>
    <w:p w14:paraId="01C20C9A" w14:textId="42881E04" w:rsidR="00880554" w:rsidRPr="002573D8" w:rsidRDefault="00F05688" w:rsidP="00880554">
      <w:pPr>
        <w:pStyle w:val="a8"/>
        <w:numPr>
          <w:ilvl w:val="0"/>
          <w:numId w:val="6"/>
        </w:numPr>
        <w:ind w:left="851"/>
        <w:jc w:val="both"/>
        <w:rPr>
          <w:rFonts w:ascii="Times New Roman" w:hAnsi="Times New Roman"/>
          <w:sz w:val="26"/>
          <w:szCs w:val="26"/>
        </w:rPr>
      </w:pPr>
      <w:r w:rsidRPr="002573D8">
        <w:rPr>
          <w:rFonts w:ascii="Times New Roman" w:hAnsi="Times New Roman"/>
          <w:sz w:val="26"/>
          <w:szCs w:val="26"/>
        </w:rPr>
        <w:t>提升學員對産業實務（産品、制程與設備）的深度分析與問題解决能力。</w:t>
      </w:r>
    </w:p>
    <w:p w14:paraId="0C6A29B8" w14:textId="0923FA2A" w:rsidR="00880554" w:rsidRPr="002573D8" w:rsidRDefault="00F05688" w:rsidP="00880554">
      <w:pPr>
        <w:pStyle w:val="a8"/>
        <w:numPr>
          <w:ilvl w:val="0"/>
          <w:numId w:val="6"/>
        </w:numPr>
        <w:ind w:left="851"/>
        <w:jc w:val="both"/>
        <w:rPr>
          <w:rFonts w:ascii="Times New Roman" w:hAnsi="Times New Roman"/>
          <w:sz w:val="26"/>
          <w:szCs w:val="26"/>
        </w:rPr>
      </w:pPr>
      <w:r w:rsidRPr="002573D8">
        <w:rPr>
          <w:rFonts w:ascii="Times New Roman" w:hAnsi="Times New Roman"/>
          <w:sz w:val="26"/>
          <w:szCs w:val="26"/>
        </w:rPr>
        <w:t>提供大專院校教師或産業初級講師「系統化創新」課程之參考教學材料。</w:t>
      </w:r>
    </w:p>
    <w:p w14:paraId="4D5CB084" w14:textId="08466EEF" w:rsidR="00880554" w:rsidRPr="002573D8" w:rsidRDefault="00F05688" w:rsidP="00880554">
      <w:pPr>
        <w:pStyle w:val="a8"/>
        <w:numPr>
          <w:ilvl w:val="0"/>
          <w:numId w:val="6"/>
        </w:numPr>
        <w:ind w:left="851"/>
        <w:jc w:val="both"/>
        <w:rPr>
          <w:rFonts w:ascii="Times New Roman" w:hAnsi="Times New Roman"/>
          <w:sz w:val="26"/>
          <w:szCs w:val="26"/>
        </w:rPr>
      </w:pPr>
      <w:r w:rsidRPr="002573D8">
        <w:rPr>
          <w:rFonts w:ascii="Times New Roman" w:hAnsi="Times New Roman"/>
          <w:sz w:val="26"/>
          <w:szCs w:val="26"/>
        </w:rPr>
        <w:t>若取得國際創新證照，可以證明有</w:t>
      </w:r>
      <w:proofErr w:type="gramStart"/>
      <w:r w:rsidRPr="002573D8">
        <w:rPr>
          <w:rFonts w:ascii="Times New Roman" w:hAnsi="Times New Roman"/>
          <w:sz w:val="26"/>
          <w:szCs w:val="26"/>
        </w:rPr>
        <w:t>相對應程級</w:t>
      </w:r>
      <w:proofErr w:type="gramEnd"/>
      <w:r w:rsidRPr="002573D8">
        <w:rPr>
          <w:rFonts w:ascii="Times New Roman" w:hAnsi="Times New Roman"/>
          <w:sz w:val="26"/>
          <w:szCs w:val="26"/>
        </w:rPr>
        <w:t>的創新解題或發想的能力。</w:t>
      </w:r>
    </w:p>
    <w:p w14:paraId="1C3A9FDB" w14:textId="77777777" w:rsidR="008A226B" w:rsidRPr="002573D8" w:rsidRDefault="008A226B" w:rsidP="008A226B">
      <w:pPr>
        <w:pStyle w:val="a8"/>
        <w:ind w:left="480"/>
        <w:rPr>
          <w:rFonts w:ascii="Times New Roman" w:hAnsi="Times New Roman"/>
          <w:sz w:val="26"/>
          <w:szCs w:val="26"/>
        </w:rPr>
      </w:pPr>
    </w:p>
    <w:p w14:paraId="5B5CF314" w14:textId="224DFC99" w:rsidR="004733B8" w:rsidRPr="002573D8" w:rsidRDefault="00F05688" w:rsidP="004733B8">
      <w:pPr>
        <w:pStyle w:val="a8"/>
        <w:numPr>
          <w:ilvl w:val="0"/>
          <w:numId w:val="5"/>
        </w:numPr>
        <w:rPr>
          <w:rFonts w:ascii="Times New Roman" w:hAnsi="Times New Roman"/>
          <w:b/>
          <w:bCs/>
          <w:sz w:val="26"/>
          <w:szCs w:val="26"/>
          <w:lang w:eastAsia="zh-CN"/>
        </w:rPr>
      </w:pPr>
      <w:r w:rsidRPr="002573D8">
        <w:rPr>
          <w:rFonts w:ascii="Times New Roman" w:hAnsi="Times New Roman"/>
          <w:b/>
          <w:bCs/>
          <w:sz w:val="26"/>
          <w:szCs w:val="26"/>
        </w:rPr>
        <w:t>授課對象</w:t>
      </w:r>
      <w:r w:rsidRPr="002573D8">
        <w:rPr>
          <w:rFonts w:ascii="Times New Roman" w:hAnsi="Times New Roman"/>
          <w:b/>
          <w:bCs/>
          <w:sz w:val="26"/>
          <w:szCs w:val="26"/>
        </w:rPr>
        <w:t>:</w:t>
      </w:r>
    </w:p>
    <w:p w14:paraId="265303E5" w14:textId="1CD26837" w:rsidR="00880554" w:rsidRPr="002573D8" w:rsidRDefault="00F05688" w:rsidP="00880554">
      <w:pPr>
        <w:pStyle w:val="a8"/>
        <w:numPr>
          <w:ilvl w:val="0"/>
          <w:numId w:val="6"/>
        </w:numPr>
        <w:ind w:left="851"/>
        <w:rPr>
          <w:rFonts w:ascii="Times New Roman" w:hAnsi="Times New Roman"/>
          <w:sz w:val="26"/>
          <w:szCs w:val="26"/>
        </w:rPr>
      </w:pPr>
      <w:r w:rsidRPr="002573D8">
        <w:rPr>
          <w:rFonts w:ascii="Times New Roman" w:hAnsi="Times New Roman"/>
          <w:sz w:val="26"/>
          <w:szCs w:val="26"/>
        </w:rPr>
        <w:t>産品</w:t>
      </w:r>
      <w:r w:rsidRPr="002573D8">
        <w:rPr>
          <w:rFonts w:ascii="Times New Roman" w:hAnsi="Times New Roman"/>
          <w:sz w:val="26"/>
          <w:szCs w:val="26"/>
        </w:rPr>
        <w:t>/</w:t>
      </w:r>
      <w:r w:rsidRPr="002573D8">
        <w:rPr>
          <w:rFonts w:ascii="Times New Roman" w:hAnsi="Times New Roman"/>
          <w:sz w:val="26"/>
          <w:szCs w:val="26"/>
        </w:rPr>
        <w:t>制程</w:t>
      </w:r>
      <w:r w:rsidRPr="002573D8">
        <w:rPr>
          <w:rFonts w:ascii="Times New Roman" w:hAnsi="Times New Roman"/>
          <w:sz w:val="26"/>
          <w:szCs w:val="26"/>
        </w:rPr>
        <w:t>/</w:t>
      </w:r>
      <w:r w:rsidRPr="002573D8">
        <w:rPr>
          <w:rFonts w:ascii="Times New Roman" w:hAnsi="Times New Roman"/>
          <w:sz w:val="26"/>
          <w:szCs w:val="26"/>
        </w:rPr>
        <w:t>設備等研發人員、工程經理、工程師、生産製造人員、産業顧問。</w:t>
      </w:r>
    </w:p>
    <w:p w14:paraId="59C93FDB" w14:textId="1E2DC729" w:rsidR="00880554" w:rsidRPr="002573D8" w:rsidRDefault="00F05688" w:rsidP="00880554">
      <w:pPr>
        <w:pStyle w:val="a8"/>
        <w:numPr>
          <w:ilvl w:val="0"/>
          <w:numId w:val="6"/>
        </w:numPr>
        <w:ind w:left="851"/>
        <w:rPr>
          <w:rFonts w:ascii="Times New Roman" w:hAnsi="Times New Roman"/>
          <w:sz w:val="26"/>
          <w:szCs w:val="26"/>
        </w:rPr>
      </w:pPr>
      <w:r w:rsidRPr="002573D8">
        <w:rPr>
          <w:rFonts w:ascii="Times New Roman" w:hAnsi="Times New Roman"/>
          <w:sz w:val="26"/>
          <w:szCs w:val="26"/>
        </w:rPr>
        <w:t>欲學習系統化技術創新方法，以解决困難工程問題者。</w:t>
      </w:r>
    </w:p>
    <w:p w14:paraId="18A3A255" w14:textId="35C2AF75" w:rsidR="00880554" w:rsidRPr="002573D8" w:rsidRDefault="00F05688" w:rsidP="00880554">
      <w:pPr>
        <w:pStyle w:val="a8"/>
        <w:numPr>
          <w:ilvl w:val="0"/>
          <w:numId w:val="6"/>
        </w:numPr>
        <w:ind w:left="851"/>
        <w:rPr>
          <w:rFonts w:ascii="Times New Roman" w:hAnsi="Times New Roman"/>
          <w:sz w:val="26"/>
          <w:szCs w:val="26"/>
        </w:rPr>
      </w:pPr>
      <w:r w:rsidRPr="002573D8">
        <w:rPr>
          <w:rFonts w:ascii="Times New Roman" w:hAnsi="Times New Roman"/>
          <w:sz w:val="26"/>
          <w:szCs w:val="26"/>
        </w:rPr>
        <w:t>感興趣之專科以上之教師、産業顧問，用以開發技術創新教學課程者。</w:t>
      </w:r>
    </w:p>
    <w:p w14:paraId="58974E53" w14:textId="7967C684" w:rsidR="00880554" w:rsidRPr="002573D8" w:rsidRDefault="00F05688" w:rsidP="00880554">
      <w:pPr>
        <w:pStyle w:val="a8"/>
        <w:numPr>
          <w:ilvl w:val="0"/>
          <w:numId w:val="6"/>
        </w:numPr>
        <w:ind w:left="851"/>
        <w:rPr>
          <w:rFonts w:ascii="Times New Roman" w:hAnsi="Times New Roman"/>
          <w:sz w:val="26"/>
          <w:szCs w:val="26"/>
        </w:rPr>
      </w:pPr>
      <w:r w:rsidRPr="002573D8">
        <w:rPr>
          <w:rFonts w:ascii="Times New Roman" w:hAnsi="Times New Roman"/>
          <w:sz w:val="26"/>
          <w:szCs w:val="26"/>
        </w:rPr>
        <w:t>智財人員、專利事務所工程師、期望成爲系統化的發明者。</w:t>
      </w:r>
    </w:p>
    <w:p w14:paraId="3FA4AFE0" w14:textId="3936DD15" w:rsidR="00880554" w:rsidRPr="002573D8" w:rsidRDefault="00F05688" w:rsidP="00880554">
      <w:pPr>
        <w:pStyle w:val="a8"/>
        <w:numPr>
          <w:ilvl w:val="0"/>
          <w:numId w:val="6"/>
        </w:numPr>
        <w:ind w:left="851"/>
        <w:rPr>
          <w:rFonts w:ascii="Times New Roman" w:hAnsi="Times New Roman"/>
          <w:sz w:val="26"/>
          <w:szCs w:val="26"/>
        </w:rPr>
      </w:pPr>
      <w:r w:rsidRPr="002573D8">
        <w:rPr>
          <w:rFonts w:ascii="Times New Roman" w:hAnsi="Times New Roman"/>
          <w:sz w:val="26"/>
          <w:szCs w:val="26"/>
        </w:rPr>
        <w:t>欲培養能够跳出思維窠臼看問題，</w:t>
      </w:r>
      <w:r w:rsidRPr="002573D8">
        <w:rPr>
          <w:rFonts w:ascii="Times New Roman" w:hAnsi="Times New Roman"/>
          <w:sz w:val="26"/>
          <w:szCs w:val="26"/>
        </w:rPr>
        <w:t xml:space="preserve"> </w:t>
      </w:r>
      <w:r w:rsidRPr="002573D8">
        <w:rPr>
          <w:rFonts w:ascii="Times New Roman" w:hAnsi="Times New Roman"/>
          <w:sz w:val="26"/>
          <w:szCs w:val="26"/>
        </w:rPr>
        <w:t>具有創新思維者。</w:t>
      </w:r>
    </w:p>
    <w:p w14:paraId="19FC93D6" w14:textId="77777777" w:rsidR="004733B8" w:rsidRPr="002573D8" w:rsidRDefault="004733B8" w:rsidP="004733B8">
      <w:pPr>
        <w:rPr>
          <w:rFonts w:ascii="Times New Roman" w:hAnsi="Times New Roman"/>
          <w:sz w:val="26"/>
          <w:szCs w:val="26"/>
        </w:rPr>
      </w:pPr>
    </w:p>
    <w:p w14:paraId="4A193992" w14:textId="1FABD947" w:rsidR="004733B8" w:rsidRPr="002573D8" w:rsidRDefault="00F05688" w:rsidP="004733B8">
      <w:pPr>
        <w:pStyle w:val="a8"/>
        <w:numPr>
          <w:ilvl w:val="0"/>
          <w:numId w:val="5"/>
        </w:numPr>
        <w:rPr>
          <w:rFonts w:ascii="Times New Roman" w:hAnsi="Times New Roman"/>
          <w:b/>
          <w:bCs/>
          <w:sz w:val="26"/>
          <w:szCs w:val="26"/>
          <w:lang w:eastAsia="zh-CN"/>
        </w:rPr>
      </w:pPr>
      <w:r w:rsidRPr="002573D8">
        <w:rPr>
          <w:rFonts w:ascii="Times New Roman" w:hAnsi="Times New Roman"/>
          <w:b/>
          <w:bCs/>
          <w:sz w:val="26"/>
          <w:szCs w:val="26"/>
        </w:rPr>
        <w:t>課程大綱：</w:t>
      </w:r>
    </w:p>
    <w:tbl>
      <w:tblPr>
        <w:tblW w:w="8881" w:type="dxa"/>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3003"/>
        <w:gridCol w:w="5878"/>
      </w:tblGrid>
      <w:tr w:rsidR="00880554" w:rsidRPr="002573D8" w14:paraId="7D562821" w14:textId="77777777" w:rsidTr="007F620E">
        <w:trPr>
          <w:trHeight w:val="174"/>
          <w:tblCellSpacing w:w="0" w:type="dxa"/>
          <w:jc w:val="center"/>
        </w:trPr>
        <w:tc>
          <w:tcPr>
            <w:tcW w:w="8881" w:type="dxa"/>
            <w:gridSpan w:val="2"/>
            <w:shd w:val="clear" w:color="auto" w:fill="FFC000"/>
            <w:vAlign w:val="center"/>
          </w:tcPr>
          <w:p w14:paraId="5DA42617" w14:textId="7A2936C8" w:rsidR="00880554" w:rsidRPr="002573D8" w:rsidRDefault="00F05688" w:rsidP="00880554">
            <w:pPr>
              <w:spacing w:line="400" w:lineRule="exact"/>
              <w:jc w:val="center"/>
              <w:rPr>
                <w:rFonts w:ascii="Times New Roman" w:hAnsi="Times New Roman"/>
                <w:color w:val="000080"/>
                <w:sz w:val="26"/>
                <w:szCs w:val="26"/>
              </w:rPr>
            </w:pPr>
            <w:r w:rsidRPr="002573D8">
              <w:rPr>
                <w:rFonts w:ascii="Times New Roman" w:hAnsi="Times New Roman"/>
                <w:b/>
                <w:bCs/>
                <w:sz w:val="26"/>
                <w:szCs w:val="26"/>
              </w:rPr>
              <w:t>技術創新</w:t>
            </w:r>
            <w:r w:rsidRPr="002573D8">
              <w:rPr>
                <w:rFonts w:ascii="Times New Roman" w:hAnsi="Times New Roman"/>
                <w:b/>
                <w:bCs/>
                <w:sz w:val="26"/>
                <w:szCs w:val="26"/>
              </w:rPr>
              <w:t xml:space="preserve"> Level 2 </w:t>
            </w:r>
            <w:r w:rsidRPr="002573D8">
              <w:rPr>
                <w:rFonts w:ascii="Times New Roman" w:hAnsi="Times New Roman"/>
                <w:b/>
                <w:sz w:val="26"/>
                <w:szCs w:val="26"/>
              </w:rPr>
              <w:t>大綱</w:t>
            </w:r>
          </w:p>
        </w:tc>
      </w:tr>
      <w:tr w:rsidR="00880554" w:rsidRPr="002573D8" w14:paraId="402302FC" w14:textId="77777777" w:rsidTr="007F620E">
        <w:trPr>
          <w:trHeight w:val="174"/>
          <w:tblCellSpacing w:w="0" w:type="dxa"/>
          <w:jc w:val="center"/>
        </w:trPr>
        <w:tc>
          <w:tcPr>
            <w:tcW w:w="3003" w:type="dxa"/>
            <w:shd w:val="clear" w:color="auto" w:fill="FFFFFF"/>
            <w:vAlign w:val="center"/>
          </w:tcPr>
          <w:p w14:paraId="6D4E69C7" w14:textId="78FC0876" w:rsidR="00880554" w:rsidRPr="002573D8" w:rsidRDefault="00F05688" w:rsidP="008C25AE">
            <w:pPr>
              <w:autoSpaceDE w:val="0"/>
              <w:autoSpaceDN w:val="0"/>
              <w:adjustRightInd w:val="0"/>
              <w:spacing w:line="400" w:lineRule="exact"/>
              <w:rPr>
                <w:rFonts w:ascii="Times New Roman" w:hAnsi="Times New Roman"/>
                <w:b/>
                <w:sz w:val="26"/>
                <w:szCs w:val="26"/>
              </w:rPr>
            </w:pPr>
            <w:r w:rsidRPr="002573D8">
              <w:rPr>
                <w:rFonts w:ascii="Times New Roman" w:hAnsi="Times New Roman"/>
                <w:b/>
                <w:sz w:val="26"/>
                <w:szCs w:val="26"/>
              </w:rPr>
              <w:t>第一階工具重點複習</w:t>
            </w:r>
          </w:p>
        </w:tc>
        <w:tc>
          <w:tcPr>
            <w:tcW w:w="5878" w:type="dxa"/>
            <w:shd w:val="clear" w:color="auto" w:fill="FFFFFF"/>
            <w:vAlign w:val="center"/>
          </w:tcPr>
          <w:p w14:paraId="743CF7CB" w14:textId="08449E88" w:rsidR="00880554" w:rsidRPr="002573D8" w:rsidRDefault="00F05688" w:rsidP="00880554">
            <w:pPr>
              <w:pStyle w:val="a8"/>
              <w:widowControl w:val="0"/>
              <w:numPr>
                <w:ilvl w:val="0"/>
                <w:numId w:val="12"/>
              </w:numPr>
              <w:spacing w:line="400" w:lineRule="exact"/>
              <w:rPr>
                <w:rFonts w:ascii="Times New Roman" w:hAnsi="Times New Roman"/>
                <w:b/>
                <w:sz w:val="26"/>
                <w:szCs w:val="26"/>
              </w:rPr>
            </w:pPr>
            <w:proofErr w:type="gramStart"/>
            <w:r w:rsidRPr="002573D8">
              <w:rPr>
                <w:rFonts w:ascii="Times New Roman" w:hAnsi="Times New Roman"/>
                <w:b/>
                <w:sz w:val="26"/>
                <w:szCs w:val="26"/>
              </w:rPr>
              <w:t>萃</w:t>
            </w:r>
            <w:proofErr w:type="gramEnd"/>
            <w:r w:rsidRPr="002573D8">
              <w:rPr>
                <w:rFonts w:ascii="Times New Roman" w:hAnsi="Times New Roman"/>
                <w:b/>
                <w:sz w:val="26"/>
                <w:szCs w:val="26"/>
              </w:rPr>
              <w:t>智七大哲理及其相對應工具</w:t>
            </w:r>
          </w:p>
          <w:p w14:paraId="61FB145D" w14:textId="2E103063" w:rsidR="00880554" w:rsidRPr="002573D8" w:rsidRDefault="00F05688" w:rsidP="00880554">
            <w:pPr>
              <w:pStyle w:val="a8"/>
              <w:widowControl w:val="0"/>
              <w:numPr>
                <w:ilvl w:val="0"/>
                <w:numId w:val="12"/>
              </w:numPr>
              <w:spacing w:line="400" w:lineRule="exact"/>
              <w:rPr>
                <w:rFonts w:ascii="Times New Roman" w:hAnsi="Times New Roman"/>
                <w:b/>
                <w:sz w:val="26"/>
                <w:szCs w:val="26"/>
              </w:rPr>
            </w:pPr>
            <w:r w:rsidRPr="002573D8">
              <w:rPr>
                <w:rFonts w:ascii="Times New Roman" w:hAnsi="Times New Roman"/>
                <w:b/>
                <w:sz w:val="26"/>
                <w:szCs w:val="26"/>
              </w:rPr>
              <w:t>人的觀點</w:t>
            </w:r>
            <w:r w:rsidRPr="002573D8">
              <w:rPr>
                <w:rFonts w:ascii="Times New Roman" w:hAnsi="Times New Roman"/>
                <w:b/>
                <w:sz w:val="26"/>
                <w:szCs w:val="26"/>
              </w:rPr>
              <w:t xml:space="preserve"> vs </w:t>
            </w:r>
            <w:r w:rsidRPr="002573D8">
              <w:rPr>
                <w:rFonts w:ascii="Times New Roman" w:hAnsi="Times New Roman"/>
                <w:b/>
                <w:sz w:val="26"/>
                <w:szCs w:val="26"/>
              </w:rPr>
              <w:t>物的觀點</w:t>
            </w:r>
            <w:r w:rsidRPr="002573D8">
              <w:rPr>
                <w:rFonts w:ascii="Times New Roman" w:hAnsi="Times New Roman"/>
                <w:b/>
                <w:sz w:val="26"/>
                <w:szCs w:val="26"/>
              </w:rPr>
              <w:t xml:space="preserve"> </w:t>
            </w:r>
            <w:r w:rsidRPr="002573D8">
              <w:rPr>
                <w:rFonts w:ascii="Times New Roman" w:hAnsi="Times New Roman"/>
                <w:b/>
                <w:sz w:val="26"/>
                <w:szCs w:val="26"/>
              </w:rPr>
              <w:t>的功能分析</w:t>
            </w:r>
          </w:p>
          <w:p w14:paraId="78492A18" w14:textId="68101FB4" w:rsidR="00880554" w:rsidRPr="002573D8" w:rsidRDefault="00F05688" w:rsidP="00880554">
            <w:pPr>
              <w:pStyle w:val="a8"/>
              <w:widowControl w:val="0"/>
              <w:numPr>
                <w:ilvl w:val="0"/>
                <w:numId w:val="12"/>
              </w:numPr>
              <w:spacing w:line="400" w:lineRule="exact"/>
              <w:rPr>
                <w:rFonts w:ascii="Times New Roman" w:hAnsi="Times New Roman"/>
                <w:b/>
                <w:sz w:val="26"/>
                <w:szCs w:val="26"/>
              </w:rPr>
            </w:pPr>
            <w:r w:rsidRPr="002573D8">
              <w:rPr>
                <w:rFonts w:ascii="Times New Roman" w:hAnsi="Times New Roman"/>
                <w:b/>
                <w:sz w:val="26"/>
                <w:szCs w:val="26"/>
              </w:rPr>
              <w:t>基於接觸理念的因果鏈和因果矛盾鏈</w:t>
            </w:r>
          </w:p>
          <w:p w14:paraId="29E0D3A8" w14:textId="39E97CD6" w:rsidR="00880554" w:rsidRPr="002573D8" w:rsidRDefault="00F05688" w:rsidP="00880554">
            <w:pPr>
              <w:pStyle w:val="a8"/>
              <w:widowControl w:val="0"/>
              <w:numPr>
                <w:ilvl w:val="0"/>
                <w:numId w:val="12"/>
              </w:numPr>
              <w:spacing w:line="400" w:lineRule="exact"/>
              <w:rPr>
                <w:rFonts w:ascii="Times New Roman" w:hAnsi="Times New Roman"/>
                <w:b/>
                <w:sz w:val="26"/>
                <w:szCs w:val="26"/>
              </w:rPr>
            </w:pPr>
            <w:r w:rsidRPr="002573D8">
              <w:rPr>
                <w:rFonts w:ascii="Times New Roman" w:hAnsi="Times New Roman"/>
                <w:b/>
                <w:sz w:val="26"/>
                <w:szCs w:val="26"/>
              </w:rPr>
              <w:t>工程矛盾與物理矛盾的傳統解法</w:t>
            </w:r>
          </w:p>
          <w:p w14:paraId="31248E1A" w14:textId="60CDF10F" w:rsidR="00880554" w:rsidRPr="002573D8" w:rsidRDefault="00F05688" w:rsidP="00880554">
            <w:pPr>
              <w:pStyle w:val="a8"/>
              <w:widowControl w:val="0"/>
              <w:numPr>
                <w:ilvl w:val="0"/>
                <w:numId w:val="12"/>
              </w:numPr>
              <w:spacing w:line="400" w:lineRule="exact"/>
              <w:rPr>
                <w:rFonts w:ascii="Times New Roman" w:hAnsi="Times New Roman"/>
                <w:b/>
                <w:sz w:val="26"/>
                <w:szCs w:val="26"/>
              </w:rPr>
            </w:pPr>
            <w:r w:rsidRPr="002573D8">
              <w:rPr>
                <w:rFonts w:ascii="Times New Roman" w:hAnsi="Times New Roman"/>
                <w:b/>
                <w:sz w:val="26"/>
                <w:szCs w:val="26"/>
              </w:rPr>
              <w:t>效應</w:t>
            </w:r>
            <w:r w:rsidRPr="002573D8">
              <w:rPr>
                <w:rFonts w:ascii="Times New Roman" w:hAnsi="Times New Roman"/>
                <w:b/>
                <w:sz w:val="26"/>
                <w:szCs w:val="26"/>
              </w:rPr>
              <w:t>/</w:t>
            </w:r>
            <w:r w:rsidRPr="002573D8">
              <w:rPr>
                <w:rFonts w:ascii="Times New Roman" w:hAnsi="Times New Roman"/>
                <w:b/>
                <w:sz w:val="26"/>
                <w:szCs w:val="26"/>
              </w:rPr>
              <w:t>資源庫解題</w:t>
            </w:r>
          </w:p>
          <w:p w14:paraId="626C4C84" w14:textId="0DE29D44" w:rsidR="00880554" w:rsidRPr="002573D8" w:rsidRDefault="00F05688" w:rsidP="00880554">
            <w:pPr>
              <w:pStyle w:val="a8"/>
              <w:widowControl w:val="0"/>
              <w:numPr>
                <w:ilvl w:val="0"/>
                <w:numId w:val="12"/>
              </w:numPr>
              <w:spacing w:line="400" w:lineRule="exact"/>
              <w:rPr>
                <w:rFonts w:ascii="Times New Roman" w:hAnsi="Times New Roman"/>
                <w:b/>
                <w:sz w:val="26"/>
                <w:szCs w:val="26"/>
              </w:rPr>
            </w:pPr>
            <w:r w:rsidRPr="002573D8">
              <w:rPr>
                <w:rFonts w:ascii="Times New Roman" w:hAnsi="Times New Roman"/>
                <w:b/>
                <w:sz w:val="26"/>
                <w:szCs w:val="26"/>
              </w:rPr>
              <w:t>裝置裁剪的精義</w:t>
            </w:r>
          </w:p>
          <w:p w14:paraId="6FC05252" w14:textId="41170711" w:rsidR="00880554" w:rsidRPr="002573D8" w:rsidRDefault="00F05688" w:rsidP="00880554">
            <w:pPr>
              <w:pStyle w:val="a8"/>
              <w:widowControl w:val="0"/>
              <w:numPr>
                <w:ilvl w:val="0"/>
                <w:numId w:val="12"/>
              </w:numPr>
              <w:spacing w:line="400" w:lineRule="exact"/>
              <w:rPr>
                <w:rFonts w:ascii="Times New Roman" w:hAnsi="Times New Roman"/>
                <w:b/>
                <w:sz w:val="26"/>
                <w:szCs w:val="26"/>
              </w:rPr>
            </w:pPr>
            <w:r w:rsidRPr="002573D8">
              <w:rPr>
                <w:rFonts w:ascii="Times New Roman" w:hAnsi="Times New Roman"/>
                <w:b/>
                <w:sz w:val="26"/>
                <w:szCs w:val="26"/>
              </w:rPr>
              <w:t xml:space="preserve">L1 </w:t>
            </w:r>
            <w:r w:rsidRPr="002573D8">
              <w:rPr>
                <w:rFonts w:ascii="Times New Roman" w:hAnsi="Times New Roman"/>
                <w:b/>
                <w:sz w:val="26"/>
                <w:szCs w:val="26"/>
              </w:rPr>
              <w:t>解題流程回顧</w:t>
            </w:r>
          </w:p>
        </w:tc>
      </w:tr>
      <w:tr w:rsidR="00880554" w:rsidRPr="002573D8" w14:paraId="0823DA4F" w14:textId="77777777" w:rsidTr="007F620E">
        <w:trPr>
          <w:trHeight w:val="174"/>
          <w:tblCellSpacing w:w="0" w:type="dxa"/>
          <w:jc w:val="center"/>
        </w:trPr>
        <w:tc>
          <w:tcPr>
            <w:tcW w:w="3003" w:type="dxa"/>
            <w:shd w:val="clear" w:color="auto" w:fill="FFFFFF"/>
            <w:vAlign w:val="center"/>
          </w:tcPr>
          <w:p w14:paraId="1A36464E" w14:textId="0BF7E46A" w:rsidR="00880554" w:rsidRPr="002573D8" w:rsidRDefault="00F05688" w:rsidP="008C25AE">
            <w:pPr>
              <w:spacing w:line="400" w:lineRule="exact"/>
              <w:rPr>
                <w:rFonts w:ascii="Times New Roman" w:hAnsi="Times New Roman"/>
                <w:b/>
                <w:sz w:val="26"/>
                <w:szCs w:val="26"/>
              </w:rPr>
            </w:pPr>
            <w:r w:rsidRPr="002573D8">
              <w:rPr>
                <w:rFonts w:ascii="Times New Roman" w:hAnsi="Times New Roman"/>
                <w:b/>
                <w:sz w:val="26"/>
                <w:szCs w:val="26"/>
              </w:rPr>
              <w:t>技術創新工具整體概觀</w:t>
            </w:r>
          </w:p>
        </w:tc>
        <w:tc>
          <w:tcPr>
            <w:tcW w:w="5878" w:type="dxa"/>
            <w:shd w:val="clear" w:color="auto" w:fill="FFFFFF"/>
            <w:vAlign w:val="center"/>
          </w:tcPr>
          <w:p w14:paraId="2F33E020" w14:textId="38C54D6B" w:rsidR="00880554" w:rsidRPr="002573D8" w:rsidRDefault="00F05688" w:rsidP="00880554">
            <w:pPr>
              <w:pStyle w:val="a8"/>
              <w:widowControl w:val="0"/>
              <w:numPr>
                <w:ilvl w:val="0"/>
                <w:numId w:val="14"/>
              </w:numPr>
              <w:spacing w:line="400" w:lineRule="exact"/>
              <w:rPr>
                <w:rFonts w:ascii="Times New Roman" w:hAnsi="Times New Roman"/>
                <w:b/>
                <w:sz w:val="26"/>
                <w:szCs w:val="26"/>
              </w:rPr>
            </w:pPr>
            <w:r w:rsidRPr="002573D8">
              <w:rPr>
                <w:rFonts w:ascii="Times New Roman" w:hAnsi="Times New Roman"/>
                <w:b/>
                <w:sz w:val="26"/>
                <w:szCs w:val="26"/>
              </w:rPr>
              <w:t>技術創新工具在解題流程中的關係</w:t>
            </w:r>
          </w:p>
          <w:p w14:paraId="7429F188" w14:textId="6A3D3198" w:rsidR="00880554" w:rsidRPr="002573D8" w:rsidRDefault="00F05688" w:rsidP="00880554">
            <w:pPr>
              <w:pStyle w:val="a8"/>
              <w:widowControl w:val="0"/>
              <w:numPr>
                <w:ilvl w:val="0"/>
                <w:numId w:val="14"/>
              </w:numPr>
              <w:spacing w:line="400" w:lineRule="exact"/>
              <w:rPr>
                <w:rFonts w:ascii="Times New Roman" w:hAnsi="Times New Roman"/>
                <w:b/>
                <w:sz w:val="26"/>
                <w:szCs w:val="26"/>
              </w:rPr>
            </w:pPr>
            <w:r w:rsidRPr="002573D8">
              <w:rPr>
                <w:rFonts w:ascii="Times New Roman" w:hAnsi="Times New Roman"/>
                <w:b/>
                <w:sz w:val="26"/>
                <w:szCs w:val="26"/>
              </w:rPr>
              <w:t>創新方法發展階段與工具整體觀</w:t>
            </w:r>
          </w:p>
        </w:tc>
      </w:tr>
      <w:tr w:rsidR="00880554" w:rsidRPr="002573D8" w14:paraId="6AEFBC41" w14:textId="77777777" w:rsidTr="007F620E">
        <w:trPr>
          <w:trHeight w:val="174"/>
          <w:tblCellSpacing w:w="0" w:type="dxa"/>
          <w:jc w:val="center"/>
        </w:trPr>
        <w:tc>
          <w:tcPr>
            <w:tcW w:w="3003" w:type="dxa"/>
            <w:shd w:val="clear" w:color="auto" w:fill="FFFFFF"/>
            <w:vAlign w:val="center"/>
          </w:tcPr>
          <w:p w14:paraId="627AAB64" w14:textId="6A410309" w:rsidR="00880554" w:rsidRPr="002573D8" w:rsidRDefault="00F05688" w:rsidP="008C25AE">
            <w:pPr>
              <w:spacing w:line="400" w:lineRule="exact"/>
              <w:rPr>
                <w:rFonts w:ascii="Times New Roman" w:hAnsi="Times New Roman"/>
                <w:b/>
                <w:sz w:val="26"/>
                <w:szCs w:val="26"/>
              </w:rPr>
            </w:pPr>
            <w:r w:rsidRPr="002573D8">
              <w:rPr>
                <w:rFonts w:ascii="Times New Roman" w:hAnsi="Times New Roman"/>
                <w:b/>
                <w:sz w:val="26"/>
                <w:szCs w:val="26"/>
              </w:rPr>
              <w:lastRenderedPageBreak/>
              <w:t>參數操作以解物理矛盾</w:t>
            </w:r>
          </w:p>
        </w:tc>
        <w:tc>
          <w:tcPr>
            <w:tcW w:w="5878" w:type="dxa"/>
            <w:shd w:val="clear" w:color="auto" w:fill="FFFFFF"/>
            <w:vAlign w:val="center"/>
          </w:tcPr>
          <w:p w14:paraId="170DF8FE" w14:textId="39E78277" w:rsidR="00880554" w:rsidRPr="002573D8" w:rsidRDefault="00F05688" w:rsidP="00880554">
            <w:pPr>
              <w:pStyle w:val="a8"/>
              <w:widowControl w:val="0"/>
              <w:numPr>
                <w:ilvl w:val="0"/>
                <w:numId w:val="12"/>
              </w:numPr>
              <w:tabs>
                <w:tab w:val="num" w:pos="720"/>
              </w:tabs>
              <w:spacing w:line="400" w:lineRule="exact"/>
              <w:rPr>
                <w:rFonts w:ascii="Times New Roman" w:hAnsi="Times New Roman"/>
                <w:b/>
                <w:sz w:val="26"/>
                <w:szCs w:val="26"/>
              </w:rPr>
            </w:pPr>
            <w:r w:rsidRPr="002573D8">
              <w:rPr>
                <w:rFonts w:ascii="Times New Roman" w:hAnsi="Times New Roman"/>
                <w:b/>
                <w:sz w:val="26"/>
                <w:szCs w:val="26"/>
              </w:rPr>
              <w:t>物理矛盾模式化</w:t>
            </w:r>
          </w:p>
          <w:p w14:paraId="0E15DDB3" w14:textId="630DC7C9" w:rsidR="00880554" w:rsidRPr="002573D8" w:rsidRDefault="00F05688" w:rsidP="00880554">
            <w:pPr>
              <w:pStyle w:val="a8"/>
              <w:widowControl w:val="0"/>
              <w:numPr>
                <w:ilvl w:val="0"/>
                <w:numId w:val="12"/>
              </w:numPr>
              <w:tabs>
                <w:tab w:val="num" w:pos="720"/>
              </w:tabs>
              <w:spacing w:line="400" w:lineRule="exact"/>
              <w:rPr>
                <w:rFonts w:ascii="Times New Roman" w:hAnsi="Times New Roman"/>
                <w:b/>
                <w:sz w:val="26"/>
                <w:szCs w:val="26"/>
              </w:rPr>
            </w:pPr>
            <w:r w:rsidRPr="002573D8">
              <w:rPr>
                <w:rFonts w:ascii="Times New Roman" w:hAnsi="Times New Roman"/>
                <w:b/>
                <w:sz w:val="26"/>
                <w:szCs w:val="26"/>
              </w:rPr>
              <w:t>參數操作整體觀</w:t>
            </w:r>
          </w:p>
          <w:p w14:paraId="77E6E30E" w14:textId="2066FEEE" w:rsidR="00880554" w:rsidRPr="002573D8" w:rsidRDefault="00F05688" w:rsidP="00880554">
            <w:pPr>
              <w:pStyle w:val="a8"/>
              <w:widowControl w:val="0"/>
              <w:numPr>
                <w:ilvl w:val="0"/>
                <w:numId w:val="12"/>
              </w:numPr>
              <w:tabs>
                <w:tab w:val="num" w:pos="720"/>
              </w:tabs>
              <w:spacing w:line="400" w:lineRule="exact"/>
              <w:rPr>
                <w:rFonts w:ascii="Times New Roman" w:hAnsi="Times New Roman"/>
                <w:b/>
                <w:sz w:val="26"/>
                <w:szCs w:val="26"/>
              </w:rPr>
            </w:pPr>
            <w:r w:rsidRPr="002573D8">
              <w:rPr>
                <w:rFonts w:ascii="Times New Roman" w:hAnsi="Times New Roman"/>
                <w:b/>
                <w:sz w:val="26"/>
                <w:szCs w:val="26"/>
              </w:rPr>
              <w:t>10</w:t>
            </w:r>
            <w:r w:rsidRPr="002573D8">
              <w:rPr>
                <w:rFonts w:ascii="Times New Roman" w:hAnsi="Times New Roman"/>
                <w:b/>
                <w:sz w:val="26"/>
                <w:szCs w:val="26"/>
              </w:rPr>
              <w:t>倍效益的新解法</w:t>
            </w:r>
            <w:r w:rsidRPr="002573D8">
              <w:rPr>
                <w:rFonts w:ascii="Times New Roman" w:hAnsi="Times New Roman"/>
                <w:b/>
                <w:sz w:val="26"/>
                <w:szCs w:val="26"/>
              </w:rPr>
              <w:t xml:space="preserve">: </w:t>
            </w:r>
            <w:r w:rsidRPr="002573D8">
              <w:rPr>
                <w:rFonts w:ascii="Times New Roman" w:hAnsi="Times New Roman"/>
                <w:b/>
                <w:sz w:val="26"/>
                <w:szCs w:val="26"/>
              </w:rPr>
              <w:t>參數展開與操作</w:t>
            </w:r>
          </w:p>
          <w:p w14:paraId="6FA197C7" w14:textId="2A077C6B" w:rsidR="00880554" w:rsidRPr="002573D8" w:rsidRDefault="00F05688" w:rsidP="00880554">
            <w:pPr>
              <w:pStyle w:val="a8"/>
              <w:widowControl w:val="0"/>
              <w:numPr>
                <w:ilvl w:val="0"/>
                <w:numId w:val="13"/>
              </w:numPr>
              <w:snapToGrid w:val="0"/>
              <w:ind w:left="833" w:hanging="357"/>
              <w:rPr>
                <w:rFonts w:ascii="Times New Roman" w:hAnsi="Times New Roman"/>
                <w:b/>
                <w:sz w:val="26"/>
                <w:szCs w:val="26"/>
                <w:lang w:eastAsia="zh-CN"/>
              </w:rPr>
            </w:pPr>
            <w:r w:rsidRPr="002573D8">
              <w:rPr>
                <w:rFonts w:ascii="Times New Roman" w:hAnsi="Times New Roman"/>
                <w:b/>
                <w:sz w:val="26"/>
                <w:szCs w:val="26"/>
              </w:rPr>
              <w:t>參數展開</w:t>
            </w:r>
          </w:p>
          <w:p w14:paraId="2548ABB3" w14:textId="4508271C" w:rsidR="00880554" w:rsidRPr="002573D8" w:rsidRDefault="00F05688" w:rsidP="00880554">
            <w:pPr>
              <w:pStyle w:val="a8"/>
              <w:widowControl w:val="0"/>
              <w:numPr>
                <w:ilvl w:val="0"/>
                <w:numId w:val="13"/>
              </w:numPr>
              <w:snapToGrid w:val="0"/>
              <w:ind w:left="833" w:hanging="357"/>
              <w:rPr>
                <w:rFonts w:ascii="Times New Roman" w:hAnsi="Times New Roman"/>
                <w:b/>
                <w:sz w:val="26"/>
                <w:szCs w:val="26"/>
                <w:lang w:eastAsia="zh-CN"/>
              </w:rPr>
            </w:pPr>
            <w:r w:rsidRPr="002573D8">
              <w:rPr>
                <w:rFonts w:ascii="Times New Roman" w:hAnsi="Times New Roman"/>
                <w:b/>
                <w:sz w:val="26"/>
                <w:szCs w:val="26"/>
              </w:rPr>
              <w:t>參數强化</w:t>
            </w:r>
          </w:p>
          <w:p w14:paraId="6FEFB5FC" w14:textId="48244C2D" w:rsidR="00880554" w:rsidRPr="002573D8" w:rsidRDefault="00F05688" w:rsidP="00880554">
            <w:pPr>
              <w:pStyle w:val="a8"/>
              <w:widowControl w:val="0"/>
              <w:numPr>
                <w:ilvl w:val="0"/>
                <w:numId w:val="13"/>
              </w:numPr>
              <w:snapToGrid w:val="0"/>
              <w:ind w:left="833" w:hanging="357"/>
              <w:rPr>
                <w:rFonts w:ascii="Times New Roman" w:hAnsi="Times New Roman"/>
                <w:b/>
                <w:sz w:val="26"/>
                <w:szCs w:val="26"/>
                <w:lang w:eastAsia="zh-CN"/>
              </w:rPr>
            </w:pPr>
            <w:r w:rsidRPr="002573D8">
              <w:rPr>
                <w:rFonts w:ascii="Times New Roman" w:hAnsi="Times New Roman"/>
                <w:b/>
                <w:sz w:val="26"/>
                <w:szCs w:val="26"/>
              </w:rPr>
              <w:t>參數分離</w:t>
            </w:r>
          </w:p>
          <w:p w14:paraId="5A257B15" w14:textId="00189333" w:rsidR="00880554" w:rsidRPr="002573D8" w:rsidRDefault="00F05688" w:rsidP="00880554">
            <w:pPr>
              <w:pStyle w:val="a8"/>
              <w:widowControl w:val="0"/>
              <w:numPr>
                <w:ilvl w:val="0"/>
                <w:numId w:val="13"/>
              </w:numPr>
              <w:snapToGrid w:val="0"/>
              <w:ind w:left="833" w:hanging="357"/>
              <w:rPr>
                <w:rFonts w:ascii="Times New Roman" w:hAnsi="Times New Roman"/>
                <w:b/>
                <w:sz w:val="26"/>
                <w:szCs w:val="26"/>
                <w:lang w:eastAsia="zh-CN"/>
              </w:rPr>
            </w:pPr>
            <w:r w:rsidRPr="002573D8">
              <w:rPr>
                <w:rFonts w:ascii="Times New Roman" w:hAnsi="Times New Roman"/>
                <w:b/>
                <w:sz w:val="26"/>
                <w:szCs w:val="26"/>
                <w:shd w:val="clear" w:color="auto" w:fill="FFFFFF"/>
              </w:rPr>
              <w:t>參數轉移</w:t>
            </w:r>
          </w:p>
        </w:tc>
      </w:tr>
      <w:tr w:rsidR="00880554" w:rsidRPr="002573D8" w14:paraId="7F09515C" w14:textId="77777777" w:rsidTr="007F620E">
        <w:trPr>
          <w:trHeight w:val="174"/>
          <w:tblCellSpacing w:w="0" w:type="dxa"/>
          <w:jc w:val="center"/>
        </w:trPr>
        <w:tc>
          <w:tcPr>
            <w:tcW w:w="3003" w:type="dxa"/>
            <w:shd w:val="clear" w:color="auto" w:fill="FFFFFF"/>
            <w:vAlign w:val="center"/>
          </w:tcPr>
          <w:p w14:paraId="0A15EB79" w14:textId="07BDED80" w:rsidR="00880554" w:rsidRPr="002573D8" w:rsidRDefault="00F05688" w:rsidP="008C25AE">
            <w:pPr>
              <w:spacing w:line="400" w:lineRule="exact"/>
              <w:rPr>
                <w:rFonts w:ascii="Times New Roman" w:hAnsi="Times New Roman"/>
                <w:b/>
                <w:sz w:val="26"/>
                <w:szCs w:val="26"/>
              </w:rPr>
            </w:pPr>
            <w:r w:rsidRPr="002573D8">
              <w:rPr>
                <w:rFonts w:ascii="Times New Roman" w:hAnsi="Times New Roman"/>
                <w:b/>
                <w:sz w:val="26"/>
                <w:szCs w:val="26"/>
              </w:rPr>
              <w:t>資源分析</w:t>
            </w:r>
            <w:r w:rsidRPr="002573D8">
              <w:rPr>
                <w:rFonts w:ascii="Times New Roman" w:hAnsi="Times New Roman"/>
                <w:b/>
                <w:color w:val="000000"/>
                <w:sz w:val="26"/>
                <w:szCs w:val="26"/>
              </w:rPr>
              <w:t>與識別</w:t>
            </w:r>
          </w:p>
        </w:tc>
        <w:tc>
          <w:tcPr>
            <w:tcW w:w="5878" w:type="dxa"/>
            <w:shd w:val="clear" w:color="auto" w:fill="FFFFFF"/>
            <w:vAlign w:val="center"/>
          </w:tcPr>
          <w:p w14:paraId="05F73D21" w14:textId="1D0FE24D" w:rsidR="00880554" w:rsidRPr="002573D8" w:rsidRDefault="00F05688" w:rsidP="00880554">
            <w:pPr>
              <w:pStyle w:val="a8"/>
              <w:widowControl w:val="0"/>
              <w:numPr>
                <w:ilvl w:val="0"/>
                <w:numId w:val="12"/>
              </w:numPr>
              <w:tabs>
                <w:tab w:val="num" w:pos="720"/>
              </w:tabs>
              <w:spacing w:line="400" w:lineRule="exact"/>
              <w:rPr>
                <w:rFonts w:ascii="Times New Roman" w:hAnsi="Times New Roman"/>
                <w:b/>
                <w:sz w:val="26"/>
                <w:szCs w:val="26"/>
              </w:rPr>
            </w:pPr>
            <w:r w:rsidRPr="002573D8">
              <w:rPr>
                <w:rFonts w:ascii="Times New Roman" w:hAnsi="Times New Roman"/>
                <w:b/>
                <w:sz w:val="26"/>
                <w:szCs w:val="26"/>
              </w:rPr>
              <w:t>TRIZ</w:t>
            </w:r>
            <w:r w:rsidRPr="002573D8">
              <w:rPr>
                <w:rFonts w:ascii="Times New Roman" w:hAnsi="Times New Roman"/>
                <w:b/>
                <w:sz w:val="26"/>
                <w:szCs w:val="26"/>
              </w:rPr>
              <w:t>資源定義、概觀、與精實之關係</w:t>
            </w:r>
          </w:p>
          <w:p w14:paraId="78F0C8FE" w14:textId="66E24E3A" w:rsidR="00880554" w:rsidRPr="002573D8" w:rsidRDefault="00F05688" w:rsidP="00880554">
            <w:pPr>
              <w:pStyle w:val="a8"/>
              <w:widowControl w:val="0"/>
              <w:numPr>
                <w:ilvl w:val="0"/>
                <w:numId w:val="12"/>
              </w:numPr>
              <w:tabs>
                <w:tab w:val="num" w:pos="720"/>
              </w:tabs>
              <w:spacing w:line="400" w:lineRule="exact"/>
              <w:rPr>
                <w:rFonts w:ascii="Times New Roman" w:hAnsi="Times New Roman"/>
                <w:b/>
                <w:sz w:val="26"/>
                <w:szCs w:val="26"/>
              </w:rPr>
            </w:pPr>
            <w:r w:rsidRPr="002573D8">
              <w:rPr>
                <w:rFonts w:ascii="Times New Roman" w:hAnsi="Times New Roman"/>
                <w:b/>
                <w:sz w:val="26"/>
                <w:szCs w:val="26"/>
              </w:rPr>
              <w:t>資源搜尋</w:t>
            </w:r>
            <w:r w:rsidRPr="002573D8">
              <w:rPr>
                <w:rFonts w:ascii="Times New Roman" w:hAnsi="Times New Roman"/>
                <w:b/>
                <w:sz w:val="26"/>
                <w:szCs w:val="26"/>
              </w:rPr>
              <w:t xml:space="preserve">: </w:t>
            </w:r>
            <w:r w:rsidRPr="002573D8">
              <w:rPr>
                <w:rFonts w:ascii="Times New Roman" w:hAnsi="Times New Roman"/>
                <w:b/>
                <w:sz w:val="26"/>
                <w:szCs w:val="26"/>
              </w:rPr>
              <w:t>化無用爲有用的手法</w:t>
            </w:r>
          </w:p>
          <w:p w14:paraId="485BA658" w14:textId="0D77BC81" w:rsidR="00880554" w:rsidRPr="002573D8" w:rsidRDefault="00F05688" w:rsidP="00880554">
            <w:pPr>
              <w:pStyle w:val="a8"/>
              <w:widowControl w:val="0"/>
              <w:numPr>
                <w:ilvl w:val="0"/>
                <w:numId w:val="12"/>
              </w:numPr>
              <w:tabs>
                <w:tab w:val="num" w:pos="720"/>
              </w:tabs>
              <w:spacing w:line="400" w:lineRule="exact"/>
              <w:rPr>
                <w:rFonts w:ascii="Times New Roman" w:hAnsi="Times New Roman"/>
                <w:b/>
                <w:sz w:val="26"/>
                <w:szCs w:val="26"/>
              </w:rPr>
            </w:pPr>
            <w:r w:rsidRPr="002573D8">
              <w:rPr>
                <w:rFonts w:ascii="Times New Roman" w:hAnsi="Times New Roman"/>
                <w:b/>
                <w:sz w:val="26"/>
                <w:szCs w:val="26"/>
              </w:rPr>
              <w:t>資源轉換</w:t>
            </w:r>
            <w:r w:rsidRPr="002573D8">
              <w:rPr>
                <w:rFonts w:ascii="Times New Roman" w:hAnsi="Times New Roman"/>
                <w:b/>
                <w:sz w:val="26"/>
                <w:szCs w:val="26"/>
              </w:rPr>
              <w:t xml:space="preserve">: </w:t>
            </w:r>
            <w:r w:rsidRPr="002573D8">
              <w:rPr>
                <w:rFonts w:ascii="Times New Roman" w:hAnsi="Times New Roman"/>
                <w:b/>
                <w:sz w:val="26"/>
                <w:szCs w:val="26"/>
              </w:rPr>
              <w:t>化有害爲有利的手法</w:t>
            </w:r>
          </w:p>
        </w:tc>
      </w:tr>
      <w:tr w:rsidR="00880554" w:rsidRPr="002573D8" w14:paraId="40DB896E" w14:textId="77777777" w:rsidTr="007F620E">
        <w:trPr>
          <w:trHeight w:val="174"/>
          <w:tblCellSpacing w:w="0" w:type="dxa"/>
          <w:jc w:val="center"/>
        </w:trPr>
        <w:tc>
          <w:tcPr>
            <w:tcW w:w="3003" w:type="dxa"/>
            <w:shd w:val="clear" w:color="auto" w:fill="FFFFFF"/>
            <w:vAlign w:val="center"/>
          </w:tcPr>
          <w:p w14:paraId="23833CFF" w14:textId="73CF7E5F" w:rsidR="00880554" w:rsidRPr="002573D8" w:rsidRDefault="00F05688" w:rsidP="008C25AE">
            <w:pPr>
              <w:spacing w:line="400" w:lineRule="exact"/>
              <w:rPr>
                <w:rFonts w:ascii="Times New Roman" w:hAnsi="Times New Roman"/>
                <w:b/>
                <w:sz w:val="26"/>
                <w:szCs w:val="26"/>
              </w:rPr>
            </w:pPr>
            <w:r w:rsidRPr="002573D8">
              <w:rPr>
                <w:rFonts w:ascii="Times New Roman" w:hAnsi="Times New Roman"/>
                <w:b/>
                <w:sz w:val="26"/>
                <w:szCs w:val="26"/>
              </w:rPr>
              <w:t>特徵轉移</w:t>
            </w:r>
          </w:p>
        </w:tc>
        <w:tc>
          <w:tcPr>
            <w:tcW w:w="5878" w:type="dxa"/>
            <w:shd w:val="clear" w:color="auto" w:fill="FFFFFF"/>
            <w:vAlign w:val="center"/>
          </w:tcPr>
          <w:p w14:paraId="7CC7BECD" w14:textId="1A810AB9" w:rsidR="00880554" w:rsidRPr="002573D8" w:rsidRDefault="00F05688" w:rsidP="00880554">
            <w:pPr>
              <w:pStyle w:val="a8"/>
              <w:widowControl w:val="0"/>
              <w:numPr>
                <w:ilvl w:val="0"/>
                <w:numId w:val="12"/>
              </w:numPr>
              <w:tabs>
                <w:tab w:val="num" w:pos="720"/>
              </w:tabs>
              <w:spacing w:line="400" w:lineRule="exact"/>
              <w:rPr>
                <w:rFonts w:ascii="Times New Roman" w:hAnsi="Times New Roman"/>
                <w:b/>
                <w:sz w:val="26"/>
                <w:szCs w:val="26"/>
              </w:rPr>
            </w:pPr>
            <w:r w:rsidRPr="002573D8">
              <w:rPr>
                <w:rFonts w:ascii="Times New Roman" w:hAnsi="Times New Roman"/>
                <w:b/>
                <w:sz w:val="26"/>
                <w:szCs w:val="26"/>
              </w:rPr>
              <w:t>特徵轉移定義及概觀</w:t>
            </w:r>
          </w:p>
          <w:p w14:paraId="15EFB935" w14:textId="0285A1C4" w:rsidR="00880554" w:rsidRPr="002573D8" w:rsidRDefault="00F05688" w:rsidP="00880554">
            <w:pPr>
              <w:pStyle w:val="a8"/>
              <w:widowControl w:val="0"/>
              <w:numPr>
                <w:ilvl w:val="0"/>
                <w:numId w:val="12"/>
              </w:numPr>
              <w:tabs>
                <w:tab w:val="num" w:pos="720"/>
              </w:tabs>
              <w:spacing w:line="400" w:lineRule="exact"/>
              <w:rPr>
                <w:rFonts w:ascii="Times New Roman" w:hAnsi="Times New Roman"/>
                <w:b/>
                <w:sz w:val="26"/>
                <w:szCs w:val="26"/>
              </w:rPr>
            </w:pPr>
            <w:r w:rsidRPr="002573D8">
              <w:rPr>
                <w:rFonts w:ascii="Times New Roman" w:hAnsi="Times New Roman"/>
                <w:b/>
                <w:sz w:val="26"/>
                <w:szCs w:val="26"/>
              </w:rPr>
              <w:t>特徵轉移的用途</w:t>
            </w:r>
          </w:p>
          <w:p w14:paraId="28A0EE1D" w14:textId="021E7DD7" w:rsidR="00880554" w:rsidRPr="002573D8" w:rsidRDefault="00F05688" w:rsidP="00880554">
            <w:pPr>
              <w:pStyle w:val="a8"/>
              <w:widowControl w:val="0"/>
              <w:numPr>
                <w:ilvl w:val="0"/>
                <w:numId w:val="12"/>
              </w:numPr>
              <w:tabs>
                <w:tab w:val="num" w:pos="720"/>
              </w:tabs>
              <w:spacing w:line="400" w:lineRule="exact"/>
              <w:rPr>
                <w:rFonts w:ascii="Times New Roman" w:hAnsi="Times New Roman"/>
                <w:b/>
                <w:spacing w:val="30"/>
                <w:sz w:val="26"/>
                <w:szCs w:val="26"/>
              </w:rPr>
            </w:pPr>
            <w:r w:rsidRPr="002573D8">
              <w:rPr>
                <w:rFonts w:ascii="Times New Roman" w:hAnsi="Times New Roman"/>
                <w:b/>
                <w:sz w:val="26"/>
                <w:szCs w:val="26"/>
              </w:rPr>
              <w:t>2</w:t>
            </w:r>
            <w:r w:rsidRPr="002573D8">
              <w:rPr>
                <w:rFonts w:ascii="Times New Roman" w:hAnsi="Times New Roman"/>
                <w:b/>
                <w:sz w:val="26"/>
                <w:szCs w:val="26"/>
              </w:rPr>
              <w:t>種特徵轉移方式及其演算法</w:t>
            </w:r>
          </w:p>
        </w:tc>
      </w:tr>
      <w:tr w:rsidR="00880554" w:rsidRPr="002573D8" w14:paraId="6CA383E8" w14:textId="77777777" w:rsidTr="007F620E">
        <w:trPr>
          <w:trHeight w:val="174"/>
          <w:tblCellSpacing w:w="0" w:type="dxa"/>
          <w:jc w:val="center"/>
        </w:trPr>
        <w:tc>
          <w:tcPr>
            <w:tcW w:w="3003" w:type="dxa"/>
            <w:shd w:val="clear" w:color="auto" w:fill="FFFFFF"/>
            <w:vAlign w:val="center"/>
          </w:tcPr>
          <w:p w14:paraId="413411F5" w14:textId="16B4B11B" w:rsidR="00880554" w:rsidRPr="002573D8" w:rsidRDefault="00F05688" w:rsidP="008C25AE">
            <w:pPr>
              <w:spacing w:line="400" w:lineRule="exact"/>
              <w:rPr>
                <w:rFonts w:ascii="Times New Roman" w:hAnsi="Times New Roman"/>
                <w:b/>
                <w:sz w:val="26"/>
                <w:szCs w:val="26"/>
              </w:rPr>
            </w:pPr>
            <w:r w:rsidRPr="002573D8">
              <w:rPr>
                <w:rFonts w:ascii="Times New Roman" w:hAnsi="Times New Roman"/>
                <w:b/>
                <w:sz w:val="26"/>
                <w:szCs w:val="26"/>
              </w:rPr>
              <w:t>物場分析與標準解</w:t>
            </w:r>
          </w:p>
        </w:tc>
        <w:tc>
          <w:tcPr>
            <w:tcW w:w="5878" w:type="dxa"/>
            <w:shd w:val="clear" w:color="auto" w:fill="FFFFFF"/>
            <w:vAlign w:val="center"/>
          </w:tcPr>
          <w:p w14:paraId="05A1CB69" w14:textId="367A9989" w:rsidR="00880554" w:rsidRPr="002573D8" w:rsidRDefault="00F05688" w:rsidP="00880554">
            <w:pPr>
              <w:pStyle w:val="a8"/>
              <w:widowControl w:val="0"/>
              <w:numPr>
                <w:ilvl w:val="0"/>
                <w:numId w:val="12"/>
              </w:numPr>
              <w:tabs>
                <w:tab w:val="num" w:pos="720"/>
              </w:tabs>
              <w:spacing w:line="400" w:lineRule="exact"/>
              <w:rPr>
                <w:rFonts w:ascii="Times New Roman" w:hAnsi="Times New Roman"/>
                <w:b/>
                <w:sz w:val="26"/>
                <w:szCs w:val="26"/>
              </w:rPr>
            </w:pPr>
            <w:r w:rsidRPr="002573D8">
              <w:rPr>
                <w:rFonts w:ascii="Times New Roman" w:hAnsi="Times New Roman"/>
                <w:b/>
                <w:sz w:val="26"/>
                <w:szCs w:val="26"/>
              </w:rPr>
              <w:t>模式化問題分析與解題之宏觀</w:t>
            </w:r>
          </w:p>
          <w:p w14:paraId="2B0521BC" w14:textId="5B93C853" w:rsidR="00880554" w:rsidRPr="002573D8" w:rsidRDefault="00F05688" w:rsidP="00880554">
            <w:pPr>
              <w:pStyle w:val="a8"/>
              <w:widowControl w:val="0"/>
              <w:numPr>
                <w:ilvl w:val="0"/>
                <w:numId w:val="12"/>
              </w:numPr>
              <w:tabs>
                <w:tab w:val="num" w:pos="720"/>
              </w:tabs>
              <w:spacing w:line="400" w:lineRule="exact"/>
              <w:rPr>
                <w:rFonts w:ascii="Times New Roman" w:hAnsi="Times New Roman"/>
                <w:b/>
                <w:sz w:val="26"/>
                <w:szCs w:val="26"/>
              </w:rPr>
            </w:pPr>
            <w:r w:rsidRPr="002573D8">
              <w:rPr>
                <w:rFonts w:ascii="Times New Roman" w:hAnsi="Times New Roman"/>
                <w:b/>
                <w:sz w:val="26"/>
                <w:szCs w:val="26"/>
              </w:rPr>
              <w:t>物場分析的符號和定義（對比功能分析）</w:t>
            </w:r>
          </w:p>
          <w:p w14:paraId="7EEBF1AD" w14:textId="6FCB5937" w:rsidR="00880554" w:rsidRPr="002573D8" w:rsidRDefault="00F05688" w:rsidP="00880554">
            <w:pPr>
              <w:pStyle w:val="a8"/>
              <w:widowControl w:val="0"/>
              <w:numPr>
                <w:ilvl w:val="0"/>
                <w:numId w:val="12"/>
              </w:numPr>
              <w:tabs>
                <w:tab w:val="num" w:pos="720"/>
              </w:tabs>
              <w:spacing w:line="400" w:lineRule="exact"/>
              <w:rPr>
                <w:rFonts w:ascii="Times New Roman" w:hAnsi="Times New Roman"/>
                <w:b/>
                <w:sz w:val="26"/>
                <w:szCs w:val="26"/>
              </w:rPr>
            </w:pPr>
            <w:r w:rsidRPr="002573D8">
              <w:rPr>
                <w:rFonts w:ascii="Times New Roman" w:hAnsi="Times New Roman"/>
                <w:b/>
                <w:sz w:val="26"/>
                <w:szCs w:val="26"/>
              </w:rPr>
              <w:t>使用物場分析解决問題的流程</w:t>
            </w:r>
          </w:p>
          <w:p w14:paraId="3CA36585" w14:textId="670707B3" w:rsidR="00880554" w:rsidRPr="002573D8" w:rsidRDefault="00F05688" w:rsidP="00880554">
            <w:pPr>
              <w:pStyle w:val="a8"/>
              <w:widowControl w:val="0"/>
              <w:numPr>
                <w:ilvl w:val="0"/>
                <w:numId w:val="12"/>
              </w:numPr>
              <w:tabs>
                <w:tab w:val="num" w:pos="720"/>
              </w:tabs>
              <w:spacing w:line="400" w:lineRule="exact"/>
              <w:rPr>
                <w:rFonts w:ascii="Times New Roman" w:hAnsi="Times New Roman"/>
                <w:b/>
                <w:sz w:val="26"/>
                <w:szCs w:val="26"/>
              </w:rPr>
            </w:pPr>
            <w:r w:rsidRPr="002573D8">
              <w:rPr>
                <w:rFonts w:ascii="Times New Roman" w:hAnsi="Times New Roman"/>
                <w:b/>
                <w:sz w:val="26"/>
                <w:szCs w:val="26"/>
              </w:rPr>
              <w:t>各家物場分析和標準解方法的比較</w:t>
            </w:r>
          </w:p>
          <w:p w14:paraId="637A79E7" w14:textId="2C10D754" w:rsidR="00880554" w:rsidRPr="002573D8" w:rsidRDefault="00F05688" w:rsidP="00880554">
            <w:pPr>
              <w:pStyle w:val="a8"/>
              <w:widowControl w:val="0"/>
              <w:numPr>
                <w:ilvl w:val="0"/>
                <w:numId w:val="12"/>
              </w:numPr>
              <w:tabs>
                <w:tab w:val="num" w:pos="720"/>
              </w:tabs>
              <w:spacing w:line="400" w:lineRule="exact"/>
              <w:rPr>
                <w:rFonts w:ascii="Times New Roman" w:hAnsi="Times New Roman"/>
                <w:b/>
                <w:sz w:val="26"/>
                <w:szCs w:val="26"/>
              </w:rPr>
            </w:pPr>
            <w:proofErr w:type="gramStart"/>
            <w:r w:rsidRPr="002573D8">
              <w:rPr>
                <w:rFonts w:ascii="Times New Roman" w:hAnsi="Times New Roman"/>
                <w:b/>
                <w:sz w:val="26"/>
                <w:szCs w:val="26"/>
              </w:rPr>
              <w:t>三</w:t>
            </w:r>
            <w:proofErr w:type="gramEnd"/>
            <w:r w:rsidRPr="002573D8">
              <w:rPr>
                <w:rFonts w:ascii="Times New Roman" w:hAnsi="Times New Roman"/>
                <w:b/>
                <w:sz w:val="26"/>
                <w:szCs w:val="26"/>
              </w:rPr>
              <w:t>元素結構化物場分析的解題法</w:t>
            </w:r>
          </w:p>
        </w:tc>
      </w:tr>
      <w:tr w:rsidR="00880554" w:rsidRPr="002573D8" w14:paraId="091D2EE7" w14:textId="77777777" w:rsidTr="007F620E">
        <w:trPr>
          <w:trHeight w:val="174"/>
          <w:tblCellSpacing w:w="0" w:type="dxa"/>
          <w:jc w:val="center"/>
        </w:trPr>
        <w:tc>
          <w:tcPr>
            <w:tcW w:w="3003" w:type="dxa"/>
            <w:shd w:val="clear" w:color="auto" w:fill="FFFFFF"/>
            <w:vAlign w:val="center"/>
          </w:tcPr>
          <w:p w14:paraId="58085830" w14:textId="672C0A29" w:rsidR="00880554" w:rsidRPr="002573D8" w:rsidRDefault="00F05688" w:rsidP="008C25AE">
            <w:pPr>
              <w:spacing w:line="400" w:lineRule="exact"/>
              <w:rPr>
                <w:rFonts w:ascii="Times New Roman" w:hAnsi="Times New Roman"/>
                <w:b/>
                <w:sz w:val="26"/>
                <w:szCs w:val="26"/>
              </w:rPr>
            </w:pPr>
            <w:r w:rsidRPr="002573D8">
              <w:rPr>
                <w:rFonts w:ascii="Times New Roman" w:hAnsi="Times New Roman"/>
                <w:b/>
                <w:sz w:val="26"/>
                <w:szCs w:val="26"/>
              </w:rPr>
              <w:t>發明性問題解决演繹法</w:t>
            </w:r>
            <w:r w:rsidRPr="002573D8">
              <w:rPr>
                <w:rFonts w:ascii="Times New Roman" w:hAnsi="Times New Roman"/>
                <w:b/>
                <w:sz w:val="26"/>
                <w:szCs w:val="26"/>
              </w:rPr>
              <w:t xml:space="preserve">(ARIZ-85) </w:t>
            </w:r>
            <w:r w:rsidRPr="002573D8">
              <w:rPr>
                <w:rFonts w:ascii="Times New Roman" w:hAnsi="Times New Roman"/>
                <w:b/>
                <w:sz w:val="26"/>
                <w:szCs w:val="26"/>
              </w:rPr>
              <w:t>簡介</w:t>
            </w:r>
          </w:p>
        </w:tc>
        <w:tc>
          <w:tcPr>
            <w:tcW w:w="5878" w:type="dxa"/>
            <w:shd w:val="clear" w:color="auto" w:fill="FFFFFF"/>
            <w:vAlign w:val="center"/>
          </w:tcPr>
          <w:p w14:paraId="532BFB7C" w14:textId="4E189935" w:rsidR="00880554" w:rsidRPr="002573D8" w:rsidRDefault="00F05688" w:rsidP="00880554">
            <w:pPr>
              <w:pStyle w:val="a8"/>
              <w:widowControl w:val="0"/>
              <w:numPr>
                <w:ilvl w:val="0"/>
                <w:numId w:val="12"/>
              </w:numPr>
              <w:tabs>
                <w:tab w:val="num" w:pos="720"/>
              </w:tabs>
              <w:spacing w:line="400" w:lineRule="exact"/>
              <w:rPr>
                <w:rFonts w:ascii="Times New Roman" w:hAnsi="Times New Roman"/>
                <w:b/>
                <w:sz w:val="26"/>
                <w:szCs w:val="26"/>
              </w:rPr>
            </w:pPr>
            <w:r w:rsidRPr="002573D8">
              <w:rPr>
                <w:rFonts w:ascii="Times New Roman" w:hAnsi="Times New Roman"/>
                <w:b/>
                <w:sz w:val="26"/>
                <w:szCs w:val="26"/>
              </w:rPr>
              <w:t>ARIZ</w:t>
            </w:r>
            <w:r w:rsidRPr="002573D8">
              <w:rPr>
                <w:rFonts w:ascii="Times New Roman" w:hAnsi="Times New Roman"/>
                <w:b/>
                <w:sz w:val="26"/>
                <w:szCs w:val="26"/>
              </w:rPr>
              <w:t>的意義與特色</w:t>
            </w:r>
          </w:p>
          <w:p w14:paraId="595B99EA" w14:textId="27B660A1" w:rsidR="00880554" w:rsidRPr="002573D8" w:rsidRDefault="00F05688" w:rsidP="00880554">
            <w:pPr>
              <w:pStyle w:val="a8"/>
              <w:widowControl w:val="0"/>
              <w:numPr>
                <w:ilvl w:val="0"/>
                <w:numId w:val="12"/>
              </w:numPr>
              <w:tabs>
                <w:tab w:val="num" w:pos="720"/>
              </w:tabs>
              <w:spacing w:line="400" w:lineRule="exact"/>
              <w:rPr>
                <w:rFonts w:ascii="Times New Roman" w:hAnsi="Times New Roman"/>
                <w:b/>
                <w:sz w:val="26"/>
                <w:szCs w:val="26"/>
              </w:rPr>
            </w:pPr>
            <w:r w:rsidRPr="002573D8">
              <w:rPr>
                <w:rFonts w:ascii="Times New Roman" w:hAnsi="Times New Roman"/>
                <w:b/>
                <w:sz w:val="26"/>
                <w:szCs w:val="26"/>
              </w:rPr>
              <w:t xml:space="preserve">ARIZ </w:t>
            </w:r>
            <w:r w:rsidRPr="002573D8">
              <w:rPr>
                <w:rFonts w:ascii="Times New Roman" w:hAnsi="Times New Roman"/>
                <w:b/>
                <w:sz w:val="26"/>
                <w:szCs w:val="26"/>
              </w:rPr>
              <w:t>整體流程概觀</w:t>
            </w:r>
            <w:r w:rsidRPr="002573D8">
              <w:rPr>
                <w:rFonts w:ascii="Times New Roman" w:hAnsi="Times New Roman"/>
                <w:b/>
                <w:sz w:val="26"/>
                <w:szCs w:val="26"/>
              </w:rPr>
              <w:t xml:space="preserve">: </w:t>
            </w:r>
            <w:r w:rsidRPr="002573D8">
              <w:rPr>
                <w:rFonts w:ascii="Times New Roman" w:hAnsi="Times New Roman"/>
                <w:b/>
                <w:sz w:val="26"/>
                <w:szCs w:val="26"/>
              </w:rPr>
              <w:t>三個階段及</w:t>
            </w:r>
            <w:r w:rsidRPr="002573D8">
              <w:rPr>
                <w:rFonts w:ascii="Times New Roman" w:hAnsi="Times New Roman"/>
                <w:b/>
                <w:sz w:val="26"/>
                <w:szCs w:val="26"/>
              </w:rPr>
              <w:t>9</w:t>
            </w:r>
            <w:r w:rsidRPr="002573D8">
              <w:rPr>
                <w:rFonts w:ascii="Times New Roman" w:hAnsi="Times New Roman"/>
                <w:b/>
                <w:sz w:val="26"/>
                <w:szCs w:val="26"/>
              </w:rPr>
              <w:t>個步驟</w:t>
            </w:r>
          </w:p>
          <w:p w14:paraId="2A2C85FE" w14:textId="04E7EB56" w:rsidR="00880554" w:rsidRPr="002573D8" w:rsidRDefault="00F05688" w:rsidP="00880554">
            <w:pPr>
              <w:pStyle w:val="a8"/>
              <w:widowControl w:val="0"/>
              <w:numPr>
                <w:ilvl w:val="0"/>
                <w:numId w:val="12"/>
              </w:numPr>
              <w:tabs>
                <w:tab w:val="num" w:pos="720"/>
              </w:tabs>
              <w:spacing w:line="400" w:lineRule="exact"/>
              <w:rPr>
                <w:rFonts w:ascii="Times New Roman" w:hAnsi="Times New Roman"/>
                <w:b/>
                <w:sz w:val="26"/>
                <w:szCs w:val="26"/>
              </w:rPr>
            </w:pPr>
            <w:r w:rsidRPr="002573D8">
              <w:rPr>
                <w:rFonts w:ascii="Times New Roman" w:hAnsi="Times New Roman"/>
                <w:b/>
                <w:sz w:val="26"/>
                <w:szCs w:val="26"/>
              </w:rPr>
              <w:t xml:space="preserve">ARIZ </w:t>
            </w:r>
            <w:r w:rsidRPr="002573D8">
              <w:rPr>
                <w:rFonts w:ascii="Times New Roman" w:hAnsi="Times New Roman"/>
                <w:b/>
                <w:sz w:val="26"/>
                <w:szCs w:val="26"/>
              </w:rPr>
              <w:t>第一階段說明及演練</w:t>
            </w:r>
          </w:p>
        </w:tc>
      </w:tr>
      <w:tr w:rsidR="00880554" w:rsidRPr="002573D8" w14:paraId="0739F378" w14:textId="77777777" w:rsidTr="007F620E">
        <w:trPr>
          <w:trHeight w:val="174"/>
          <w:tblCellSpacing w:w="0" w:type="dxa"/>
          <w:jc w:val="center"/>
        </w:trPr>
        <w:tc>
          <w:tcPr>
            <w:tcW w:w="8881" w:type="dxa"/>
            <w:gridSpan w:val="2"/>
            <w:shd w:val="clear" w:color="auto" w:fill="FFFFFF"/>
            <w:vAlign w:val="center"/>
          </w:tcPr>
          <w:p w14:paraId="3F9D0E4A" w14:textId="2811DCB9" w:rsidR="00880554" w:rsidRPr="002573D8" w:rsidRDefault="00F05688" w:rsidP="008C25AE">
            <w:pPr>
              <w:spacing w:line="400" w:lineRule="exact"/>
              <w:rPr>
                <w:rFonts w:ascii="Times New Roman" w:hAnsi="Times New Roman"/>
                <w:b/>
                <w:sz w:val="26"/>
                <w:szCs w:val="26"/>
              </w:rPr>
            </w:pPr>
            <w:r w:rsidRPr="002573D8">
              <w:rPr>
                <w:rFonts w:ascii="Times New Roman" w:hAnsi="Times New Roman"/>
                <w:b/>
                <w:color w:val="000000"/>
                <w:sz w:val="26"/>
                <w:szCs w:val="26"/>
              </w:rPr>
              <w:t>重點回顧、總結、答</w:t>
            </w:r>
            <w:proofErr w:type="gramStart"/>
            <w:r w:rsidRPr="002573D8">
              <w:rPr>
                <w:rFonts w:ascii="Times New Roman" w:hAnsi="Times New Roman"/>
                <w:b/>
                <w:color w:val="000000"/>
                <w:sz w:val="26"/>
                <w:szCs w:val="26"/>
              </w:rPr>
              <w:t>疑</w:t>
            </w:r>
            <w:proofErr w:type="gramEnd"/>
          </w:p>
        </w:tc>
      </w:tr>
      <w:tr w:rsidR="00880554" w:rsidRPr="002573D8" w14:paraId="45B11B3A" w14:textId="77777777" w:rsidTr="007F620E">
        <w:trPr>
          <w:trHeight w:val="174"/>
          <w:tblCellSpacing w:w="0" w:type="dxa"/>
          <w:jc w:val="center"/>
        </w:trPr>
        <w:tc>
          <w:tcPr>
            <w:tcW w:w="8881" w:type="dxa"/>
            <w:gridSpan w:val="2"/>
            <w:shd w:val="clear" w:color="auto" w:fill="FFFFFF"/>
            <w:vAlign w:val="center"/>
          </w:tcPr>
          <w:p w14:paraId="553DFA1D" w14:textId="20D11885" w:rsidR="00880554" w:rsidRPr="002573D8" w:rsidRDefault="00F05688" w:rsidP="008C25AE">
            <w:pPr>
              <w:spacing w:line="400" w:lineRule="exact"/>
              <w:rPr>
                <w:rFonts w:ascii="Times New Roman" w:hAnsi="Times New Roman"/>
                <w:b/>
                <w:color w:val="000000"/>
                <w:sz w:val="26"/>
                <w:szCs w:val="26"/>
              </w:rPr>
            </w:pPr>
            <w:r w:rsidRPr="002573D8">
              <w:rPr>
                <w:rFonts w:ascii="Times New Roman" w:hAnsi="Times New Roman"/>
                <w:b/>
                <w:color w:val="000000"/>
                <w:sz w:val="26"/>
                <w:szCs w:val="26"/>
              </w:rPr>
              <w:t>參加</w:t>
            </w:r>
            <w:r w:rsidRPr="002573D8">
              <w:rPr>
                <w:rFonts w:ascii="Times New Roman" w:hAnsi="Times New Roman"/>
                <w:b/>
                <w:color w:val="000000"/>
                <w:sz w:val="26"/>
                <w:szCs w:val="26"/>
              </w:rPr>
              <w:t xml:space="preserve">I-SIM </w:t>
            </w:r>
            <w:r w:rsidRPr="002573D8">
              <w:rPr>
                <w:rFonts w:ascii="Times New Roman" w:hAnsi="Times New Roman"/>
                <w:b/>
                <w:color w:val="000000"/>
                <w:sz w:val="26"/>
                <w:szCs w:val="26"/>
              </w:rPr>
              <w:t>國際證照考試及講師輔導</w:t>
            </w:r>
            <w:r w:rsidRPr="002573D8">
              <w:rPr>
                <w:rFonts w:ascii="Times New Roman" w:hAnsi="Times New Roman"/>
                <w:b/>
                <w:color w:val="000000"/>
                <w:sz w:val="26"/>
                <w:szCs w:val="26"/>
              </w:rPr>
              <w:t xml:space="preserve"> </w:t>
            </w:r>
            <w:r w:rsidRPr="002573D8">
              <w:rPr>
                <w:rFonts w:ascii="Times New Roman" w:hAnsi="Times New Roman"/>
                <w:b/>
                <w:color w:val="000000"/>
                <w:sz w:val="26"/>
                <w:szCs w:val="26"/>
              </w:rPr>
              <w:t>另行安排考試時間</w:t>
            </w:r>
          </w:p>
        </w:tc>
      </w:tr>
    </w:tbl>
    <w:p w14:paraId="42DC4785" w14:textId="77777777" w:rsidR="004733B8" w:rsidRPr="002573D8" w:rsidRDefault="004733B8" w:rsidP="004733B8">
      <w:pPr>
        <w:rPr>
          <w:rFonts w:ascii="Times New Roman" w:hAnsi="Times New Roman"/>
          <w:sz w:val="26"/>
          <w:szCs w:val="26"/>
        </w:rPr>
      </w:pPr>
    </w:p>
    <w:p w14:paraId="6AB51FFC" w14:textId="1AAF9C58" w:rsidR="00EE0A78" w:rsidRPr="002573D8" w:rsidRDefault="00F05688" w:rsidP="008A226B">
      <w:pPr>
        <w:pStyle w:val="a8"/>
        <w:numPr>
          <w:ilvl w:val="0"/>
          <w:numId w:val="5"/>
        </w:numPr>
        <w:snapToGrid w:val="0"/>
        <w:rPr>
          <w:rFonts w:ascii="Times New Roman" w:hAnsi="Times New Roman"/>
          <w:sz w:val="26"/>
          <w:szCs w:val="26"/>
        </w:rPr>
      </w:pPr>
      <w:r w:rsidRPr="002573D8">
        <w:rPr>
          <w:rFonts w:ascii="Times New Roman" w:hAnsi="Times New Roman"/>
          <w:b/>
          <w:bCs/>
          <w:sz w:val="26"/>
          <w:szCs w:val="26"/>
        </w:rPr>
        <w:t>課程講師：</w:t>
      </w:r>
      <w:r w:rsidRPr="002573D8">
        <w:rPr>
          <w:rFonts w:ascii="Times New Roman" w:hAnsi="Times New Roman"/>
          <w:b/>
          <w:bCs/>
          <w:sz w:val="26"/>
          <w:szCs w:val="26"/>
        </w:rPr>
        <w:t xml:space="preserve">  </w:t>
      </w:r>
      <w:r w:rsidRPr="002573D8">
        <w:rPr>
          <w:rFonts w:ascii="Times New Roman" w:hAnsi="Times New Roman"/>
          <w:sz w:val="26"/>
          <w:szCs w:val="26"/>
        </w:rPr>
        <w:t>許棟梁</w:t>
      </w:r>
      <w:r w:rsidRPr="002573D8">
        <w:rPr>
          <w:rFonts w:ascii="Times New Roman" w:hAnsi="Times New Roman"/>
          <w:sz w:val="26"/>
          <w:szCs w:val="26"/>
        </w:rPr>
        <w:t xml:space="preserve"> </w:t>
      </w:r>
      <w:r w:rsidRPr="002573D8">
        <w:rPr>
          <w:rFonts w:ascii="Times New Roman" w:hAnsi="Times New Roman"/>
          <w:sz w:val="26"/>
          <w:szCs w:val="26"/>
        </w:rPr>
        <w:t>教授</w:t>
      </w:r>
      <w:r w:rsidRPr="002573D8">
        <w:rPr>
          <w:rFonts w:ascii="Times New Roman" w:hAnsi="Times New Roman"/>
          <w:sz w:val="26"/>
          <w:szCs w:val="26"/>
        </w:rPr>
        <w:t xml:space="preserve"> </w:t>
      </w:r>
      <w:hyperlink r:id="rId8" w:history="1">
        <w:r w:rsidRPr="002573D8">
          <w:rPr>
            <w:rStyle w:val="ae"/>
            <w:rFonts w:ascii="Times New Roman" w:hAnsi="Times New Roman"/>
            <w:color w:val="auto"/>
            <w:sz w:val="26"/>
            <w:szCs w:val="26"/>
          </w:rPr>
          <w:t>簡歷</w:t>
        </w:r>
        <w:r w:rsidRPr="002573D8">
          <w:rPr>
            <w:rStyle w:val="ae"/>
            <w:rFonts w:ascii="Times New Roman" w:hAnsi="Times New Roman"/>
            <w:color w:val="auto"/>
            <w:sz w:val="26"/>
            <w:szCs w:val="26"/>
          </w:rPr>
          <w:t>連</w:t>
        </w:r>
        <w:r w:rsidRPr="002573D8">
          <w:rPr>
            <w:rStyle w:val="ae"/>
            <w:rFonts w:ascii="Times New Roman" w:hAnsi="Times New Roman"/>
            <w:color w:val="auto"/>
            <w:sz w:val="26"/>
            <w:szCs w:val="26"/>
          </w:rPr>
          <w:t>結</w:t>
        </w:r>
      </w:hyperlink>
    </w:p>
    <w:p w14:paraId="49350E56" w14:textId="7622B8BB" w:rsidR="00C54203" w:rsidRPr="002573D8" w:rsidRDefault="00F05688" w:rsidP="00C54203">
      <w:pPr>
        <w:pStyle w:val="a8"/>
        <w:numPr>
          <w:ilvl w:val="0"/>
          <w:numId w:val="6"/>
        </w:numPr>
        <w:spacing w:line="276" w:lineRule="auto"/>
        <w:ind w:left="851"/>
        <w:rPr>
          <w:rFonts w:ascii="Times New Roman" w:hAnsi="Times New Roman"/>
          <w:sz w:val="26"/>
          <w:szCs w:val="26"/>
        </w:rPr>
      </w:pPr>
      <w:r w:rsidRPr="002573D8">
        <w:rPr>
          <w:rFonts w:ascii="Times New Roman" w:hAnsi="Times New Roman"/>
          <w:sz w:val="26"/>
          <w:szCs w:val="26"/>
        </w:rPr>
        <w:t>現職</w:t>
      </w:r>
      <w:r w:rsidRPr="002573D8">
        <w:rPr>
          <w:rFonts w:ascii="Times New Roman" w:hAnsi="Times New Roman"/>
          <w:sz w:val="26"/>
          <w:szCs w:val="26"/>
        </w:rPr>
        <w:t xml:space="preserve"> : </w:t>
      </w:r>
      <w:r w:rsidRPr="002573D8">
        <w:rPr>
          <w:rFonts w:ascii="Times New Roman" w:hAnsi="Times New Roman"/>
          <w:sz w:val="26"/>
          <w:szCs w:val="26"/>
        </w:rPr>
        <w:t>國際創新方法學會理事長。中華系統性創新學會名譽理事長。國際系統性創新期刊主編</w:t>
      </w:r>
      <w:r w:rsidRPr="002573D8">
        <w:rPr>
          <w:rFonts w:ascii="Times New Roman" w:hAnsi="Times New Roman"/>
          <w:sz w:val="26"/>
          <w:szCs w:val="26"/>
        </w:rPr>
        <w:t>(SCOPUS &amp; Google Scholar</w:t>
      </w:r>
      <w:r w:rsidRPr="002573D8">
        <w:rPr>
          <w:rFonts w:ascii="Times New Roman" w:hAnsi="Times New Roman"/>
          <w:sz w:val="26"/>
          <w:szCs w:val="26"/>
        </w:rPr>
        <w:t>檢索</w:t>
      </w:r>
      <w:r w:rsidRPr="002573D8">
        <w:rPr>
          <w:rFonts w:ascii="Times New Roman" w:hAnsi="Times New Roman"/>
          <w:sz w:val="26"/>
          <w:szCs w:val="26"/>
        </w:rPr>
        <w:t>)</w:t>
      </w:r>
      <w:r w:rsidRPr="002573D8">
        <w:rPr>
          <w:rFonts w:ascii="Times New Roman" w:hAnsi="Times New Roman"/>
          <w:sz w:val="26"/>
          <w:szCs w:val="26"/>
        </w:rPr>
        <w:t>。計算機與工業工程期刊</w:t>
      </w:r>
      <w:r w:rsidRPr="002573D8">
        <w:rPr>
          <w:rFonts w:ascii="Times New Roman" w:hAnsi="Times New Roman"/>
          <w:sz w:val="26"/>
          <w:szCs w:val="26"/>
        </w:rPr>
        <w:t xml:space="preserve"> </w:t>
      </w:r>
      <w:r w:rsidRPr="002573D8">
        <w:rPr>
          <w:rFonts w:ascii="Times New Roman" w:hAnsi="Times New Roman"/>
          <w:sz w:val="26"/>
          <w:szCs w:val="26"/>
        </w:rPr>
        <w:t>領域編輯</w:t>
      </w:r>
      <w:r w:rsidRPr="002573D8">
        <w:rPr>
          <w:rFonts w:ascii="Times New Roman" w:hAnsi="Times New Roman"/>
          <w:sz w:val="26"/>
          <w:szCs w:val="26"/>
        </w:rPr>
        <w:t>(SCI</w:t>
      </w:r>
      <w:r w:rsidRPr="002573D8">
        <w:rPr>
          <w:rFonts w:ascii="Times New Roman" w:hAnsi="Times New Roman"/>
          <w:sz w:val="26"/>
          <w:szCs w:val="26"/>
        </w:rPr>
        <w:t>檢索</w:t>
      </w:r>
      <w:r w:rsidRPr="002573D8">
        <w:rPr>
          <w:rFonts w:ascii="Times New Roman" w:hAnsi="Times New Roman"/>
          <w:sz w:val="26"/>
          <w:szCs w:val="26"/>
        </w:rPr>
        <w:t>)</w:t>
      </w:r>
      <w:r w:rsidRPr="002573D8">
        <w:rPr>
          <w:rFonts w:ascii="Times New Roman" w:hAnsi="Times New Roman"/>
          <w:sz w:val="26"/>
          <w:szCs w:val="26"/>
        </w:rPr>
        <w:t>。廣東工商職業學校客座講座教授。臺灣清華大學榮譽退休教授。</w:t>
      </w:r>
    </w:p>
    <w:p w14:paraId="1373E524" w14:textId="3EA15200" w:rsidR="00C54203" w:rsidRPr="002573D8" w:rsidRDefault="00F05688" w:rsidP="00C54203">
      <w:pPr>
        <w:pStyle w:val="a8"/>
        <w:numPr>
          <w:ilvl w:val="0"/>
          <w:numId w:val="6"/>
        </w:numPr>
        <w:spacing w:line="276" w:lineRule="auto"/>
        <w:ind w:left="851"/>
        <w:rPr>
          <w:rFonts w:ascii="Times New Roman" w:hAnsi="Times New Roman"/>
          <w:sz w:val="26"/>
          <w:szCs w:val="26"/>
        </w:rPr>
      </w:pPr>
      <w:r w:rsidRPr="002573D8">
        <w:rPr>
          <w:rFonts w:ascii="Times New Roman" w:hAnsi="Times New Roman"/>
          <w:sz w:val="26"/>
          <w:szCs w:val="26"/>
        </w:rPr>
        <w:t>學歷</w:t>
      </w:r>
      <w:r w:rsidRPr="002573D8">
        <w:rPr>
          <w:rFonts w:ascii="Times New Roman" w:hAnsi="Times New Roman"/>
          <w:sz w:val="26"/>
          <w:szCs w:val="26"/>
        </w:rPr>
        <w:t xml:space="preserve"> : </w:t>
      </w:r>
      <w:r w:rsidRPr="002573D8">
        <w:rPr>
          <w:rFonts w:ascii="Times New Roman" w:hAnsi="Times New Roman"/>
          <w:sz w:val="26"/>
          <w:szCs w:val="26"/>
        </w:rPr>
        <w:t>美國加州大學洛杉磯分校工學博士、信息科學碩士</w:t>
      </w:r>
      <w:r w:rsidRPr="002573D8">
        <w:rPr>
          <w:rFonts w:ascii="Times New Roman" w:hAnsi="Times New Roman"/>
          <w:sz w:val="26"/>
          <w:szCs w:val="26"/>
        </w:rPr>
        <w:t xml:space="preserve">; </w:t>
      </w:r>
      <w:r w:rsidRPr="002573D8">
        <w:rPr>
          <w:rFonts w:ascii="Times New Roman" w:hAnsi="Times New Roman"/>
          <w:sz w:val="26"/>
          <w:szCs w:val="26"/>
        </w:rPr>
        <w:t>美國西北大學企管碩士</w:t>
      </w:r>
      <w:r w:rsidRPr="002573D8">
        <w:rPr>
          <w:rFonts w:ascii="Times New Roman" w:hAnsi="Times New Roman"/>
          <w:sz w:val="26"/>
          <w:szCs w:val="26"/>
        </w:rPr>
        <w:t>;</w:t>
      </w:r>
      <w:r w:rsidRPr="002573D8">
        <w:rPr>
          <w:rFonts w:ascii="Times New Roman" w:hAnsi="Times New Roman"/>
          <w:sz w:val="26"/>
          <w:szCs w:val="26"/>
        </w:rPr>
        <w:t>紐約州立大學機械碩士</w:t>
      </w:r>
    </w:p>
    <w:p w14:paraId="6E9F632E" w14:textId="06BA1DD1" w:rsidR="007F620E" w:rsidRPr="002573D8" w:rsidRDefault="00F05688" w:rsidP="00DD32E3">
      <w:pPr>
        <w:pStyle w:val="a8"/>
        <w:numPr>
          <w:ilvl w:val="0"/>
          <w:numId w:val="6"/>
        </w:numPr>
        <w:spacing w:line="276" w:lineRule="auto"/>
        <w:ind w:left="851"/>
        <w:rPr>
          <w:rFonts w:ascii="Times New Roman" w:hAnsi="Times New Roman"/>
          <w:sz w:val="26"/>
          <w:szCs w:val="26"/>
        </w:rPr>
      </w:pPr>
      <w:r w:rsidRPr="002573D8">
        <w:rPr>
          <w:rFonts w:ascii="Times New Roman" w:hAnsi="Times New Roman"/>
          <w:sz w:val="26"/>
          <w:szCs w:val="26"/>
        </w:rPr>
        <w:t>教學</w:t>
      </w:r>
      <w:r w:rsidRPr="002573D8">
        <w:rPr>
          <w:rFonts w:ascii="Times New Roman" w:hAnsi="Times New Roman"/>
          <w:sz w:val="26"/>
          <w:szCs w:val="26"/>
        </w:rPr>
        <w:t xml:space="preserve">: </w:t>
      </w:r>
      <w:r w:rsidRPr="002573D8">
        <w:rPr>
          <w:rFonts w:ascii="Times New Roman" w:hAnsi="Times New Roman"/>
          <w:sz w:val="26"/>
          <w:szCs w:val="26"/>
        </w:rPr>
        <w:t>人工智能導論、</w:t>
      </w:r>
      <w:proofErr w:type="gramStart"/>
      <w:r w:rsidRPr="002573D8">
        <w:rPr>
          <w:rFonts w:ascii="Times New Roman" w:hAnsi="Times New Roman"/>
          <w:sz w:val="26"/>
          <w:szCs w:val="26"/>
        </w:rPr>
        <w:t>萃</w:t>
      </w:r>
      <w:proofErr w:type="gramEnd"/>
      <w:r w:rsidRPr="002573D8">
        <w:rPr>
          <w:rFonts w:ascii="Times New Roman" w:hAnsi="Times New Roman"/>
          <w:sz w:val="26"/>
          <w:szCs w:val="26"/>
        </w:rPr>
        <w:t>智系統化創新方法、專利規避再生與强化、萃智系統化商業管理創新、創新産品與服務機會辨識、研發與設計管理、生産系統設計、失效模式與效應分析。</w:t>
      </w:r>
    </w:p>
    <w:p w14:paraId="79B02200" w14:textId="77777777" w:rsidR="007F620E" w:rsidRPr="002573D8" w:rsidRDefault="007F620E" w:rsidP="007F620E">
      <w:pPr>
        <w:pStyle w:val="a8"/>
        <w:spacing w:line="276" w:lineRule="auto"/>
        <w:ind w:left="851"/>
        <w:rPr>
          <w:rFonts w:ascii="Times New Roman" w:hAnsi="Times New Roman"/>
          <w:sz w:val="26"/>
          <w:szCs w:val="26"/>
        </w:rPr>
      </w:pPr>
    </w:p>
    <w:p w14:paraId="46C4E90E" w14:textId="5672EACE" w:rsidR="00880554" w:rsidRPr="002573D8" w:rsidRDefault="007F620E" w:rsidP="00880554">
      <w:pPr>
        <w:pStyle w:val="a8"/>
        <w:numPr>
          <w:ilvl w:val="0"/>
          <w:numId w:val="5"/>
        </w:numPr>
        <w:rPr>
          <w:rFonts w:ascii="Times New Roman" w:hAnsi="Times New Roman"/>
          <w:b/>
          <w:bCs/>
          <w:sz w:val="26"/>
          <w:szCs w:val="26"/>
        </w:rPr>
      </w:pPr>
      <w:r w:rsidRPr="002573D8">
        <w:rPr>
          <w:rFonts w:ascii="Times New Roman" w:hAnsi="Times New Roman"/>
          <w:b/>
          <w:bCs/>
          <w:noProof/>
          <w:sz w:val="26"/>
          <w:szCs w:val="26"/>
        </w:rPr>
        <w:drawing>
          <wp:anchor distT="0" distB="0" distL="114300" distR="114300" simplePos="0" relativeHeight="251658240" behindDoc="1" locked="0" layoutInCell="1" allowOverlap="1" wp14:anchorId="5BF90123" wp14:editId="2DD3A555">
            <wp:simplePos x="0" y="0"/>
            <wp:positionH relativeFrom="column">
              <wp:posOffset>4535805</wp:posOffset>
            </wp:positionH>
            <wp:positionV relativeFrom="paragraph">
              <wp:posOffset>99695</wp:posOffset>
            </wp:positionV>
            <wp:extent cx="1428750" cy="1078865"/>
            <wp:effectExtent l="0" t="0" r="0" b="6985"/>
            <wp:wrapTight wrapText="bothSides">
              <wp:wrapPolygon edited="0">
                <wp:start x="0" y="0"/>
                <wp:lineTo x="0" y="21358"/>
                <wp:lineTo x="21312" y="21358"/>
                <wp:lineTo x="21312" y="0"/>
                <wp:lineTo x="0" y="0"/>
              </wp:wrapPolygon>
            </wp:wrapTight>
            <wp:docPr id="7182208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2089" name="圖片 7182208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8750" cy="1078865"/>
                    </a:xfrm>
                    <a:prstGeom prst="rect">
                      <a:avLst/>
                    </a:prstGeom>
                  </pic:spPr>
                </pic:pic>
              </a:graphicData>
            </a:graphic>
            <wp14:sizeRelH relativeFrom="page">
              <wp14:pctWidth>0</wp14:pctWidth>
            </wp14:sizeRelH>
            <wp14:sizeRelV relativeFrom="page">
              <wp14:pctHeight>0</wp14:pctHeight>
            </wp14:sizeRelV>
          </wp:anchor>
        </w:drawing>
      </w:r>
      <w:r w:rsidR="00F05688" w:rsidRPr="002573D8">
        <w:rPr>
          <w:rFonts w:ascii="Times New Roman" w:hAnsi="Times New Roman"/>
          <w:b/>
          <w:bCs/>
          <w:sz w:val="26"/>
          <w:szCs w:val="26"/>
        </w:rPr>
        <w:t>專業證照</w:t>
      </w:r>
    </w:p>
    <w:p w14:paraId="725AB0C1" w14:textId="20842EEC" w:rsidR="00880554" w:rsidRPr="002573D8" w:rsidRDefault="00F05688" w:rsidP="00880554">
      <w:pPr>
        <w:pStyle w:val="a8"/>
        <w:numPr>
          <w:ilvl w:val="0"/>
          <w:numId w:val="6"/>
        </w:numPr>
        <w:spacing w:line="276" w:lineRule="auto"/>
        <w:ind w:left="851"/>
        <w:rPr>
          <w:rFonts w:ascii="Times New Roman" w:hAnsi="Times New Roman"/>
          <w:sz w:val="26"/>
          <w:szCs w:val="26"/>
        </w:rPr>
      </w:pPr>
      <w:r w:rsidRPr="002573D8">
        <w:rPr>
          <w:rFonts w:ascii="Times New Roman" w:hAnsi="Times New Roman"/>
          <w:sz w:val="26"/>
          <w:szCs w:val="26"/>
        </w:rPr>
        <w:t>於實體課程出席率達八成，可取得【結業證書】。</w:t>
      </w:r>
    </w:p>
    <w:p w14:paraId="73B93EAE" w14:textId="0A083680" w:rsidR="00C54203" w:rsidRPr="002573D8" w:rsidRDefault="00F05688" w:rsidP="00880554">
      <w:pPr>
        <w:pStyle w:val="a8"/>
        <w:numPr>
          <w:ilvl w:val="0"/>
          <w:numId w:val="6"/>
        </w:numPr>
        <w:spacing w:line="276" w:lineRule="auto"/>
        <w:ind w:left="851"/>
        <w:rPr>
          <w:rFonts w:ascii="Times New Roman" w:hAnsi="Times New Roman"/>
          <w:sz w:val="26"/>
          <w:szCs w:val="26"/>
        </w:rPr>
      </w:pPr>
      <w:r w:rsidRPr="002573D8">
        <w:rPr>
          <w:rFonts w:ascii="Times New Roman" w:hAnsi="Times New Roman"/>
          <w:sz w:val="26"/>
          <w:szCs w:val="26"/>
        </w:rPr>
        <w:t>於課程結束</w:t>
      </w:r>
      <w:r w:rsidR="00600935" w:rsidRPr="002573D8">
        <w:rPr>
          <w:rFonts w:ascii="Times New Roman" w:hAnsi="Times New Roman"/>
          <w:sz w:val="26"/>
          <w:szCs w:val="26"/>
        </w:rPr>
        <w:t>並</w:t>
      </w:r>
      <w:r w:rsidRPr="002573D8">
        <w:rPr>
          <w:rFonts w:ascii="Times New Roman" w:hAnsi="Times New Roman"/>
          <w:sz w:val="26"/>
          <w:szCs w:val="26"/>
        </w:rPr>
        <w:t>通過考試，可取得【</w:t>
      </w:r>
      <w:r w:rsidRPr="002573D8">
        <w:rPr>
          <w:rFonts w:ascii="Times New Roman" w:hAnsi="Times New Roman"/>
          <w:sz w:val="26"/>
          <w:szCs w:val="26"/>
        </w:rPr>
        <w:t xml:space="preserve">I-SIM TRIZ Level 2 </w:t>
      </w:r>
      <w:r w:rsidRPr="002573D8">
        <w:rPr>
          <w:rFonts w:ascii="Times New Roman" w:hAnsi="Times New Roman"/>
          <w:sz w:val="26"/>
          <w:szCs w:val="26"/>
        </w:rPr>
        <w:t>系統化技術創新師</w:t>
      </w:r>
      <w:r w:rsidRPr="002573D8">
        <w:rPr>
          <w:rFonts w:ascii="Times New Roman" w:hAnsi="Times New Roman"/>
          <w:sz w:val="26"/>
          <w:szCs w:val="26"/>
        </w:rPr>
        <w:t xml:space="preserve"> L2</w:t>
      </w:r>
      <w:r w:rsidRPr="002573D8">
        <w:rPr>
          <w:rFonts w:ascii="Times New Roman" w:hAnsi="Times New Roman"/>
          <w:sz w:val="26"/>
          <w:szCs w:val="26"/>
        </w:rPr>
        <w:t>】證照。</w:t>
      </w:r>
    </w:p>
    <w:p w14:paraId="4B978142" w14:textId="77777777" w:rsidR="00880554" w:rsidRPr="002573D8" w:rsidRDefault="00880554" w:rsidP="00C54203">
      <w:pPr>
        <w:pStyle w:val="a8"/>
        <w:spacing w:line="276" w:lineRule="auto"/>
        <w:ind w:left="851"/>
        <w:rPr>
          <w:rFonts w:ascii="Times New Roman" w:hAnsi="Times New Roman"/>
          <w:sz w:val="26"/>
          <w:szCs w:val="26"/>
        </w:rPr>
      </w:pPr>
    </w:p>
    <w:p w14:paraId="5AB4A8D7" w14:textId="42F1C2C3" w:rsidR="00DD32E3" w:rsidRPr="002573D8" w:rsidRDefault="00F05688" w:rsidP="00DD32E3">
      <w:pPr>
        <w:pStyle w:val="a8"/>
        <w:numPr>
          <w:ilvl w:val="0"/>
          <w:numId w:val="5"/>
        </w:numPr>
        <w:rPr>
          <w:rFonts w:ascii="Times New Roman" w:hAnsi="Times New Roman"/>
          <w:b/>
          <w:bCs/>
          <w:sz w:val="26"/>
          <w:szCs w:val="26"/>
        </w:rPr>
      </w:pPr>
      <w:r w:rsidRPr="002573D8">
        <w:rPr>
          <w:rFonts w:ascii="Times New Roman" w:hAnsi="Times New Roman"/>
          <w:b/>
          <w:bCs/>
          <w:sz w:val="26"/>
          <w:szCs w:val="26"/>
        </w:rPr>
        <w:t>課程特色</w:t>
      </w:r>
      <w:r w:rsidRPr="002573D8">
        <w:rPr>
          <w:rFonts w:ascii="Times New Roman" w:hAnsi="Times New Roman"/>
          <w:b/>
          <w:bCs/>
          <w:sz w:val="26"/>
          <w:szCs w:val="26"/>
        </w:rPr>
        <w:t>:</w:t>
      </w:r>
    </w:p>
    <w:p w14:paraId="5FBE160C" w14:textId="7600BB00" w:rsidR="00DD32E3" w:rsidRPr="002573D8" w:rsidRDefault="00F05688" w:rsidP="007F620E">
      <w:pPr>
        <w:spacing w:line="276" w:lineRule="auto"/>
        <w:ind w:firstLine="371"/>
        <w:jc w:val="both"/>
        <w:rPr>
          <w:rFonts w:ascii="Times New Roman" w:hAnsi="Times New Roman"/>
          <w:sz w:val="26"/>
          <w:szCs w:val="26"/>
        </w:rPr>
      </w:pPr>
      <w:r w:rsidRPr="002573D8">
        <w:rPr>
          <w:rFonts w:ascii="Times New Roman" w:hAnsi="Times New Roman"/>
          <w:sz w:val="26"/>
          <w:szCs w:val="26"/>
        </w:rPr>
        <w:t>本課程內容系整合</w:t>
      </w:r>
      <w:r w:rsidRPr="002573D8">
        <w:rPr>
          <w:rFonts w:ascii="Times New Roman" w:hAnsi="Times New Roman"/>
          <w:sz w:val="26"/>
          <w:szCs w:val="26"/>
        </w:rPr>
        <w:t>8</w:t>
      </w:r>
      <w:r w:rsidRPr="002573D8">
        <w:rPr>
          <w:rFonts w:ascii="Times New Roman" w:hAnsi="Times New Roman"/>
          <w:sz w:val="26"/>
          <w:szCs w:val="26"/>
        </w:rPr>
        <w:t>家傳統</w:t>
      </w:r>
      <w:r w:rsidRPr="002573D8">
        <w:rPr>
          <w:rFonts w:ascii="Times New Roman" w:hAnsi="Times New Roman"/>
          <w:sz w:val="26"/>
          <w:szCs w:val="26"/>
        </w:rPr>
        <w:t>TRIZ</w:t>
      </w:r>
      <w:r w:rsidRPr="002573D8">
        <w:rPr>
          <w:rFonts w:ascii="Times New Roman" w:hAnsi="Times New Roman"/>
          <w:sz w:val="26"/>
          <w:szCs w:val="26"/>
        </w:rPr>
        <w:t>及講師團隊十多年來發展的新工具所形成的新</w:t>
      </w:r>
      <w:r w:rsidRPr="002573D8">
        <w:rPr>
          <w:rFonts w:ascii="Times New Roman" w:hAnsi="Times New Roman"/>
          <w:sz w:val="26"/>
          <w:szCs w:val="26"/>
        </w:rPr>
        <w:t>A</w:t>
      </w:r>
      <w:r w:rsidRPr="002573D8">
        <w:rPr>
          <w:rFonts w:ascii="Times New Roman" w:hAnsi="Times New Roman"/>
          <w:sz w:val="26"/>
          <w:szCs w:val="26"/>
          <w:vertAlign w:val="superscript"/>
        </w:rPr>
        <w:t>+</w:t>
      </w:r>
      <w:r w:rsidRPr="002573D8">
        <w:rPr>
          <w:rFonts w:ascii="Times New Roman" w:hAnsi="Times New Roman"/>
          <w:sz w:val="26"/>
          <w:szCs w:val="26"/>
        </w:rPr>
        <w:t xml:space="preserve">TRIZ </w:t>
      </w:r>
      <w:r w:rsidRPr="002573D8">
        <w:rPr>
          <w:rFonts w:ascii="Times New Roman" w:hAnsi="Times New Roman"/>
          <w:sz w:val="26"/>
          <w:szCs w:val="26"/>
        </w:rPr>
        <w:t>高效系統化創新工具。除了整合</w:t>
      </w:r>
      <w:r w:rsidRPr="002573D8">
        <w:rPr>
          <w:rFonts w:ascii="Times New Roman" w:hAnsi="Times New Roman"/>
          <w:sz w:val="26"/>
          <w:szCs w:val="26"/>
        </w:rPr>
        <w:t xml:space="preserve">Mann, MA TRIZ, Fey, Petrov, Belski, </w:t>
      </w:r>
      <w:r w:rsidRPr="002573D8">
        <w:rPr>
          <w:rFonts w:ascii="Times New Roman" w:hAnsi="Times New Roman"/>
          <w:sz w:val="26"/>
          <w:szCs w:val="26"/>
        </w:rPr>
        <w:t>等各家之長，去蕪存菁外，</w:t>
      </w:r>
      <w:r w:rsidR="00600935" w:rsidRPr="002573D8">
        <w:rPr>
          <w:rFonts w:ascii="Times New Roman" w:hAnsi="Times New Roman"/>
          <w:sz w:val="26"/>
          <w:szCs w:val="26"/>
        </w:rPr>
        <w:t>並</w:t>
      </w:r>
      <w:r w:rsidRPr="002573D8">
        <w:rPr>
          <w:rFonts w:ascii="Times New Roman" w:hAnsi="Times New Roman"/>
          <w:sz w:val="26"/>
          <w:szCs w:val="26"/>
        </w:rPr>
        <w:t>增加超過</w:t>
      </w:r>
      <w:r w:rsidRPr="002573D8">
        <w:rPr>
          <w:rFonts w:ascii="Times New Roman" w:hAnsi="Times New Roman"/>
          <w:sz w:val="26"/>
          <w:szCs w:val="26"/>
        </w:rPr>
        <w:t>20</w:t>
      </w:r>
      <w:r w:rsidRPr="002573D8">
        <w:rPr>
          <w:rFonts w:ascii="Times New Roman" w:hAnsi="Times New Roman"/>
          <w:sz w:val="26"/>
          <w:szCs w:val="26"/>
        </w:rPr>
        <w:t>個自行研發的新思維及新工具</w:t>
      </w:r>
      <w:r w:rsidRPr="002573D8">
        <w:rPr>
          <w:rFonts w:ascii="Times New Roman" w:hAnsi="Times New Roman"/>
          <w:sz w:val="26"/>
          <w:szCs w:val="26"/>
        </w:rPr>
        <w:t>/</w:t>
      </w:r>
      <w:r w:rsidRPr="002573D8">
        <w:rPr>
          <w:rFonts w:ascii="Times New Roman" w:hAnsi="Times New Roman"/>
          <w:sz w:val="26"/>
          <w:szCs w:val="26"/>
        </w:rPr>
        <w:t>改善工具，其內容遠超過經典和傳統</w:t>
      </w:r>
      <w:r w:rsidRPr="002573D8">
        <w:rPr>
          <w:rFonts w:ascii="Times New Roman" w:hAnsi="Times New Roman"/>
          <w:sz w:val="26"/>
          <w:szCs w:val="26"/>
        </w:rPr>
        <w:t>TRIZ</w:t>
      </w:r>
      <w:r w:rsidRPr="002573D8">
        <w:rPr>
          <w:rFonts w:ascii="Times New Roman" w:hAnsi="Times New Roman"/>
          <w:sz w:val="26"/>
          <w:szCs w:val="26"/>
        </w:rPr>
        <w:t>，</w:t>
      </w:r>
      <w:r w:rsidR="00600935" w:rsidRPr="002573D8">
        <w:rPr>
          <w:rFonts w:ascii="Times New Roman" w:hAnsi="Times New Roman"/>
          <w:sz w:val="26"/>
          <w:szCs w:val="26"/>
        </w:rPr>
        <w:t>並</w:t>
      </w:r>
      <w:r w:rsidRPr="002573D8">
        <w:rPr>
          <w:rFonts w:ascii="Times New Roman" w:hAnsi="Times New Roman"/>
          <w:sz w:val="26"/>
          <w:szCs w:val="26"/>
        </w:rPr>
        <w:t>輔以大量案例及演練。以下爲</w:t>
      </w:r>
      <w:r w:rsidRPr="002573D8">
        <w:rPr>
          <w:rFonts w:ascii="Times New Roman" w:hAnsi="Times New Roman"/>
          <w:sz w:val="26"/>
          <w:szCs w:val="26"/>
        </w:rPr>
        <w:t>A+TRIZ</w:t>
      </w:r>
      <w:r w:rsidRPr="002573D8">
        <w:rPr>
          <w:rFonts w:ascii="Times New Roman" w:hAnsi="Times New Roman"/>
          <w:sz w:val="26"/>
          <w:szCs w:val="26"/>
        </w:rPr>
        <w:t>系列課程的新思維和新工具</w:t>
      </w:r>
      <w:r w:rsidRPr="002573D8">
        <w:rPr>
          <w:rFonts w:ascii="Times New Roman" w:hAnsi="Times New Roman"/>
          <w:sz w:val="26"/>
          <w:szCs w:val="26"/>
        </w:rPr>
        <w:t xml:space="preserve">, </w:t>
      </w:r>
      <w:r w:rsidRPr="002573D8">
        <w:rPr>
          <w:rFonts w:ascii="Times New Roman" w:hAnsi="Times New Roman"/>
          <w:sz w:val="26"/>
          <w:szCs w:val="26"/>
        </w:rPr>
        <w:t>皆爲坊間其他</w:t>
      </w:r>
      <w:r w:rsidRPr="002573D8">
        <w:rPr>
          <w:rFonts w:ascii="Times New Roman" w:hAnsi="Times New Roman"/>
          <w:sz w:val="26"/>
          <w:szCs w:val="26"/>
        </w:rPr>
        <w:t>TRIZ</w:t>
      </w:r>
      <w:r w:rsidRPr="002573D8">
        <w:rPr>
          <w:rFonts w:ascii="Times New Roman" w:hAnsi="Times New Roman"/>
          <w:sz w:val="26"/>
          <w:szCs w:val="26"/>
        </w:rPr>
        <w:t>課程所沒有的</w:t>
      </w:r>
      <w:r w:rsidRPr="002573D8">
        <w:rPr>
          <w:rFonts w:ascii="Times New Roman" w:hAnsi="Times New Roman"/>
          <w:sz w:val="26"/>
          <w:szCs w:val="26"/>
        </w:rPr>
        <w:t>:</w:t>
      </w:r>
    </w:p>
    <w:p w14:paraId="1A60B150" w14:textId="150979F7" w:rsidR="00DD32E3" w:rsidRPr="002573D8" w:rsidRDefault="00F05688" w:rsidP="007F620E">
      <w:pPr>
        <w:pStyle w:val="a8"/>
        <w:numPr>
          <w:ilvl w:val="0"/>
          <w:numId w:val="6"/>
        </w:numPr>
        <w:spacing w:line="276" w:lineRule="auto"/>
        <w:ind w:left="851"/>
        <w:rPr>
          <w:rFonts w:ascii="Times New Roman" w:hAnsi="Times New Roman"/>
          <w:sz w:val="24"/>
          <w:szCs w:val="24"/>
          <w:lang w:eastAsia="zh-CN"/>
        </w:rPr>
      </w:pPr>
      <w:r w:rsidRPr="002573D8">
        <w:rPr>
          <w:rFonts w:ascii="Times New Roman" w:hAnsi="Times New Roman"/>
          <w:sz w:val="24"/>
          <w:szCs w:val="24"/>
        </w:rPr>
        <w:t>A</w:t>
      </w:r>
      <w:r w:rsidRPr="002573D8">
        <w:rPr>
          <w:rFonts w:ascii="Times New Roman" w:hAnsi="Times New Roman"/>
          <w:sz w:val="24"/>
          <w:szCs w:val="24"/>
          <w:vertAlign w:val="superscript"/>
        </w:rPr>
        <w:t>+</w:t>
      </w:r>
      <w:r w:rsidRPr="002573D8">
        <w:rPr>
          <w:rFonts w:ascii="Times New Roman" w:hAnsi="Times New Roman"/>
          <w:sz w:val="24"/>
          <w:szCs w:val="24"/>
        </w:rPr>
        <w:t>TRIZ</w:t>
      </w:r>
      <w:r w:rsidRPr="002573D8">
        <w:rPr>
          <w:rFonts w:ascii="Times New Roman" w:hAnsi="Times New Roman"/>
          <w:sz w:val="24"/>
          <w:szCs w:val="24"/>
        </w:rPr>
        <w:t>七大哲理</w:t>
      </w:r>
      <w:r w:rsidRPr="002573D8">
        <w:rPr>
          <w:rFonts w:ascii="Times New Roman" w:hAnsi="Times New Roman"/>
          <w:sz w:val="24"/>
          <w:szCs w:val="24"/>
        </w:rPr>
        <w:t xml:space="preserve">: </w:t>
      </w:r>
      <w:r w:rsidRPr="002573D8">
        <w:rPr>
          <w:rFonts w:ascii="Times New Roman" w:hAnsi="Times New Roman"/>
          <w:sz w:val="24"/>
          <w:szCs w:val="24"/>
        </w:rPr>
        <w:t>理想性</w:t>
      </w:r>
      <w:r w:rsidRPr="002573D8">
        <w:rPr>
          <w:rFonts w:ascii="Times New Roman" w:hAnsi="Times New Roman"/>
          <w:sz w:val="24"/>
          <w:szCs w:val="24"/>
        </w:rPr>
        <w:t xml:space="preserve">, </w:t>
      </w:r>
      <w:r w:rsidRPr="002573D8">
        <w:rPr>
          <w:rFonts w:ascii="Times New Roman" w:hAnsi="Times New Roman"/>
          <w:sz w:val="24"/>
          <w:szCs w:val="24"/>
        </w:rPr>
        <w:t>資源</w:t>
      </w:r>
      <w:r w:rsidRPr="002573D8">
        <w:rPr>
          <w:rFonts w:ascii="Times New Roman" w:hAnsi="Times New Roman"/>
          <w:sz w:val="24"/>
          <w:szCs w:val="24"/>
        </w:rPr>
        <w:t xml:space="preserve">, </w:t>
      </w:r>
      <w:r w:rsidRPr="002573D8">
        <w:rPr>
          <w:rFonts w:ascii="Times New Roman" w:hAnsi="Times New Roman"/>
          <w:sz w:val="24"/>
          <w:szCs w:val="24"/>
        </w:rPr>
        <w:t>功能</w:t>
      </w:r>
      <w:r w:rsidRPr="002573D8">
        <w:rPr>
          <w:rFonts w:ascii="Times New Roman" w:hAnsi="Times New Roman"/>
          <w:sz w:val="24"/>
          <w:szCs w:val="24"/>
        </w:rPr>
        <w:t>-</w:t>
      </w:r>
      <w:r w:rsidRPr="002573D8">
        <w:rPr>
          <w:rFonts w:ascii="Times New Roman" w:hAnsi="Times New Roman"/>
          <w:sz w:val="24"/>
          <w:szCs w:val="24"/>
        </w:rPr>
        <w:t>價值</w:t>
      </w:r>
      <w:r w:rsidRPr="002573D8">
        <w:rPr>
          <w:rFonts w:ascii="Times New Roman" w:hAnsi="Times New Roman"/>
          <w:sz w:val="24"/>
          <w:szCs w:val="24"/>
        </w:rPr>
        <w:t xml:space="preserve">, </w:t>
      </w:r>
      <w:r w:rsidRPr="002573D8">
        <w:rPr>
          <w:rFonts w:ascii="Times New Roman" w:hAnsi="Times New Roman"/>
          <w:sz w:val="24"/>
          <w:szCs w:val="24"/>
        </w:rPr>
        <w:t>衝突</w:t>
      </w:r>
      <w:r w:rsidRPr="002573D8">
        <w:rPr>
          <w:rFonts w:ascii="Times New Roman" w:hAnsi="Times New Roman"/>
          <w:sz w:val="24"/>
          <w:szCs w:val="24"/>
        </w:rPr>
        <w:t xml:space="preserve">, </w:t>
      </w:r>
      <w:r w:rsidRPr="002573D8">
        <w:rPr>
          <w:rFonts w:ascii="Times New Roman" w:hAnsi="Times New Roman"/>
          <w:sz w:val="24"/>
          <w:szCs w:val="24"/>
        </w:rPr>
        <w:t>空間</w:t>
      </w:r>
      <w:r w:rsidRPr="002573D8">
        <w:rPr>
          <w:rFonts w:ascii="Times New Roman" w:hAnsi="Times New Roman"/>
          <w:sz w:val="24"/>
          <w:szCs w:val="24"/>
        </w:rPr>
        <w:t>/</w:t>
      </w:r>
      <w:r w:rsidRPr="002573D8">
        <w:rPr>
          <w:rFonts w:ascii="Times New Roman" w:hAnsi="Times New Roman"/>
          <w:sz w:val="24"/>
          <w:szCs w:val="24"/>
        </w:rPr>
        <w:t>時間</w:t>
      </w:r>
      <w:r w:rsidRPr="002573D8">
        <w:rPr>
          <w:rFonts w:ascii="Times New Roman" w:hAnsi="Times New Roman"/>
          <w:sz w:val="24"/>
          <w:szCs w:val="24"/>
        </w:rPr>
        <w:t>/</w:t>
      </w:r>
      <w:r w:rsidRPr="002573D8">
        <w:rPr>
          <w:rFonts w:ascii="Times New Roman" w:hAnsi="Times New Roman"/>
          <w:sz w:val="24"/>
          <w:szCs w:val="24"/>
        </w:rPr>
        <w:t>領域</w:t>
      </w:r>
      <w:r w:rsidRPr="002573D8">
        <w:rPr>
          <w:rFonts w:ascii="Times New Roman" w:hAnsi="Times New Roman"/>
          <w:sz w:val="24"/>
          <w:szCs w:val="24"/>
        </w:rPr>
        <w:t>/</w:t>
      </w:r>
      <w:r w:rsidRPr="002573D8">
        <w:rPr>
          <w:rFonts w:ascii="Times New Roman" w:hAnsi="Times New Roman"/>
          <w:sz w:val="24"/>
          <w:szCs w:val="24"/>
        </w:rPr>
        <w:t>介面</w:t>
      </w:r>
      <w:r w:rsidRPr="002573D8">
        <w:rPr>
          <w:rFonts w:ascii="Times New Roman" w:hAnsi="Times New Roman"/>
          <w:sz w:val="24"/>
          <w:szCs w:val="24"/>
        </w:rPr>
        <w:t xml:space="preserve">, </w:t>
      </w:r>
      <w:r w:rsidRPr="002573D8">
        <w:rPr>
          <w:rFonts w:ascii="Times New Roman" w:hAnsi="Times New Roman"/>
          <w:sz w:val="24"/>
          <w:szCs w:val="24"/>
        </w:rPr>
        <w:t>系統轉移</w:t>
      </w:r>
      <w:r w:rsidRPr="002573D8">
        <w:rPr>
          <w:rFonts w:ascii="Times New Roman" w:hAnsi="Times New Roman"/>
          <w:sz w:val="24"/>
          <w:szCs w:val="24"/>
        </w:rPr>
        <w:t xml:space="preserve">, </w:t>
      </w:r>
      <w:r w:rsidRPr="002573D8">
        <w:rPr>
          <w:rFonts w:ascii="Times New Roman" w:hAnsi="Times New Roman"/>
          <w:sz w:val="24"/>
          <w:szCs w:val="24"/>
        </w:rPr>
        <w:t>系統轉換。爲</w:t>
      </w:r>
      <w:r w:rsidRPr="002573D8">
        <w:rPr>
          <w:rFonts w:ascii="Times New Roman" w:hAnsi="Times New Roman"/>
          <w:sz w:val="24"/>
          <w:szCs w:val="24"/>
        </w:rPr>
        <w:t xml:space="preserve">TRIZ </w:t>
      </w:r>
      <w:r w:rsidRPr="002573D8">
        <w:rPr>
          <w:rFonts w:ascii="Times New Roman" w:hAnsi="Times New Roman"/>
          <w:sz w:val="24"/>
          <w:szCs w:val="24"/>
        </w:rPr>
        <w:t>可以産生强效的思維模式和工作原理。</w:t>
      </w:r>
    </w:p>
    <w:p w14:paraId="0A7F1392" w14:textId="16A565BD" w:rsidR="00DD32E3" w:rsidRPr="002573D8" w:rsidRDefault="00F05688" w:rsidP="007F620E">
      <w:pPr>
        <w:pStyle w:val="a8"/>
        <w:numPr>
          <w:ilvl w:val="0"/>
          <w:numId w:val="6"/>
        </w:numPr>
        <w:spacing w:line="276" w:lineRule="auto"/>
        <w:ind w:left="851"/>
        <w:rPr>
          <w:rFonts w:ascii="Times New Roman" w:hAnsi="Times New Roman"/>
          <w:sz w:val="24"/>
          <w:szCs w:val="24"/>
        </w:rPr>
      </w:pPr>
      <w:r w:rsidRPr="002573D8">
        <w:rPr>
          <w:rFonts w:ascii="Times New Roman" w:hAnsi="Times New Roman"/>
          <w:sz w:val="24"/>
          <w:szCs w:val="24"/>
        </w:rPr>
        <w:t>因果矛盾鏈</w:t>
      </w:r>
      <w:r w:rsidRPr="002573D8">
        <w:rPr>
          <w:rFonts w:ascii="Times New Roman" w:hAnsi="Times New Roman"/>
          <w:sz w:val="24"/>
          <w:szCs w:val="24"/>
        </w:rPr>
        <w:t xml:space="preserve"> </w:t>
      </w:r>
      <w:r w:rsidRPr="002573D8">
        <w:rPr>
          <w:rFonts w:ascii="Times New Roman" w:hAnsi="Times New Roman"/>
          <w:sz w:val="24"/>
          <w:szCs w:val="24"/>
        </w:rPr>
        <w:t>及</w:t>
      </w:r>
      <w:r w:rsidRPr="002573D8">
        <w:rPr>
          <w:rFonts w:ascii="Times New Roman" w:hAnsi="Times New Roman"/>
          <w:sz w:val="24"/>
          <w:szCs w:val="24"/>
        </w:rPr>
        <w:t xml:space="preserve"> </w:t>
      </w:r>
      <w:r w:rsidRPr="002573D8">
        <w:rPr>
          <w:rFonts w:ascii="Times New Roman" w:hAnsi="Times New Roman"/>
          <w:sz w:val="24"/>
          <w:szCs w:val="24"/>
        </w:rPr>
        <w:t>基於屬性的因果矛盾鏈</w:t>
      </w:r>
      <w:r w:rsidRPr="002573D8">
        <w:rPr>
          <w:rFonts w:ascii="Times New Roman" w:hAnsi="Times New Roman"/>
          <w:sz w:val="24"/>
          <w:szCs w:val="24"/>
        </w:rPr>
        <w:t xml:space="preserve">: </w:t>
      </w:r>
      <w:r w:rsidRPr="002573D8">
        <w:rPr>
          <w:rFonts w:ascii="Times New Roman" w:hAnsi="Times New Roman"/>
          <w:sz w:val="24"/>
          <w:szCs w:val="24"/>
        </w:rPr>
        <w:t>整合因果及工程</w:t>
      </w:r>
      <w:r w:rsidRPr="002573D8">
        <w:rPr>
          <w:rFonts w:ascii="Times New Roman" w:hAnsi="Times New Roman"/>
          <w:sz w:val="24"/>
          <w:szCs w:val="24"/>
        </w:rPr>
        <w:t>/</w:t>
      </w:r>
      <w:r w:rsidRPr="002573D8">
        <w:rPr>
          <w:rFonts w:ascii="Times New Roman" w:hAnsi="Times New Roman"/>
          <w:sz w:val="24"/>
          <w:szCs w:val="24"/>
        </w:rPr>
        <w:t>物理矛盾辨識於同一工具，</w:t>
      </w:r>
      <w:r w:rsidRPr="002573D8">
        <w:rPr>
          <w:rFonts w:ascii="Times New Roman" w:hAnsi="Times New Roman"/>
          <w:sz w:val="24"/>
          <w:szCs w:val="24"/>
        </w:rPr>
        <w:t xml:space="preserve"> </w:t>
      </w:r>
      <w:r w:rsidRPr="002573D8">
        <w:rPr>
          <w:rFonts w:ascii="Times New Roman" w:hAnsi="Times New Roman"/>
          <w:sz w:val="24"/>
          <w:szCs w:val="24"/>
        </w:rPr>
        <w:t>又可以最大化因果矛盾鏈的完整性。</w:t>
      </w:r>
      <w:r w:rsidRPr="002573D8">
        <w:rPr>
          <w:rFonts w:ascii="Times New Roman" w:hAnsi="Times New Roman"/>
          <w:sz w:val="24"/>
          <w:szCs w:val="24"/>
        </w:rPr>
        <w:t>(L1)</w:t>
      </w:r>
    </w:p>
    <w:p w14:paraId="481E82C8" w14:textId="74206B8B" w:rsidR="00DD32E3" w:rsidRPr="002573D8" w:rsidRDefault="00F05688" w:rsidP="007F620E">
      <w:pPr>
        <w:pStyle w:val="a8"/>
        <w:numPr>
          <w:ilvl w:val="0"/>
          <w:numId w:val="6"/>
        </w:numPr>
        <w:spacing w:line="276" w:lineRule="auto"/>
        <w:ind w:left="851"/>
        <w:rPr>
          <w:rFonts w:ascii="Times New Roman" w:hAnsi="Times New Roman"/>
          <w:sz w:val="24"/>
          <w:szCs w:val="24"/>
        </w:rPr>
      </w:pPr>
      <w:r w:rsidRPr="002573D8">
        <w:rPr>
          <w:rFonts w:ascii="Times New Roman" w:hAnsi="Times New Roman"/>
          <w:sz w:val="24"/>
          <w:szCs w:val="24"/>
        </w:rPr>
        <w:t>知識體系綜觀</w:t>
      </w:r>
      <w:r w:rsidRPr="002573D8">
        <w:rPr>
          <w:rFonts w:ascii="Times New Roman" w:hAnsi="Times New Roman"/>
          <w:sz w:val="24"/>
          <w:szCs w:val="24"/>
        </w:rPr>
        <w:t>:</w:t>
      </w:r>
      <w:r w:rsidRPr="002573D8">
        <w:rPr>
          <w:rFonts w:ascii="Times New Roman" w:hAnsi="Times New Roman"/>
          <w:sz w:val="24"/>
          <w:szCs w:val="24"/>
        </w:rPr>
        <w:t>完整顯示</w:t>
      </w:r>
      <w:r w:rsidRPr="002573D8">
        <w:rPr>
          <w:rFonts w:ascii="Times New Roman" w:hAnsi="Times New Roman"/>
          <w:sz w:val="24"/>
          <w:szCs w:val="24"/>
        </w:rPr>
        <w:t>TRIZ</w:t>
      </w:r>
      <w:r w:rsidRPr="002573D8">
        <w:rPr>
          <w:rFonts w:ascii="Times New Roman" w:hAnsi="Times New Roman"/>
          <w:sz w:val="24"/>
          <w:szCs w:val="24"/>
        </w:rPr>
        <w:t>領域解題流程及各</w:t>
      </w:r>
      <w:proofErr w:type="gramStart"/>
      <w:r w:rsidRPr="002573D8">
        <w:rPr>
          <w:rFonts w:ascii="Times New Roman" w:hAnsi="Times New Roman"/>
          <w:sz w:val="24"/>
          <w:szCs w:val="24"/>
        </w:rPr>
        <w:t>工具間的關係</w:t>
      </w:r>
      <w:proofErr w:type="gramEnd"/>
      <w:r w:rsidRPr="002573D8">
        <w:rPr>
          <w:rFonts w:ascii="Times New Roman" w:hAnsi="Times New Roman"/>
          <w:sz w:val="24"/>
          <w:szCs w:val="24"/>
        </w:rPr>
        <w:t>及綜效。</w:t>
      </w:r>
    </w:p>
    <w:p w14:paraId="558C1C14" w14:textId="0F0B130B" w:rsidR="00DD32E3" w:rsidRPr="002573D8" w:rsidRDefault="00F05688" w:rsidP="007F620E">
      <w:pPr>
        <w:pStyle w:val="a8"/>
        <w:numPr>
          <w:ilvl w:val="0"/>
          <w:numId w:val="6"/>
        </w:numPr>
        <w:spacing w:line="276" w:lineRule="auto"/>
        <w:ind w:left="851"/>
        <w:rPr>
          <w:rFonts w:ascii="Times New Roman" w:hAnsi="Times New Roman"/>
          <w:sz w:val="24"/>
          <w:szCs w:val="24"/>
        </w:rPr>
      </w:pPr>
      <w:r w:rsidRPr="002573D8">
        <w:rPr>
          <w:rFonts w:ascii="Times New Roman" w:hAnsi="Times New Roman"/>
          <w:sz w:val="24"/>
          <w:szCs w:val="24"/>
        </w:rPr>
        <w:t>物的觀點對比人的觀點</w:t>
      </w:r>
      <w:r w:rsidRPr="002573D8">
        <w:rPr>
          <w:rFonts w:ascii="Times New Roman" w:hAnsi="Times New Roman"/>
          <w:sz w:val="24"/>
          <w:szCs w:val="24"/>
        </w:rPr>
        <w:t xml:space="preserve">: </w:t>
      </w:r>
      <w:r w:rsidRPr="002573D8">
        <w:rPr>
          <w:rFonts w:ascii="Times New Roman" w:hAnsi="Times New Roman"/>
          <w:sz w:val="24"/>
          <w:szCs w:val="24"/>
        </w:rPr>
        <w:t>跳脫思維慣性，看到一般人看不到的實體現象。</w:t>
      </w:r>
      <w:r w:rsidRPr="002573D8">
        <w:rPr>
          <w:rFonts w:ascii="Times New Roman" w:hAnsi="Times New Roman"/>
          <w:sz w:val="24"/>
          <w:szCs w:val="24"/>
        </w:rPr>
        <w:t>(L1)</w:t>
      </w:r>
    </w:p>
    <w:p w14:paraId="7B1E1AE8" w14:textId="5C4DDEF3" w:rsidR="00DD32E3" w:rsidRPr="002573D8" w:rsidRDefault="00F05688" w:rsidP="007F620E">
      <w:pPr>
        <w:pStyle w:val="a8"/>
        <w:numPr>
          <w:ilvl w:val="0"/>
          <w:numId w:val="6"/>
        </w:numPr>
        <w:spacing w:line="276" w:lineRule="auto"/>
        <w:ind w:left="851"/>
        <w:rPr>
          <w:rFonts w:ascii="Times New Roman" w:hAnsi="Times New Roman"/>
          <w:sz w:val="24"/>
          <w:szCs w:val="24"/>
          <w:lang w:eastAsia="zh-CN"/>
        </w:rPr>
      </w:pPr>
      <w:r w:rsidRPr="002573D8">
        <w:rPr>
          <w:rFonts w:ascii="Times New Roman" w:hAnsi="Times New Roman"/>
          <w:sz w:val="24"/>
          <w:szCs w:val="24"/>
        </w:rPr>
        <w:t>換加减法解不利功能。（</w:t>
      </w:r>
      <w:r w:rsidRPr="002573D8">
        <w:rPr>
          <w:rFonts w:ascii="Times New Roman" w:hAnsi="Times New Roman"/>
          <w:sz w:val="24"/>
          <w:szCs w:val="24"/>
        </w:rPr>
        <w:t>L1</w:t>
      </w:r>
      <w:r w:rsidRPr="002573D8">
        <w:rPr>
          <w:rFonts w:ascii="Times New Roman" w:hAnsi="Times New Roman"/>
          <w:sz w:val="24"/>
          <w:szCs w:val="24"/>
        </w:rPr>
        <w:t>）</w:t>
      </w:r>
    </w:p>
    <w:p w14:paraId="4CFB28D9" w14:textId="7073444D" w:rsidR="00DD32E3" w:rsidRPr="002573D8" w:rsidRDefault="00F05688" w:rsidP="007F620E">
      <w:pPr>
        <w:pStyle w:val="a8"/>
        <w:numPr>
          <w:ilvl w:val="0"/>
          <w:numId w:val="6"/>
        </w:numPr>
        <w:spacing w:line="276" w:lineRule="auto"/>
        <w:ind w:left="851"/>
        <w:rPr>
          <w:rFonts w:ascii="Times New Roman" w:hAnsi="Times New Roman"/>
          <w:sz w:val="24"/>
          <w:szCs w:val="24"/>
        </w:rPr>
      </w:pPr>
      <w:r w:rsidRPr="002573D8">
        <w:rPr>
          <w:rFonts w:ascii="Times New Roman" w:hAnsi="Times New Roman"/>
          <w:sz w:val="24"/>
          <w:szCs w:val="24"/>
        </w:rPr>
        <w:t>發明原理增加</w:t>
      </w:r>
      <w:r w:rsidRPr="002573D8">
        <w:rPr>
          <w:rFonts w:ascii="Times New Roman" w:hAnsi="Times New Roman"/>
          <w:sz w:val="24"/>
          <w:szCs w:val="24"/>
        </w:rPr>
        <w:t>3</w:t>
      </w:r>
      <w:r w:rsidRPr="002573D8">
        <w:rPr>
          <w:rFonts w:ascii="Times New Roman" w:hAnsi="Times New Roman"/>
          <w:sz w:val="24"/>
          <w:szCs w:val="24"/>
        </w:rPr>
        <w:t>個到</w:t>
      </w:r>
      <w:r w:rsidRPr="002573D8">
        <w:rPr>
          <w:rFonts w:ascii="Times New Roman" w:hAnsi="Times New Roman"/>
          <w:sz w:val="24"/>
          <w:szCs w:val="24"/>
        </w:rPr>
        <w:t>43</w:t>
      </w:r>
      <w:r w:rsidRPr="002573D8">
        <w:rPr>
          <w:rFonts w:ascii="Times New Roman" w:hAnsi="Times New Roman"/>
          <w:sz w:val="24"/>
          <w:szCs w:val="24"/>
        </w:rPr>
        <w:t>個。</w:t>
      </w:r>
      <w:r w:rsidRPr="002573D8">
        <w:rPr>
          <w:rFonts w:ascii="Times New Roman" w:hAnsi="Times New Roman"/>
          <w:sz w:val="24"/>
          <w:szCs w:val="24"/>
        </w:rPr>
        <w:t>(L1)</w:t>
      </w:r>
    </w:p>
    <w:p w14:paraId="5A5ADC54" w14:textId="13DEBA1C" w:rsidR="00DD32E3" w:rsidRPr="002573D8" w:rsidRDefault="00F05688" w:rsidP="007F620E">
      <w:pPr>
        <w:pStyle w:val="a8"/>
        <w:numPr>
          <w:ilvl w:val="0"/>
          <w:numId w:val="6"/>
        </w:numPr>
        <w:spacing w:line="276" w:lineRule="auto"/>
        <w:ind w:left="851"/>
        <w:rPr>
          <w:rFonts w:ascii="Times New Roman" w:hAnsi="Times New Roman"/>
          <w:sz w:val="24"/>
          <w:szCs w:val="24"/>
        </w:rPr>
      </w:pPr>
      <w:r w:rsidRPr="002573D8">
        <w:rPr>
          <w:rFonts w:ascii="Times New Roman" w:hAnsi="Times New Roman"/>
          <w:sz w:val="24"/>
          <w:szCs w:val="24"/>
        </w:rPr>
        <w:t>10</w:t>
      </w:r>
      <w:r w:rsidRPr="002573D8">
        <w:rPr>
          <w:rFonts w:ascii="Times New Roman" w:hAnsi="Times New Roman"/>
          <w:sz w:val="24"/>
          <w:szCs w:val="24"/>
        </w:rPr>
        <w:t>倍效益的物理矛盾新解法</w:t>
      </w:r>
      <w:r w:rsidRPr="002573D8">
        <w:rPr>
          <w:rFonts w:ascii="Times New Roman" w:hAnsi="Times New Roman"/>
          <w:sz w:val="24"/>
          <w:szCs w:val="24"/>
        </w:rPr>
        <w:t>:</w:t>
      </w:r>
      <w:r w:rsidRPr="002573D8">
        <w:rPr>
          <w:rFonts w:ascii="Times New Roman" w:hAnsi="Times New Roman"/>
          <w:sz w:val="24"/>
          <w:szCs w:val="24"/>
        </w:rPr>
        <w:t>參數展開與操作，所有現有工具僅爲此手法</w:t>
      </w:r>
      <w:r w:rsidRPr="002573D8">
        <w:rPr>
          <w:rFonts w:ascii="Times New Roman" w:hAnsi="Times New Roman"/>
          <w:sz w:val="24"/>
          <w:szCs w:val="24"/>
        </w:rPr>
        <w:t>17</w:t>
      </w:r>
      <w:r w:rsidRPr="002573D8">
        <w:rPr>
          <w:rFonts w:ascii="Times New Roman" w:hAnsi="Times New Roman"/>
          <w:sz w:val="24"/>
          <w:szCs w:val="24"/>
        </w:rPr>
        <w:t>個解題策略中的</w:t>
      </w:r>
      <w:r w:rsidRPr="002573D8">
        <w:rPr>
          <w:rFonts w:ascii="Times New Roman" w:hAnsi="Times New Roman"/>
          <w:sz w:val="24"/>
          <w:szCs w:val="24"/>
        </w:rPr>
        <w:t>4</w:t>
      </w:r>
      <w:r w:rsidRPr="002573D8">
        <w:rPr>
          <w:rFonts w:ascii="Times New Roman" w:hAnsi="Times New Roman"/>
          <w:sz w:val="24"/>
          <w:szCs w:val="24"/>
        </w:rPr>
        <w:t>個策略。大幅提升解題效益。</w:t>
      </w:r>
      <w:r w:rsidRPr="002573D8">
        <w:rPr>
          <w:rFonts w:ascii="Times New Roman" w:hAnsi="Times New Roman"/>
          <w:sz w:val="24"/>
          <w:szCs w:val="24"/>
        </w:rPr>
        <w:t>(L1 &amp; L2)</w:t>
      </w:r>
    </w:p>
    <w:p w14:paraId="6AC37800" w14:textId="303B688A" w:rsidR="00DD32E3" w:rsidRPr="002573D8" w:rsidRDefault="00F05688" w:rsidP="007F620E">
      <w:pPr>
        <w:pStyle w:val="a8"/>
        <w:numPr>
          <w:ilvl w:val="0"/>
          <w:numId w:val="6"/>
        </w:numPr>
        <w:spacing w:line="276" w:lineRule="auto"/>
        <w:ind w:left="851"/>
        <w:rPr>
          <w:rFonts w:ascii="Times New Roman" w:hAnsi="Times New Roman"/>
          <w:sz w:val="24"/>
          <w:szCs w:val="24"/>
        </w:rPr>
      </w:pPr>
      <w:r w:rsidRPr="002573D8">
        <w:rPr>
          <w:rFonts w:ascii="Times New Roman" w:hAnsi="Times New Roman"/>
          <w:sz w:val="24"/>
          <w:szCs w:val="24"/>
        </w:rPr>
        <w:t>强化參數組合及新矛盾矩陣。</w:t>
      </w:r>
      <w:r w:rsidRPr="002573D8">
        <w:rPr>
          <w:rFonts w:ascii="Times New Roman" w:hAnsi="Times New Roman"/>
          <w:sz w:val="24"/>
          <w:szCs w:val="24"/>
        </w:rPr>
        <w:t>(</w:t>
      </w:r>
      <w:r w:rsidRPr="002573D8">
        <w:rPr>
          <w:rFonts w:ascii="Times New Roman" w:hAnsi="Times New Roman"/>
          <w:sz w:val="24"/>
          <w:szCs w:val="24"/>
        </w:rPr>
        <w:t>從</w:t>
      </w:r>
      <w:r w:rsidRPr="002573D8">
        <w:rPr>
          <w:rFonts w:ascii="Times New Roman" w:hAnsi="Times New Roman"/>
          <w:sz w:val="24"/>
          <w:szCs w:val="24"/>
        </w:rPr>
        <w:t>39</w:t>
      </w:r>
      <w:r w:rsidRPr="002573D8">
        <w:rPr>
          <w:rFonts w:ascii="Times New Roman" w:hAnsi="Times New Roman"/>
          <w:sz w:val="24"/>
          <w:szCs w:val="24"/>
        </w:rPr>
        <w:t>工程參數增至</w:t>
      </w:r>
      <w:r w:rsidRPr="002573D8">
        <w:rPr>
          <w:rFonts w:ascii="Times New Roman" w:hAnsi="Times New Roman"/>
          <w:sz w:val="24"/>
          <w:szCs w:val="24"/>
        </w:rPr>
        <w:t>52</w:t>
      </w:r>
      <w:r w:rsidRPr="002573D8">
        <w:rPr>
          <w:rFonts w:ascii="Times New Roman" w:hAnsi="Times New Roman"/>
          <w:sz w:val="24"/>
          <w:szCs w:val="24"/>
        </w:rPr>
        <w:t>工程參數及新矛盾矩陣</w:t>
      </w:r>
      <w:r w:rsidRPr="002573D8">
        <w:rPr>
          <w:rFonts w:ascii="Times New Roman" w:hAnsi="Times New Roman"/>
          <w:sz w:val="24"/>
          <w:szCs w:val="24"/>
        </w:rPr>
        <w:t>)(L1)</w:t>
      </w:r>
    </w:p>
    <w:p w14:paraId="67DF9102" w14:textId="51A8E497" w:rsidR="00DD32E3" w:rsidRPr="002573D8" w:rsidRDefault="00F05688" w:rsidP="007F620E">
      <w:pPr>
        <w:pStyle w:val="a8"/>
        <w:numPr>
          <w:ilvl w:val="0"/>
          <w:numId w:val="6"/>
        </w:numPr>
        <w:spacing w:line="276" w:lineRule="auto"/>
        <w:ind w:left="851"/>
        <w:rPr>
          <w:rFonts w:ascii="Times New Roman" w:hAnsi="Times New Roman"/>
          <w:sz w:val="24"/>
          <w:szCs w:val="24"/>
        </w:rPr>
      </w:pPr>
      <w:r w:rsidRPr="002573D8">
        <w:rPr>
          <w:rFonts w:ascii="Times New Roman" w:hAnsi="Times New Roman"/>
          <w:sz w:val="24"/>
          <w:szCs w:val="24"/>
        </w:rPr>
        <w:t>完整的裝置裁减的手法</w:t>
      </w:r>
      <w:r w:rsidRPr="002573D8">
        <w:rPr>
          <w:rFonts w:ascii="Times New Roman" w:hAnsi="Times New Roman"/>
          <w:sz w:val="24"/>
          <w:szCs w:val="24"/>
        </w:rPr>
        <w:t>:</w:t>
      </w:r>
      <w:r w:rsidRPr="002573D8">
        <w:rPr>
          <w:rFonts w:ascii="Times New Roman" w:hAnsi="Times New Roman"/>
          <w:sz w:val="24"/>
          <w:szCs w:val="24"/>
        </w:rPr>
        <w:t>有別於傳統只有</w:t>
      </w:r>
      <w:r w:rsidRPr="002573D8">
        <w:rPr>
          <w:rFonts w:ascii="Times New Roman" w:hAnsi="Times New Roman"/>
          <w:sz w:val="24"/>
          <w:szCs w:val="24"/>
        </w:rPr>
        <w:t>ABC</w:t>
      </w:r>
      <w:r w:rsidRPr="002573D8">
        <w:rPr>
          <w:rFonts w:ascii="Times New Roman" w:hAnsi="Times New Roman"/>
          <w:sz w:val="24"/>
          <w:szCs w:val="24"/>
        </w:rPr>
        <w:t>裁剪法則，本系統提供</w:t>
      </w:r>
      <w:r w:rsidRPr="002573D8">
        <w:rPr>
          <w:rFonts w:ascii="Times New Roman" w:hAnsi="Times New Roman"/>
          <w:sz w:val="24"/>
          <w:szCs w:val="24"/>
        </w:rPr>
        <w:t>: AXBCDE, 6+11</w:t>
      </w:r>
      <w:r w:rsidRPr="002573D8">
        <w:rPr>
          <w:rFonts w:ascii="Times New Roman" w:hAnsi="Times New Roman"/>
          <w:sz w:val="24"/>
          <w:szCs w:val="24"/>
        </w:rPr>
        <w:t>個裁剪法則。</w:t>
      </w:r>
      <w:r w:rsidRPr="002573D8">
        <w:rPr>
          <w:rFonts w:ascii="Times New Roman" w:hAnsi="Times New Roman"/>
          <w:sz w:val="24"/>
          <w:szCs w:val="24"/>
        </w:rPr>
        <w:t>(L1)</w:t>
      </w:r>
    </w:p>
    <w:p w14:paraId="06CAE0FB" w14:textId="2A3A9019" w:rsidR="00DD32E3" w:rsidRPr="002573D8" w:rsidRDefault="00F05688" w:rsidP="007F620E">
      <w:pPr>
        <w:pStyle w:val="a8"/>
        <w:numPr>
          <w:ilvl w:val="0"/>
          <w:numId w:val="6"/>
        </w:numPr>
        <w:spacing w:line="276" w:lineRule="auto"/>
        <w:ind w:left="851"/>
        <w:rPr>
          <w:rFonts w:ascii="Times New Roman" w:hAnsi="Times New Roman"/>
          <w:sz w:val="24"/>
          <w:szCs w:val="24"/>
        </w:rPr>
      </w:pPr>
      <w:r w:rsidRPr="002573D8">
        <w:rPr>
          <w:rFonts w:ascii="Times New Roman" w:hAnsi="Times New Roman"/>
          <w:sz w:val="24"/>
          <w:szCs w:val="24"/>
        </w:rPr>
        <w:t>流程裁剪的法則及手法。</w:t>
      </w:r>
      <w:r w:rsidRPr="002573D8">
        <w:rPr>
          <w:rFonts w:ascii="Times New Roman" w:hAnsi="Times New Roman"/>
          <w:sz w:val="24"/>
          <w:szCs w:val="24"/>
        </w:rPr>
        <w:t>(L3)</w:t>
      </w:r>
    </w:p>
    <w:p w14:paraId="3025BC33" w14:textId="55B7712A" w:rsidR="00DD32E3" w:rsidRPr="002573D8" w:rsidRDefault="00F05688" w:rsidP="007F620E">
      <w:pPr>
        <w:pStyle w:val="a8"/>
        <w:numPr>
          <w:ilvl w:val="0"/>
          <w:numId w:val="6"/>
        </w:numPr>
        <w:spacing w:line="276" w:lineRule="auto"/>
        <w:ind w:left="851"/>
        <w:rPr>
          <w:rFonts w:ascii="Times New Roman" w:hAnsi="Times New Roman"/>
          <w:sz w:val="24"/>
          <w:szCs w:val="24"/>
        </w:rPr>
      </w:pPr>
      <w:r w:rsidRPr="002573D8">
        <w:rPr>
          <w:rFonts w:ascii="Times New Roman" w:hAnsi="Times New Roman"/>
          <w:sz w:val="24"/>
          <w:szCs w:val="24"/>
        </w:rPr>
        <w:t>資源搜尋：化無用爲有用的具體手法。（</w:t>
      </w:r>
      <w:r w:rsidRPr="002573D8">
        <w:rPr>
          <w:rFonts w:ascii="Times New Roman" w:hAnsi="Times New Roman"/>
          <w:sz w:val="24"/>
          <w:szCs w:val="24"/>
        </w:rPr>
        <w:t>L2</w:t>
      </w:r>
      <w:r w:rsidRPr="002573D8">
        <w:rPr>
          <w:rFonts w:ascii="Times New Roman" w:hAnsi="Times New Roman"/>
          <w:sz w:val="24"/>
          <w:szCs w:val="24"/>
        </w:rPr>
        <w:t>）</w:t>
      </w:r>
    </w:p>
    <w:p w14:paraId="32B1C127" w14:textId="44943C94" w:rsidR="00DD32E3" w:rsidRPr="002573D8" w:rsidRDefault="00F05688" w:rsidP="007F620E">
      <w:pPr>
        <w:pStyle w:val="a8"/>
        <w:numPr>
          <w:ilvl w:val="0"/>
          <w:numId w:val="6"/>
        </w:numPr>
        <w:spacing w:line="276" w:lineRule="auto"/>
        <w:ind w:left="851"/>
        <w:rPr>
          <w:rFonts w:ascii="Times New Roman" w:hAnsi="Times New Roman"/>
          <w:sz w:val="24"/>
          <w:szCs w:val="24"/>
        </w:rPr>
      </w:pPr>
      <w:r w:rsidRPr="002573D8">
        <w:rPr>
          <w:rFonts w:ascii="Times New Roman" w:hAnsi="Times New Roman"/>
          <w:sz w:val="24"/>
          <w:szCs w:val="24"/>
        </w:rPr>
        <w:t>資源轉換：化有害爲有利的具體手法。（</w:t>
      </w:r>
      <w:r w:rsidRPr="002573D8">
        <w:rPr>
          <w:rFonts w:ascii="Times New Roman" w:hAnsi="Times New Roman"/>
          <w:sz w:val="24"/>
          <w:szCs w:val="24"/>
        </w:rPr>
        <w:t>L2</w:t>
      </w:r>
      <w:r w:rsidRPr="002573D8">
        <w:rPr>
          <w:rFonts w:ascii="Times New Roman" w:hAnsi="Times New Roman"/>
          <w:sz w:val="24"/>
          <w:szCs w:val="24"/>
        </w:rPr>
        <w:t>）</w:t>
      </w:r>
    </w:p>
    <w:p w14:paraId="684BB9BA" w14:textId="63C4442F" w:rsidR="00DD32E3" w:rsidRPr="002573D8" w:rsidRDefault="00F05688" w:rsidP="007F620E">
      <w:pPr>
        <w:pStyle w:val="a8"/>
        <w:numPr>
          <w:ilvl w:val="0"/>
          <w:numId w:val="6"/>
        </w:numPr>
        <w:spacing w:line="276" w:lineRule="auto"/>
        <w:ind w:left="851"/>
        <w:rPr>
          <w:rFonts w:ascii="Times New Roman" w:hAnsi="Times New Roman"/>
          <w:sz w:val="24"/>
          <w:szCs w:val="24"/>
        </w:rPr>
      </w:pPr>
      <w:r w:rsidRPr="002573D8">
        <w:rPr>
          <w:rFonts w:ascii="Times New Roman" w:hAnsi="Times New Roman"/>
          <w:sz w:val="24"/>
          <w:szCs w:val="24"/>
        </w:rPr>
        <w:t>擴展的</w:t>
      </w:r>
      <w:r w:rsidRPr="002573D8">
        <w:rPr>
          <w:rFonts w:ascii="Times New Roman" w:hAnsi="Times New Roman"/>
          <w:sz w:val="24"/>
          <w:szCs w:val="24"/>
        </w:rPr>
        <w:t>52</w:t>
      </w:r>
      <w:r w:rsidRPr="002573D8">
        <w:rPr>
          <w:rFonts w:ascii="Times New Roman" w:hAnsi="Times New Roman"/>
          <w:sz w:val="24"/>
          <w:szCs w:val="24"/>
        </w:rPr>
        <w:t>個技術演化趨勢。（</w:t>
      </w:r>
      <w:r w:rsidRPr="002573D8">
        <w:rPr>
          <w:rFonts w:ascii="Times New Roman" w:hAnsi="Times New Roman"/>
          <w:sz w:val="24"/>
          <w:szCs w:val="24"/>
        </w:rPr>
        <w:t>L3</w:t>
      </w:r>
      <w:r w:rsidRPr="002573D8">
        <w:rPr>
          <w:rFonts w:ascii="Times New Roman" w:hAnsi="Times New Roman"/>
          <w:sz w:val="24"/>
          <w:szCs w:val="24"/>
        </w:rPr>
        <w:t>）</w:t>
      </w:r>
    </w:p>
    <w:p w14:paraId="3C20F621" w14:textId="036B7D35" w:rsidR="00DD32E3" w:rsidRPr="002573D8" w:rsidRDefault="00F05688" w:rsidP="007F620E">
      <w:pPr>
        <w:pStyle w:val="a8"/>
        <w:numPr>
          <w:ilvl w:val="0"/>
          <w:numId w:val="6"/>
        </w:numPr>
        <w:spacing w:line="276" w:lineRule="auto"/>
        <w:ind w:left="851"/>
        <w:rPr>
          <w:rFonts w:ascii="Times New Roman" w:hAnsi="Times New Roman"/>
          <w:sz w:val="24"/>
          <w:szCs w:val="24"/>
        </w:rPr>
      </w:pPr>
      <w:r w:rsidRPr="002573D8">
        <w:rPr>
          <w:rFonts w:ascii="Times New Roman" w:hAnsi="Times New Roman"/>
          <w:sz w:val="24"/>
          <w:szCs w:val="24"/>
        </w:rPr>
        <w:t>問題重架構分析</w:t>
      </w:r>
      <w:r w:rsidRPr="002573D8">
        <w:rPr>
          <w:rFonts w:ascii="Times New Roman" w:hAnsi="Times New Roman"/>
          <w:sz w:val="24"/>
          <w:szCs w:val="24"/>
        </w:rPr>
        <w:t>:</w:t>
      </w:r>
      <w:r w:rsidRPr="002573D8">
        <w:rPr>
          <w:rFonts w:ascii="Times New Roman" w:hAnsi="Times New Roman"/>
          <w:sz w:val="24"/>
          <w:szCs w:val="24"/>
        </w:rPr>
        <w:t>不面對問題，解决當前問題的方法。</w:t>
      </w:r>
      <w:r w:rsidRPr="002573D8">
        <w:rPr>
          <w:rFonts w:ascii="Times New Roman" w:hAnsi="Times New Roman"/>
          <w:sz w:val="24"/>
          <w:szCs w:val="24"/>
        </w:rPr>
        <w:t>(L3)</w:t>
      </w:r>
    </w:p>
    <w:p w14:paraId="578F167F" w14:textId="477DE949" w:rsidR="00DD32E3" w:rsidRPr="002573D8" w:rsidRDefault="00F05688" w:rsidP="007F620E">
      <w:pPr>
        <w:pStyle w:val="a8"/>
        <w:numPr>
          <w:ilvl w:val="0"/>
          <w:numId w:val="6"/>
        </w:numPr>
        <w:spacing w:line="276" w:lineRule="auto"/>
        <w:ind w:left="851"/>
        <w:rPr>
          <w:rFonts w:ascii="Times New Roman" w:hAnsi="Times New Roman"/>
          <w:sz w:val="24"/>
          <w:szCs w:val="24"/>
        </w:rPr>
      </w:pPr>
      <w:r w:rsidRPr="002573D8">
        <w:rPr>
          <w:rFonts w:ascii="Times New Roman" w:hAnsi="Times New Roman"/>
          <w:sz w:val="24"/>
          <w:szCs w:val="24"/>
        </w:rPr>
        <w:t>失效規避導向的産品設計方法。</w:t>
      </w:r>
      <w:r w:rsidRPr="002573D8">
        <w:rPr>
          <w:rFonts w:ascii="Times New Roman" w:hAnsi="Times New Roman"/>
          <w:sz w:val="24"/>
          <w:szCs w:val="24"/>
        </w:rPr>
        <w:t>(L3)</w:t>
      </w:r>
    </w:p>
    <w:p w14:paraId="275EDD0E" w14:textId="4DAAAF07" w:rsidR="00DD32E3" w:rsidRPr="002573D8" w:rsidRDefault="00F05688" w:rsidP="007F620E">
      <w:pPr>
        <w:pStyle w:val="a8"/>
        <w:numPr>
          <w:ilvl w:val="0"/>
          <w:numId w:val="6"/>
        </w:numPr>
        <w:spacing w:line="276" w:lineRule="auto"/>
        <w:ind w:left="851"/>
        <w:rPr>
          <w:rFonts w:ascii="Times New Roman" w:hAnsi="Times New Roman"/>
          <w:sz w:val="24"/>
          <w:szCs w:val="24"/>
        </w:rPr>
      </w:pPr>
      <w:bookmarkStart w:id="0" w:name="_Hlk157970428"/>
      <w:r w:rsidRPr="002573D8">
        <w:rPr>
          <w:rFonts w:ascii="Times New Roman" w:hAnsi="Times New Roman"/>
          <w:sz w:val="24"/>
          <w:szCs w:val="24"/>
        </w:rPr>
        <w:t>系統化物場分析的解題結構和流程，可産生比</w:t>
      </w:r>
      <w:r w:rsidRPr="002573D8">
        <w:rPr>
          <w:rFonts w:ascii="Times New Roman" w:hAnsi="Times New Roman"/>
          <w:sz w:val="24"/>
          <w:szCs w:val="24"/>
        </w:rPr>
        <w:t>76</w:t>
      </w:r>
      <w:r w:rsidRPr="002573D8">
        <w:rPr>
          <w:rFonts w:ascii="Times New Roman" w:hAnsi="Times New Roman"/>
          <w:sz w:val="24"/>
          <w:szCs w:val="24"/>
        </w:rPr>
        <w:t>標準解加倍的可能解題模式。</w:t>
      </w:r>
      <w:r w:rsidRPr="002573D8">
        <w:rPr>
          <w:rFonts w:ascii="Times New Roman" w:hAnsi="Times New Roman"/>
          <w:sz w:val="24"/>
          <w:szCs w:val="24"/>
        </w:rPr>
        <w:t>(L2)</w:t>
      </w:r>
    </w:p>
    <w:bookmarkEnd w:id="0"/>
    <w:p w14:paraId="0CA2C037" w14:textId="77777777" w:rsidR="00DD32E3" w:rsidRPr="002573D8" w:rsidRDefault="00DD32E3" w:rsidP="00C54203">
      <w:pPr>
        <w:pStyle w:val="a8"/>
        <w:spacing w:line="276" w:lineRule="auto"/>
        <w:ind w:left="851"/>
        <w:rPr>
          <w:rFonts w:ascii="Times New Roman" w:hAnsi="Times New Roman"/>
          <w:sz w:val="26"/>
          <w:szCs w:val="26"/>
        </w:rPr>
      </w:pPr>
    </w:p>
    <w:p w14:paraId="697CB8C8" w14:textId="05CB1DC4" w:rsidR="00EE0A78" w:rsidRPr="002573D8" w:rsidRDefault="00F05688" w:rsidP="008A226B">
      <w:pPr>
        <w:pStyle w:val="a8"/>
        <w:numPr>
          <w:ilvl w:val="0"/>
          <w:numId w:val="5"/>
        </w:numPr>
        <w:rPr>
          <w:rFonts w:ascii="Times New Roman" w:hAnsi="Times New Roman"/>
          <w:b/>
          <w:bCs/>
          <w:sz w:val="24"/>
          <w:szCs w:val="24"/>
          <w:lang w:eastAsia="zh-CN"/>
        </w:rPr>
      </w:pPr>
      <w:r w:rsidRPr="002573D8">
        <w:rPr>
          <w:rFonts w:ascii="Times New Roman" w:hAnsi="Times New Roman"/>
          <w:b/>
          <w:bCs/>
          <w:sz w:val="24"/>
          <w:szCs w:val="24"/>
        </w:rPr>
        <w:t>課程諮詢</w:t>
      </w:r>
    </w:p>
    <w:p w14:paraId="1BD308D7" w14:textId="77777777" w:rsidR="00F05688" w:rsidRPr="002573D8" w:rsidRDefault="00F05688" w:rsidP="00F05688">
      <w:pPr>
        <w:pStyle w:val="a8"/>
        <w:widowControl w:val="0"/>
        <w:numPr>
          <w:ilvl w:val="0"/>
          <w:numId w:val="11"/>
        </w:numPr>
        <w:snapToGrid w:val="0"/>
        <w:spacing w:line="276" w:lineRule="auto"/>
        <w:ind w:hanging="54"/>
        <w:jc w:val="both"/>
        <w:rPr>
          <w:rFonts w:ascii="Times New Roman" w:hAnsi="Times New Roman"/>
          <w:sz w:val="26"/>
          <w:szCs w:val="26"/>
        </w:rPr>
      </w:pPr>
      <w:bookmarkStart w:id="1" w:name="_Hlk196127617"/>
      <w:r w:rsidRPr="002573D8">
        <w:rPr>
          <w:rFonts w:ascii="Times New Roman" w:hAnsi="Times New Roman"/>
          <w:sz w:val="26"/>
          <w:szCs w:val="26"/>
        </w:rPr>
        <w:t>上課時間</w:t>
      </w:r>
      <w:r w:rsidRPr="002573D8">
        <w:rPr>
          <w:rFonts w:ascii="Times New Roman" w:hAnsi="Times New Roman"/>
          <w:sz w:val="24"/>
          <w:szCs w:val="24"/>
        </w:rPr>
        <w:t>：</w:t>
      </w:r>
      <w:r w:rsidRPr="002573D8">
        <w:rPr>
          <w:rFonts w:ascii="Times New Roman" w:hAnsi="Times New Roman"/>
          <w:color w:val="FF0000"/>
          <w:sz w:val="26"/>
          <w:szCs w:val="26"/>
        </w:rPr>
        <w:t>網路課程隨報隨看</w:t>
      </w:r>
      <w:bookmarkEnd w:id="1"/>
    </w:p>
    <w:p w14:paraId="3E8D90CF" w14:textId="2BEC1AF6" w:rsidR="00F05688" w:rsidRPr="002573D8" w:rsidRDefault="00F05688" w:rsidP="00F05688">
      <w:pPr>
        <w:pStyle w:val="a8"/>
        <w:widowControl w:val="0"/>
        <w:numPr>
          <w:ilvl w:val="0"/>
          <w:numId w:val="11"/>
        </w:numPr>
        <w:snapToGrid w:val="0"/>
        <w:spacing w:line="276" w:lineRule="auto"/>
        <w:ind w:hanging="54"/>
        <w:jc w:val="both"/>
        <w:rPr>
          <w:rFonts w:ascii="Times New Roman" w:hAnsi="Times New Roman"/>
          <w:sz w:val="26"/>
          <w:szCs w:val="26"/>
        </w:rPr>
      </w:pPr>
      <w:r w:rsidRPr="002573D8">
        <w:rPr>
          <w:rFonts w:ascii="Times New Roman" w:hAnsi="Times New Roman"/>
          <w:sz w:val="26"/>
          <w:szCs w:val="26"/>
        </w:rPr>
        <w:t>報名方式：</w:t>
      </w:r>
      <w:hyperlink r:id="rId10" w:history="1">
        <w:r w:rsidRPr="002573D8">
          <w:rPr>
            <w:rFonts w:ascii="Times New Roman" w:hAnsi="Times New Roman"/>
            <w:b/>
            <w:bCs/>
            <w:sz w:val="26"/>
            <w:szCs w:val="26"/>
            <w:highlight w:val="yellow"/>
          </w:rPr>
          <w:t>線上報名連結</w:t>
        </w:r>
      </w:hyperlink>
      <w:r w:rsidRPr="002573D8">
        <w:rPr>
          <w:rFonts w:ascii="Times New Roman" w:hAnsi="Times New Roman"/>
          <w:sz w:val="26"/>
          <w:szCs w:val="26"/>
        </w:rPr>
        <w:t xml:space="preserve"> </w:t>
      </w:r>
      <w:r w:rsidRPr="002573D8">
        <w:rPr>
          <w:rFonts w:ascii="Times New Roman" w:hAnsi="Times New Roman"/>
          <w:sz w:val="26"/>
          <w:szCs w:val="26"/>
        </w:rPr>
        <w:t>填寫報名表。或請填妥報名表後，</w:t>
      </w:r>
      <w:r w:rsidRPr="002573D8">
        <w:rPr>
          <w:rFonts w:ascii="Times New Roman" w:hAnsi="Times New Roman"/>
          <w:sz w:val="26"/>
          <w:szCs w:val="26"/>
        </w:rPr>
        <w:t>Email</w:t>
      </w:r>
      <w:r w:rsidRPr="002573D8">
        <w:rPr>
          <w:rFonts w:ascii="Times New Roman" w:hAnsi="Times New Roman"/>
          <w:sz w:val="26"/>
          <w:szCs w:val="26"/>
        </w:rPr>
        <w:t>至</w:t>
      </w:r>
      <w:r w:rsidRPr="002573D8">
        <w:rPr>
          <w:rFonts w:ascii="Times New Roman" w:hAnsi="Times New Roman"/>
          <w:sz w:val="26"/>
          <w:szCs w:val="26"/>
        </w:rPr>
        <w:t xml:space="preserve"> </w:t>
      </w:r>
      <w:hyperlink r:id="rId11" w:history="1">
        <w:r w:rsidRPr="002573D8">
          <w:rPr>
            <w:rFonts w:ascii="Times New Roman" w:hAnsi="Times New Roman"/>
            <w:sz w:val="26"/>
            <w:szCs w:val="26"/>
          </w:rPr>
          <w:t>service@i-sim.org</w:t>
        </w:r>
      </w:hyperlink>
    </w:p>
    <w:p w14:paraId="57F924D9" w14:textId="77777777" w:rsidR="00F05688" w:rsidRPr="002573D8" w:rsidRDefault="00F05688" w:rsidP="00F05688">
      <w:pPr>
        <w:pStyle w:val="a8"/>
        <w:numPr>
          <w:ilvl w:val="0"/>
          <w:numId w:val="11"/>
        </w:numPr>
        <w:spacing w:line="276" w:lineRule="auto"/>
        <w:ind w:hanging="54"/>
        <w:rPr>
          <w:rFonts w:ascii="Times New Roman" w:hAnsi="Times New Roman"/>
          <w:sz w:val="26"/>
          <w:szCs w:val="26"/>
        </w:rPr>
      </w:pPr>
      <w:r w:rsidRPr="002573D8">
        <w:rPr>
          <w:rFonts w:ascii="Times New Roman" w:hAnsi="Times New Roman"/>
          <w:sz w:val="26"/>
          <w:szCs w:val="26"/>
        </w:rPr>
        <w:t>聯絡單位：中華系統性創新學會，電話：</w:t>
      </w:r>
      <w:r w:rsidRPr="002573D8">
        <w:rPr>
          <w:rFonts w:ascii="Times New Roman" w:hAnsi="Times New Roman"/>
          <w:sz w:val="26"/>
          <w:szCs w:val="26"/>
        </w:rPr>
        <w:t xml:space="preserve">03-5723200   </w:t>
      </w:r>
    </w:p>
    <w:p w14:paraId="6DCEED3D" w14:textId="43141BA8" w:rsidR="00692423" w:rsidRPr="002573D8" w:rsidRDefault="00692423" w:rsidP="004B48E5">
      <w:pPr>
        <w:pStyle w:val="a8"/>
        <w:widowControl w:val="0"/>
        <w:snapToGrid w:val="0"/>
        <w:ind w:left="426"/>
        <w:jc w:val="both"/>
        <w:rPr>
          <w:rFonts w:ascii="Times New Roman" w:hAnsi="Times New Roman"/>
          <w:sz w:val="24"/>
          <w:szCs w:val="24"/>
        </w:rPr>
      </w:pPr>
    </w:p>
    <w:p w14:paraId="1ACE68C5" w14:textId="7D533088" w:rsidR="00DD32E3" w:rsidRPr="002573D8" w:rsidRDefault="00DD32E3">
      <w:pPr>
        <w:rPr>
          <w:rFonts w:ascii="Times New Roman" w:hAnsi="Times New Roman"/>
          <w:sz w:val="24"/>
          <w:szCs w:val="24"/>
        </w:rPr>
      </w:pPr>
      <w:r w:rsidRPr="002573D8">
        <w:rPr>
          <w:rFonts w:ascii="Times New Roman" w:hAnsi="Times New Roman"/>
          <w:sz w:val="24"/>
          <w:szCs w:val="24"/>
        </w:rPr>
        <w:br w:type="page"/>
      </w:r>
    </w:p>
    <w:p w14:paraId="7B79D86C" w14:textId="0C6FE7E2" w:rsidR="000422F6" w:rsidRPr="002573D8" w:rsidRDefault="000422F6" w:rsidP="000422F6">
      <w:pPr>
        <w:pStyle w:val="a8"/>
        <w:widowControl w:val="0"/>
        <w:snapToGrid w:val="0"/>
        <w:ind w:left="426"/>
        <w:jc w:val="both"/>
        <w:rPr>
          <w:rFonts w:ascii="Times New Roman" w:hAnsi="Times New Roman"/>
          <w:sz w:val="24"/>
          <w:szCs w:val="24"/>
        </w:rPr>
      </w:pPr>
    </w:p>
    <w:p w14:paraId="4182DCFC" w14:textId="629279CC" w:rsidR="00F05688" w:rsidRPr="002573D8" w:rsidRDefault="00F05688" w:rsidP="00F05688">
      <w:pPr>
        <w:pStyle w:val="a8"/>
        <w:numPr>
          <w:ilvl w:val="0"/>
          <w:numId w:val="5"/>
        </w:numPr>
        <w:rPr>
          <w:rFonts w:ascii="Times New Roman" w:hAnsi="Times New Roman"/>
          <w:b/>
          <w:bCs/>
          <w:sz w:val="24"/>
          <w:szCs w:val="24"/>
          <w:lang w:eastAsia="zh-CN"/>
        </w:rPr>
      </w:pPr>
      <w:r w:rsidRPr="002573D8">
        <w:rPr>
          <w:rFonts w:ascii="Times New Roman" w:hAnsi="Times New Roman"/>
          <w:b/>
          <w:bCs/>
          <w:sz w:val="24"/>
          <w:szCs w:val="24"/>
        </w:rPr>
        <w:t>報名表</w:t>
      </w:r>
      <w:r w:rsidRPr="002573D8">
        <w:rPr>
          <w:rFonts w:ascii="Times New Roman" w:hAnsi="Times New Roman"/>
          <w:b/>
          <w:bCs/>
          <w:sz w:val="24"/>
          <w:szCs w:val="24"/>
        </w:rPr>
        <w:t>:</w:t>
      </w:r>
    </w:p>
    <w:tbl>
      <w:tblPr>
        <w:tblW w:w="10156"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710"/>
        <w:gridCol w:w="1474"/>
        <w:gridCol w:w="1379"/>
        <w:gridCol w:w="2133"/>
        <w:gridCol w:w="1243"/>
        <w:gridCol w:w="2197"/>
        <w:gridCol w:w="20"/>
      </w:tblGrid>
      <w:tr w:rsidR="00F05688" w:rsidRPr="002573D8" w14:paraId="31A6993D" w14:textId="77777777" w:rsidTr="00AD3D3D">
        <w:trPr>
          <w:cantSplit/>
          <w:trHeight w:val="586"/>
        </w:trPr>
        <w:tc>
          <w:tcPr>
            <w:tcW w:w="10156" w:type="dxa"/>
            <w:gridSpan w:val="7"/>
            <w:vAlign w:val="center"/>
          </w:tcPr>
          <w:p w14:paraId="546494A0" w14:textId="32EA635E" w:rsidR="00F05688" w:rsidRPr="002573D8" w:rsidRDefault="00F05688" w:rsidP="00AD3D3D">
            <w:pPr>
              <w:jc w:val="center"/>
              <w:rPr>
                <w:rFonts w:ascii="Times New Roman" w:hAnsi="Times New Roman"/>
                <w:b/>
                <w:bCs/>
                <w:color w:val="FF0000"/>
                <w:sz w:val="32"/>
                <w:szCs w:val="32"/>
              </w:rPr>
            </w:pPr>
            <w:proofErr w:type="gramStart"/>
            <w:r w:rsidRPr="002573D8">
              <w:rPr>
                <w:rFonts w:ascii="Times New Roman" w:hAnsi="Times New Roman"/>
                <w:b/>
                <w:bCs/>
                <w:color w:val="FF0000"/>
                <w:sz w:val="32"/>
                <w:szCs w:val="32"/>
              </w:rPr>
              <w:t>萃</w:t>
            </w:r>
            <w:proofErr w:type="gramEnd"/>
            <w:r w:rsidRPr="002573D8">
              <w:rPr>
                <w:rFonts w:ascii="Times New Roman" w:hAnsi="Times New Roman"/>
                <w:b/>
                <w:bCs/>
                <w:color w:val="FF0000"/>
                <w:sz w:val="32"/>
                <w:szCs w:val="32"/>
              </w:rPr>
              <w:t>智</w:t>
            </w:r>
            <w:r w:rsidRPr="002573D8">
              <w:rPr>
                <w:rFonts w:ascii="Times New Roman" w:hAnsi="Times New Roman"/>
                <w:b/>
                <w:bCs/>
                <w:color w:val="FF0000"/>
                <w:sz w:val="32"/>
                <w:szCs w:val="32"/>
              </w:rPr>
              <w:t>(TRIZ)</w:t>
            </w:r>
            <w:r w:rsidRPr="002573D8">
              <w:rPr>
                <w:rFonts w:ascii="Times New Roman" w:hAnsi="Times New Roman"/>
                <w:b/>
                <w:bCs/>
                <w:color w:val="FF0000"/>
                <w:sz w:val="32"/>
                <w:szCs w:val="32"/>
              </w:rPr>
              <w:t>系統化技術創新師</w:t>
            </w:r>
            <w:r w:rsidRPr="002573D8">
              <w:rPr>
                <w:rFonts w:ascii="Times New Roman" w:hAnsi="Times New Roman"/>
                <w:b/>
                <w:bCs/>
                <w:color w:val="FF0000"/>
                <w:sz w:val="32"/>
                <w:szCs w:val="32"/>
              </w:rPr>
              <w:t>-L2</w:t>
            </w:r>
          </w:p>
        </w:tc>
      </w:tr>
      <w:tr w:rsidR="00F05688" w:rsidRPr="002573D8" w14:paraId="5F7CD1BB" w14:textId="77777777" w:rsidTr="00AD3D3D">
        <w:trPr>
          <w:cantSplit/>
          <w:trHeight w:val="536"/>
        </w:trPr>
        <w:tc>
          <w:tcPr>
            <w:tcW w:w="1710" w:type="dxa"/>
            <w:vAlign w:val="center"/>
            <w:hideMark/>
          </w:tcPr>
          <w:p w14:paraId="5F518E34" w14:textId="77777777" w:rsidR="00F05688" w:rsidRPr="004227DC" w:rsidRDefault="00F05688" w:rsidP="00AD3D3D">
            <w:pPr>
              <w:tabs>
                <w:tab w:val="center" w:pos="4153"/>
                <w:tab w:val="right" w:pos="8306"/>
              </w:tabs>
              <w:snapToGrid w:val="0"/>
              <w:spacing w:line="240" w:lineRule="exact"/>
              <w:jc w:val="center"/>
              <w:rPr>
                <w:rFonts w:ascii="Times New Roman" w:hAnsi="Times New Roman"/>
                <w:color w:val="000000" w:themeColor="text1"/>
                <w:sz w:val="24"/>
                <w:szCs w:val="24"/>
              </w:rPr>
            </w:pPr>
            <w:r w:rsidRPr="004227DC">
              <w:rPr>
                <w:rFonts w:ascii="Times New Roman" w:hAnsi="Times New Roman"/>
                <w:color w:val="000000" w:themeColor="text1"/>
                <w:sz w:val="24"/>
                <w:szCs w:val="24"/>
              </w:rPr>
              <w:t>姓</w:t>
            </w:r>
            <w:r w:rsidRPr="004227DC">
              <w:rPr>
                <w:rFonts w:ascii="Times New Roman" w:hAnsi="Times New Roman"/>
                <w:color w:val="000000" w:themeColor="text1"/>
                <w:sz w:val="24"/>
                <w:szCs w:val="24"/>
              </w:rPr>
              <w:t xml:space="preserve">    </w:t>
            </w:r>
            <w:r w:rsidRPr="004227DC">
              <w:rPr>
                <w:rFonts w:ascii="Times New Roman" w:hAnsi="Times New Roman"/>
                <w:color w:val="000000" w:themeColor="text1"/>
                <w:sz w:val="24"/>
                <w:szCs w:val="24"/>
              </w:rPr>
              <w:t>名</w:t>
            </w:r>
            <w:r w:rsidRPr="004227DC">
              <w:rPr>
                <w:rFonts w:ascii="Times New Roman" w:hAnsi="Times New Roman"/>
                <w:color w:val="000000" w:themeColor="text1"/>
                <w:sz w:val="24"/>
                <w:szCs w:val="24"/>
              </w:rPr>
              <w:t>*</w:t>
            </w:r>
          </w:p>
        </w:tc>
        <w:tc>
          <w:tcPr>
            <w:tcW w:w="1474" w:type="dxa"/>
            <w:vAlign w:val="center"/>
          </w:tcPr>
          <w:p w14:paraId="56C940F3" w14:textId="77777777" w:rsidR="00F05688" w:rsidRPr="002573D8" w:rsidRDefault="00F05688" w:rsidP="00AD3D3D">
            <w:pPr>
              <w:snapToGrid w:val="0"/>
              <w:spacing w:line="240" w:lineRule="exact"/>
              <w:jc w:val="both"/>
              <w:rPr>
                <w:rFonts w:ascii="Times New Roman" w:hAnsi="Times New Roman"/>
                <w:sz w:val="24"/>
                <w:szCs w:val="24"/>
              </w:rPr>
            </w:pPr>
          </w:p>
        </w:tc>
        <w:tc>
          <w:tcPr>
            <w:tcW w:w="1379" w:type="dxa"/>
            <w:vAlign w:val="center"/>
            <w:hideMark/>
          </w:tcPr>
          <w:p w14:paraId="01CD7EE0" w14:textId="77777777" w:rsidR="00F05688" w:rsidRPr="002573D8" w:rsidRDefault="00F05688" w:rsidP="00AD3D3D">
            <w:pPr>
              <w:snapToGrid w:val="0"/>
              <w:spacing w:line="240" w:lineRule="exact"/>
              <w:rPr>
                <w:rFonts w:ascii="Times New Roman" w:hAnsi="Times New Roman"/>
                <w:sz w:val="24"/>
                <w:szCs w:val="24"/>
              </w:rPr>
            </w:pPr>
            <w:r w:rsidRPr="002573D8">
              <w:rPr>
                <w:rFonts w:ascii="Times New Roman" w:hAnsi="Times New Roman"/>
                <w:sz w:val="24"/>
                <w:szCs w:val="24"/>
              </w:rPr>
              <w:t>英文姓名</w:t>
            </w:r>
            <w:r w:rsidRPr="002573D8">
              <w:rPr>
                <w:rFonts w:ascii="Times New Roman" w:hAnsi="Times New Roman"/>
                <w:sz w:val="24"/>
                <w:szCs w:val="24"/>
              </w:rPr>
              <w:br/>
            </w:r>
            <w:r w:rsidRPr="002573D8">
              <w:rPr>
                <w:rFonts w:ascii="Times New Roman" w:hAnsi="Times New Roman"/>
              </w:rPr>
              <w:t>(</w:t>
            </w:r>
            <w:r w:rsidRPr="002573D8">
              <w:rPr>
                <w:rFonts w:ascii="Times New Roman" w:hAnsi="Times New Roman"/>
              </w:rPr>
              <w:t>考照者需要</w:t>
            </w:r>
            <w:r w:rsidRPr="002573D8">
              <w:rPr>
                <w:rFonts w:ascii="Times New Roman" w:hAnsi="Times New Roman"/>
              </w:rPr>
              <w:t>)</w:t>
            </w:r>
          </w:p>
        </w:tc>
        <w:tc>
          <w:tcPr>
            <w:tcW w:w="2133" w:type="dxa"/>
            <w:vAlign w:val="center"/>
          </w:tcPr>
          <w:p w14:paraId="43890DA0" w14:textId="77777777" w:rsidR="00F05688" w:rsidRPr="002573D8" w:rsidRDefault="00F05688" w:rsidP="00AD3D3D">
            <w:pPr>
              <w:snapToGrid w:val="0"/>
              <w:spacing w:line="240" w:lineRule="exact"/>
              <w:jc w:val="both"/>
              <w:rPr>
                <w:rFonts w:ascii="Times New Roman" w:hAnsi="Times New Roman"/>
                <w:sz w:val="24"/>
                <w:szCs w:val="24"/>
              </w:rPr>
            </w:pPr>
          </w:p>
        </w:tc>
        <w:tc>
          <w:tcPr>
            <w:tcW w:w="1243" w:type="dxa"/>
            <w:vAlign w:val="center"/>
            <w:hideMark/>
          </w:tcPr>
          <w:p w14:paraId="7BDC7A15" w14:textId="77777777" w:rsidR="00F05688" w:rsidRPr="002573D8" w:rsidRDefault="00F05688" w:rsidP="00AD3D3D">
            <w:pPr>
              <w:tabs>
                <w:tab w:val="center" w:pos="4153"/>
                <w:tab w:val="right" w:pos="8306"/>
              </w:tabs>
              <w:snapToGrid w:val="0"/>
              <w:spacing w:line="240" w:lineRule="exact"/>
              <w:jc w:val="both"/>
              <w:rPr>
                <w:rFonts w:ascii="Times New Roman" w:hAnsi="Times New Roman"/>
                <w:sz w:val="24"/>
                <w:szCs w:val="24"/>
              </w:rPr>
            </w:pPr>
            <w:r w:rsidRPr="002573D8">
              <w:rPr>
                <w:rFonts w:ascii="Times New Roman" w:hAnsi="Times New Roman"/>
                <w:sz w:val="24"/>
                <w:szCs w:val="24"/>
              </w:rPr>
              <w:t>電</w:t>
            </w:r>
            <w:r w:rsidRPr="002573D8">
              <w:rPr>
                <w:rFonts w:ascii="Times New Roman" w:hAnsi="Times New Roman"/>
                <w:sz w:val="24"/>
                <w:szCs w:val="24"/>
              </w:rPr>
              <w:t xml:space="preserve">  </w:t>
            </w:r>
            <w:r w:rsidRPr="002573D8">
              <w:rPr>
                <w:rFonts w:ascii="Times New Roman" w:hAnsi="Times New Roman"/>
                <w:sz w:val="24"/>
                <w:szCs w:val="24"/>
              </w:rPr>
              <w:t>話</w:t>
            </w:r>
            <w:r w:rsidRPr="002573D8">
              <w:rPr>
                <w:rFonts w:ascii="Times New Roman" w:hAnsi="Times New Roman"/>
                <w:color w:val="FF0000"/>
                <w:sz w:val="24"/>
                <w:szCs w:val="24"/>
              </w:rPr>
              <w:t>*</w:t>
            </w:r>
          </w:p>
        </w:tc>
        <w:tc>
          <w:tcPr>
            <w:tcW w:w="2217" w:type="dxa"/>
            <w:gridSpan w:val="2"/>
            <w:vAlign w:val="center"/>
          </w:tcPr>
          <w:p w14:paraId="544468FF" w14:textId="77777777" w:rsidR="00F05688" w:rsidRPr="002573D8" w:rsidRDefault="00F05688" w:rsidP="00AD3D3D">
            <w:pPr>
              <w:snapToGrid w:val="0"/>
              <w:spacing w:line="300" w:lineRule="exact"/>
              <w:ind w:firstLine="460"/>
              <w:jc w:val="both"/>
              <w:rPr>
                <w:rFonts w:ascii="Times New Roman" w:hAnsi="Times New Roman"/>
                <w:sz w:val="24"/>
                <w:szCs w:val="24"/>
              </w:rPr>
            </w:pPr>
          </w:p>
        </w:tc>
      </w:tr>
      <w:tr w:rsidR="00F05688" w:rsidRPr="002573D8" w14:paraId="1978CA56" w14:textId="77777777" w:rsidTr="00AD3D3D">
        <w:trPr>
          <w:cantSplit/>
          <w:trHeight w:val="536"/>
        </w:trPr>
        <w:tc>
          <w:tcPr>
            <w:tcW w:w="1710" w:type="dxa"/>
            <w:vAlign w:val="center"/>
            <w:hideMark/>
          </w:tcPr>
          <w:p w14:paraId="5286DDA1" w14:textId="77777777" w:rsidR="00F05688" w:rsidRPr="004227DC" w:rsidRDefault="00F05688" w:rsidP="00AD3D3D">
            <w:pPr>
              <w:tabs>
                <w:tab w:val="center" w:pos="4153"/>
                <w:tab w:val="right" w:pos="8306"/>
              </w:tabs>
              <w:snapToGrid w:val="0"/>
              <w:spacing w:line="300" w:lineRule="exact"/>
              <w:jc w:val="center"/>
              <w:rPr>
                <w:rFonts w:ascii="Times New Roman" w:hAnsi="Times New Roman"/>
                <w:color w:val="000000" w:themeColor="text1"/>
                <w:sz w:val="24"/>
                <w:szCs w:val="24"/>
              </w:rPr>
            </w:pPr>
            <w:r w:rsidRPr="004227DC">
              <w:rPr>
                <w:rFonts w:ascii="Times New Roman" w:hAnsi="Times New Roman"/>
                <w:color w:val="000000" w:themeColor="text1"/>
                <w:sz w:val="24"/>
                <w:szCs w:val="24"/>
              </w:rPr>
              <w:t>公司單位</w:t>
            </w:r>
            <w:r w:rsidRPr="004227DC">
              <w:rPr>
                <w:rFonts w:ascii="Times New Roman" w:hAnsi="Times New Roman"/>
                <w:color w:val="000000" w:themeColor="text1"/>
                <w:sz w:val="24"/>
                <w:szCs w:val="24"/>
              </w:rPr>
              <w:t>*</w:t>
            </w:r>
          </w:p>
        </w:tc>
        <w:tc>
          <w:tcPr>
            <w:tcW w:w="1474" w:type="dxa"/>
            <w:vAlign w:val="center"/>
          </w:tcPr>
          <w:p w14:paraId="1AF15C81" w14:textId="77777777" w:rsidR="00F05688" w:rsidRPr="002573D8" w:rsidRDefault="00F05688" w:rsidP="00AD3D3D">
            <w:pPr>
              <w:snapToGrid w:val="0"/>
              <w:spacing w:line="300" w:lineRule="exact"/>
              <w:jc w:val="both"/>
              <w:rPr>
                <w:rFonts w:ascii="Times New Roman" w:hAnsi="Times New Roman"/>
                <w:sz w:val="24"/>
                <w:szCs w:val="24"/>
              </w:rPr>
            </w:pPr>
          </w:p>
        </w:tc>
        <w:tc>
          <w:tcPr>
            <w:tcW w:w="1379" w:type="dxa"/>
            <w:vAlign w:val="center"/>
            <w:hideMark/>
          </w:tcPr>
          <w:p w14:paraId="387693BC" w14:textId="77777777" w:rsidR="00F05688" w:rsidRPr="002573D8" w:rsidRDefault="00F05688" w:rsidP="00AD3D3D">
            <w:pPr>
              <w:snapToGrid w:val="0"/>
              <w:spacing w:line="300" w:lineRule="exact"/>
              <w:jc w:val="both"/>
              <w:rPr>
                <w:rFonts w:ascii="Times New Roman" w:hAnsi="Times New Roman"/>
                <w:sz w:val="24"/>
                <w:szCs w:val="24"/>
              </w:rPr>
            </w:pPr>
            <w:r w:rsidRPr="002573D8">
              <w:rPr>
                <w:rFonts w:ascii="Times New Roman" w:hAnsi="Times New Roman"/>
                <w:sz w:val="24"/>
                <w:szCs w:val="24"/>
              </w:rPr>
              <w:t>部</w:t>
            </w:r>
            <w:r w:rsidRPr="002573D8">
              <w:rPr>
                <w:rFonts w:ascii="Times New Roman" w:hAnsi="Times New Roman"/>
                <w:sz w:val="24"/>
                <w:szCs w:val="24"/>
              </w:rPr>
              <w:t xml:space="preserve">  </w:t>
            </w:r>
            <w:r w:rsidRPr="002573D8">
              <w:rPr>
                <w:rFonts w:ascii="Times New Roman" w:hAnsi="Times New Roman"/>
                <w:sz w:val="24"/>
                <w:szCs w:val="24"/>
              </w:rPr>
              <w:t>門</w:t>
            </w:r>
            <w:r w:rsidRPr="002573D8">
              <w:rPr>
                <w:rFonts w:ascii="Times New Roman" w:hAnsi="Times New Roman"/>
                <w:color w:val="FF0000"/>
                <w:sz w:val="24"/>
                <w:szCs w:val="24"/>
              </w:rPr>
              <w:t>*</w:t>
            </w:r>
          </w:p>
        </w:tc>
        <w:tc>
          <w:tcPr>
            <w:tcW w:w="2133" w:type="dxa"/>
            <w:vAlign w:val="center"/>
          </w:tcPr>
          <w:p w14:paraId="380E6917" w14:textId="77777777" w:rsidR="00F05688" w:rsidRPr="002573D8" w:rsidRDefault="00F05688" w:rsidP="00AD3D3D">
            <w:pPr>
              <w:snapToGrid w:val="0"/>
              <w:spacing w:line="300" w:lineRule="exact"/>
              <w:jc w:val="both"/>
              <w:rPr>
                <w:rFonts w:ascii="Times New Roman" w:hAnsi="Times New Roman"/>
                <w:sz w:val="24"/>
                <w:szCs w:val="24"/>
              </w:rPr>
            </w:pPr>
          </w:p>
        </w:tc>
        <w:tc>
          <w:tcPr>
            <w:tcW w:w="1243" w:type="dxa"/>
            <w:vAlign w:val="center"/>
            <w:hideMark/>
          </w:tcPr>
          <w:p w14:paraId="1BE2705F" w14:textId="77777777" w:rsidR="00F05688" w:rsidRPr="002573D8" w:rsidRDefault="00F05688" w:rsidP="00AD3D3D">
            <w:pPr>
              <w:snapToGrid w:val="0"/>
              <w:spacing w:line="300" w:lineRule="exact"/>
              <w:jc w:val="both"/>
              <w:rPr>
                <w:rFonts w:ascii="Times New Roman" w:hAnsi="Times New Roman"/>
                <w:sz w:val="24"/>
                <w:szCs w:val="24"/>
              </w:rPr>
            </w:pPr>
            <w:r w:rsidRPr="002573D8">
              <w:rPr>
                <w:rFonts w:ascii="Times New Roman" w:hAnsi="Times New Roman"/>
                <w:sz w:val="24"/>
                <w:szCs w:val="24"/>
              </w:rPr>
              <w:t>職</w:t>
            </w:r>
            <w:r w:rsidRPr="002573D8">
              <w:rPr>
                <w:rFonts w:ascii="Times New Roman" w:hAnsi="Times New Roman"/>
                <w:sz w:val="24"/>
                <w:szCs w:val="24"/>
              </w:rPr>
              <w:t xml:space="preserve">  </w:t>
            </w:r>
            <w:r w:rsidRPr="002573D8">
              <w:rPr>
                <w:rFonts w:ascii="Times New Roman" w:hAnsi="Times New Roman"/>
                <w:sz w:val="24"/>
                <w:szCs w:val="24"/>
              </w:rPr>
              <w:t>稱</w:t>
            </w:r>
            <w:r w:rsidRPr="002573D8">
              <w:rPr>
                <w:rFonts w:ascii="Times New Roman" w:hAnsi="Times New Roman"/>
                <w:color w:val="FF0000"/>
                <w:sz w:val="24"/>
                <w:szCs w:val="24"/>
              </w:rPr>
              <w:t>*</w:t>
            </w:r>
          </w:p>
        </w:tc>
        <w:tc>
          <w:tcPr>
            <w:tcW w:w="2217" w:type="dxa"/>
            <w:gridSpan w:val="2"/>
            <w:vAlign w:val="center"/>
          </w:tcPr>
          <w:p w14:paraId="58FDBE42" w14:textId="77777777" w:rsidR="00F05688" w:rsidRPr="002573D8" w:rsidRDefault="00F05688" w:rsidP="00AD3D3D">
            <w:pPr>
              <w:snapToGrid w:val="0"/>
              <w:spacing w:line="300" w:lineRule="exact"/>
              <w:ind w:firstLine="460"/>
              <w:jc w:val="both"/>
              <w:rPr>
                <w:rFonts w:ascii="Times New Roman" w:hAnsi="Times New Roman"/>
                <w:sz w:val="24"/>
                <w:szCs w:val="24"/>
              </w:rPr>
            </w:pPr>
          </w:p>
        </w:tc>
      </w:tr>
      <w:tr w:rsidR="00F05688" w:rsidRPr="002573D8" w14:paraId="65C57680" w14:textId="77777777" w:rsidTr="00AD3D3D">
        <w:trPr>
          <w:cantSplit/>
          <w:trHeight w:val="536"/>
        </w:trPr>
        <w:tc>
          <w:tcPr>
            <w:tcW w:w="1710" w:type="dxa"/>
            <w:vAlign w:val="center"/>
            <w:hideMark/>
          </w:tcPr>
          <w:p w14:paraId="49F70F59" w14:textId="77777777" w:rsidR="00F05688" w:rsidRPr="004227DC" w:rsidRDefault="00F05688" w:rsidP="00AD3D3D">
            <w:pPr>
              <w:tabs>
                <w:tab w:val="center" w:pos="4153"/>
                <w:tab w:val="right" w:pos="8306"/>
              </w:tabs>
              <w:snapToGrid w:val="0"/>
              <w:spacing w:line="300" w:lineRule="exact"/>
              <w:jc w:val="center"/>
              <w:rPr>
                <w:rFonts w:ascii="Times New Roman" w:hAnsi="Times New Roman"/>
                <w:color w:val="000000" w:themeColor="text1"/>
                <w:sz w:val="24"/>
                <w:szCs w:val="24"/>
              </w:rPr>
            </w:pPr>
            <w:r w:rsidRPr="004227DC">
              <w:rPr>
                <w:rFonts w:ascii="Times New Roman" w:hAnsi="Times New Roman"/>
                <w:color w:val="000000" w:themeColor="text1"/>
                <w:sz w:val="24"/>
                <w:szCs w:val="24"/>
              </w:rPr>
              <w:t>E-MAIL*</w:t>
            </w:r>
          </w:p>
        </w:tc>
        <w:tc>
          <w:tcPr>
            <w:tcW w:w="4986" w:type="dxa"/>
            <w:gridSpan w:val="3"/>
            <w:vAlign w:val="center"/>
          </w:tcPr>
          <w:p w14:paraId="26149576" w14:textId="77777777" w:rsidR="00F05688" w:rsidRPr="002573D8" w:rsidRDefault="00F05688" w:rsidP="00AD3D3D">
            <w:pPr>
              <w:snapToGrid w:val="0"/>
              <w:spacing w:line="300" w:lineRule="exact"/>
              <w:jc w:val="both"/>
              <w:rPr>
                <w:rFonts w:ascii="Times New Roman" w:hAnsi="Times New Roman"/>
                <w:sz w:val="24"/>
                <w:szCs w:val="24"/>
              </w:rPr>
            </w:pPr>
          </w:p>
        </w:tc>
        <w:tc>
          <w:tcPr>
            <w:tcW w:w="1243" w:type="dxa"/>
            <w:vAlign w:val="center"/>
          </w:tcPr>
          <w:p w14:paraId="7EB69852" w14:textId="77777777" w:rsidR="00F05688" w:rsidRPr="002573D8" w:rsidRDefault="00F05688" w:rsidP="00AD3D3D">
            <w:pPr>
              <w:snapToGrid w:val="0"/>
              <w:spacing w:line="300" w:lineRule="exact"/>
              <w:jc w:val="both"/>
              <w:rPr>
                <w:rFonts w:ascii="Times New Roman" w:hAnsi="Times New Roman"/>
                <w:sz w:val="24"/>
                <w:szCs w:val="24"/>
              </w:rPr>
            </w:pPr>
            <w:r w:rsidRPr="002573D8">
              <w:rPr>
                <w:rFonts w:ascii="Times New Roman" w:hAnsi="Times New Roman"/>
                <w:sz w:val="24"/>
                <w:szCs w:val="24"/>
              </w:rPr>
              <w:t>移動電話</w:t>
            </w:r>
            <w:r w:rsidRPr="002573D8">
              <w:rPr>
                <w:rFonts w:ascii="Times New Roman" w:hAnsi="Times New Roman"/>
                <w:color w:val="FF0000"/>
                <w:sz w:val="24"/>
                <w:szCs w:val="24"/>
              </w:rPr>
              <w:t>*</w:t>
            </w:r>
          </w:p>
        </w:tc>
        <w:tc>
          <w:tcPr>
            <w:tcW w:w="2217" w:type="dxa"/>
            <w:gridSpan w:val="2"/>
            <w:vAlign w:val="center"/>
          </w:tcPr>
          <w:p w14:paraId="3DFE746E" w14:textId="77777777" w:rsidR="00F05688" w:rsidRPr="002573D8" w:rsidRDefault="00F05688" w:rsidP="00AD3D3D">
            <w:pPr>
              <w:snapToGrid w:val="0"/>
              <w:spacing w:line="300" w:lineRule="exact"/>
              <w:ind w:firstLine="460"/>
              <w:jc w:val="both"/>
              <w:rPr>
                <w:rFonts w:ascii="Times New Roman" w:hAnsi="Times New Roman"/>
                <w:sz w:val="24"/>
                <w:szCs w:val="24"/>
              </w:rPr>
            </w:pPr>
          </w:p>
        </w:tc>
      </w:tr>
      <w:tr w:rsidR="00F05688" w:rsidRPr="002573D8" w14:paraId="7F62C3E7" w14:textId="77777777" w:rsidTr="00AD3D3D">
        <w:trPr>
          <w:cantSplit/>
          <w:trHeight w:val="536"/>
        </w:trPr>
        <w:tc>
          <w:tcPr>
            <w:tcW w:w="1710" w:type="dxa"/>
            <w:vAlign w:val="center"/>
            <w:hideMark/>
          </w:tcPr>
          <w:p w14:paraId="636004D5" w14:textId="77777777" w:rsidR="00F05688" w:rsidRPr="004227DC" w:rsidRDefault="00F05688" w:rsidP="00AD3D3D">
            <w:pPr>
              <w:tabs>
                <w:tab w:val="center" w:pos="4153"/>
                <w:tab w:val="right" w:pos="8306"/>
              </w:tabs>
              <w:snapToGrid w:val="0"/>
              <w:spacing w:line="300" w:lineRule="exact"/>
              <w:jc w:val="center"/>
              <w:rPr>
                <w:rFonts w:ascii="Times New Roman" w:hAnsi="Times New Roman"/>
                <w:color w:val="000000" w:themeColor="text1"/>
                <w:sz w:val="24"/>
                <w:szCs w:val="24"/>
              </w:rPr>
            </w:pPr>
            <w:r w:rsidRPr="004227DC">
              <w:rPr>
                <w:rFonts w:ascii="Times New Roman" w:hAnsi="Times New Roman"/>
                <w:color w:val="000000" w:themeColor="text1"/>
                <w:sz w:val="24"/>
                <w:szCs w:val="24"/>
              </w:rPr>
              <w:t>地</w:t>
            </w:r>
            <w:r w:rsidRPr="004227DC">
              <w:rPr>
                <w:rFonts w:ascii="Times New Roman" w:hAnsi="Times New Roman"/>
                <w:color w:val="000000" w:themeColor="text1"/>
                <w:sz w:val="24"/>
                <w:szCs w:val="24"/>
              </w:rPr>
              <w:t xml:space="preserve">   </w:t>
            </w:r>
            <w:r w:rsidRPr="004227DC">
              <w:rPr>
                <w:rFonts w:ascii="Times New Roman" w:hAnsi="Times New Roman"/>
                <w:color w:val="000000" w:themeColor="text1"/>
                <w:sz w:val="24"/>
                <w:szCs w:val="24"/>
              </w:rPr>
              <w:t>址</w:t>
            </w:r>
            <w:r w:rsidRPr="004227DC">
              <w:rPr>
                <w:rFonts w:ascii="Times New Roman" w:hAnsi="Times New Roman"/>
                <w:color w:val="000000" w:themeColor="text1"/>
                <w:sz w:val="24"/>
                <w:szCs w:val="24"/>
              </w:rPr>
              <w:t>*</w:t>
            </w:r>
          </w:p>
        </w:tc>
        <w:tc>
          <w:tcPr>
            <w:tcW w:w="4986" w:type="dxa"/>
            <w:gridSpan w:val="3"/>
            <w:vAlign w:val="center"/>
          </w:tcPr>
          <w:p w14:paraId="75A654A4" w14:textId="77777777" w:rsidR="00F05688" w:rsidRPr="002573D8" w:rsidRDefault="00F05688" w:rsidP="00AD3D3D">
            <w:pPr>
              <w:snapToGrid w:val="0"/>
              <w:spacing w:line="300" w:lineRule="exact"/>
              <w:jc w:val="both"/>
              <w:rPr>
                <w:rFonts w:ascii="Times New Roman" w:hAnsi="Times New Roman"/>
                <w:sz w:val="24"/>
                <w:szCs w:val="24"/>
              </w:rPr>
            </w:pPr>
          </w:p>
        </w:tc>
        <w:tc>
          <w:tcPr>
            <w:tcW w:w="1243" w:type="dxa"/>
            <w:vAlign w:val="center"/>
          </w:tcPr>
          <w:p w14:paraId="0909FBB0" w14:textId="77777777" w:rsidR="00F05688" w:rsidRPr="002573D8" w:rsidRDefault="00F05688" w:rsidP="00AD3D3D">
            <w:pPr>
              <w:snapToGrid w:val="0"/>
              <w:spacing w:line="300" w:lineRule="exact"/>
              <w:jc w:val="both"/>
              <w:rPr>
                <w:rFonts w:ascii="Times New Roman" w:hAnsi="Times New Roman"/>
                <w:sz w:val="24"/>
                <w:szCs w:val="24"/>
              </w:rPr>
            </w:pPr>
            <w:r w:rsidRPr="002573D8">
              <w:rPr>
                <w:rFonts w:ascii="Times New Roman" w:hAnsi="Times New Roman"/>
                <w:sz w:val="24"/>
                <w:szCs w:val="24"/>
              </w:rPr>
              <w:t>Line</w:t>
            </w:r>
            <w:r w:rsidRPr="002573D8">
              <w:rPr>
                <w:rFonts w:ascii="Times New Roman" w:hAnsi="Times New Roman"/>
                <w:sz w:val="24"/>
                <w:szCs w:val="24"/>
              </w:rPr>
              <w:t>帳號</w:t>
            </w:r>
          </w:p>
        </w:tc>
        <w:tc>
          <w:tcPr>
            <w:tcW w:w="2217" w:type="dxa"/>
            <w:gridSpan w:val="2"/>
            <w:vAlign w:val="center"/>
          </w:tcPr>
          <w:p w14:paraId="5F0935D3" w14:textId="77777777" w:rsidR="00F05688" w:rsidRPr="002573D8" w:rsidRDefault="00F05688" w:rsidP="00AD3D3D">
            <w:pPr>
              <w:snapToGrid w:val="0"/>
              <w:spacing w:line="300" w:lineRule="exact"/>
              <w:ind w:firstLine="460"/>
              <w:jc w:val="both"/>
              <w:rPr>
                <w:rFonts w:ascii="Times New Roman" w:hAnsi="Times New Roman"/>
                <w:sz w:val="24"/>
                <w:szCs w:val="24"/>
              </w:rPr>
            </w:pPr>
          </w:p>
        </w:tc>
      </w:tr>
      <w:tr w:rsidR="00F05688" w:rsidRPr="002573D8" w14:paraId="0951B71F" w14:textId="77777777" w:rsidTr="00AD3D3D">
        <w:trPr>
          <w:cantSplit/>
          <w:trHeight w:val="536"/>
        </w:trPr>
        <w:tc>
          <w:tcPr>
            <w:tcW w:w="1710" w:type="dxa"/>
            <w:vAlign w:val="center"/>
            <w:hideMark/>
          </w:tcPr>
          <w:p w14:paraId="0B027679" w14:textId="77777777" w:rsidR="00F05688" w:rsidRPr="004227DC" w:rsidRDefault="00F05688" w:rsidP="00AD3D3D">
            <w:pPr>
              <w:tabs>
                <w:tab w:val="center" w:pos="4153"/>
                <w:tab w:val="right" w:pos="8306"/>
              </w:tabs>
              <w:snapToGrid w:val="0"/>
              <w:spacing w:line="300" w:lineRule="exact"/>
              <w:jc w:val="center"/>
              <w:rPr>
                <w:rFonts w:ascii="Times New Roman" w:hAnsi="Times New Roman"/>
                <w:color w:val="000000" w:themeColor="text1"/>
                <w:sz w:val="24"/>
                <w:szCs w:val="24"/>
              </w:rPr>
            </w:pPr>
            <w:r w:rsidRPr="004227DC">
              <w:rPr>
                <w:rFonts w:ascii="Times New Roman" w:hAnsi="Times New Roman"/>
                <w:color w:val="000000" w:themeColor="text1"/>
                <w:sz w:val="24"/>
                <w:szCs w:val="24"/>
              </w:rPr>
              <w:t>學</w:t>
            </w:r>
            <w:r w:rsidRPr="004227DC">
              <w:rPr>
                <w:rFonts w:ascii="Times New Roman" w:hAnsi="Times New Roman"/>
                <w:color w:val="000000" w:themeColor="text1"/>
                <w:sz w:val="24"/>
                <w:szCs w:val="24"/>
              </w:rPr>
              <w:t xml:space="preserve">   </w:t>
            </w:r>
            <w:proofErr w:type="gramStart"/>
            <w:r w:rsidRPr="004227DC">
              <w:rPr>
                <w:rFonts w:ascii="Times New Roman" w:hAnsi="Times New Roman"/>
                <w:color w:val="000000" w:themeColor="text1"/>
                <w:sz w:val="24"/>
                <w:szCs w:val="24"/>
              </w:rPr>
              <w:t>曆</w:t>
            </w:r>
            <w:proofErr w:type="gramEnd"/>
          </w:p>
        </w:tc>
        <w:tc>
          <w:tcPr>
            <w:tcW w:w="8446" w:type="dxa"/>
            <w:gridSpan w:val="6"/>
            <w:vAlign w:val="center"/>
            <w:hideMark/>
          </w:tcPr>
          <w:p w14:paraId="7887B5AD" w14:textId="77777777" w:rsidR="00F05688" w:rsidRPr="002573D8" w:rsidRDefault="00F05688" w:rsidP="00AD3D3D">
            <w:pPr>
              <w:snapToGrid w:val="0"/>
              <w:spacing w:line="300" w:lineRule="exact"/>
              <w:jc w:val="both"/>
              <w:rPr>
                <w:rFonts w:ascii="Times New Roman" w:hAnsi="Times New Roman"/>
                <w:sz w:val="24"/>
                <w:szCs w:val="24"/>
              </w:rPr>
            </w:pPr>
            <w:r w:rsidRPr="002573D8">
              <w:rPr>
                <w:rFonts w:ascii="Times New Roman" w:hAnsi="Times New Roman"/>
                <w:sz w:val="24"/>
                <w:szCs w:val="24"/>
              </w:rPr>
              <w:t>□</w:t>
            </w:r>
            <w:r w:rsidRPr="002573D8">
              <w:rPr>
                <w:rFonts w:ascii="Times New Roman" w:hAnsi="Times New Roman"/>
                <w:sz w:val="24"/>
                <w:szCs w:val="24"/>
              </w:rPr>
              <w:t>博士</w:t>
            </w:r>
            <w:r w:rsidRPr="002573D8">
              <w:rPr>
                <w:rFonts w:ascii="Times New Roman" w:hAnsi="Times New Roman"/>
                <w:sz w:val="24"/>
                <w:szCs w:val="24"/>
              </w:rPr>
              <w:t xml:space="preserve">    □</w:t>
            </w:r>
            <w:r w:rsidRPr="002573D8">
              <w:rPr>
                <w:rFonts w:ascii="Times New Roman" w:hAnsi="Times New Roman"/>
                <w:sz w:val="24"/>
                <w:szCs w:val="24"/>
              </w:rPr>
              <w:t>碩士</w:t>
            </w:r>
            <w:r w:rsidRPr="002573D8">
              <w:rPr>
                <w:rFonts w:ascii="Times New Roman" w:hAnsi="Times New Roman"/>
                <w:sz w:val="24"/>
                <w:szCs w:val="24"/>
              </w:rPr>
              <w:t xml:space="preserve">    □</w:t>
            </w:r>
            <w:r w:rsidRPr="002573D8">
              <w:rPr>
                <w:rFonts w:ascii="Times New Roman" w:hAnsi="Times New Roman"/>
                <w:sz w:val="24"/>
                <w:szCs w:val="24"/>
              </w:rPr>
              <w:t>大學</w:t>
            </w:r>
            <w:r w:rsidRPr="002573D8">
              <w:rPr>
                <w:rFonts w:ascii="Times New Roman" w:hAnsi="Times New Roman"/>
                <w:sz w:val="24"/>
                <w:szCs w:val="24"/>
              </w:rPr>
              <w:t xml:space="preserve">    □</w:t>
            </w:r>
            <w:r w:rsidRPr="002573D8">
              <w:rPr>
                <w:rFonts w:ascii="Times New Roman" w:hAnsi="Times New Roman"/>
                <w:sz w:val="24"/>
                <w:szCs w:val="24"/>
              </w:rPr>
              <w:t>專科</w:t>
            </w:r>
            <w:r w:rsidRPr="002573D8">
              <w:rPr>
                <w:rFonts w:ascii="Times New Roman" w:hAnsi="Times New Roman"/>
                <w:sz w:val="24"/>
                <w:szCs w:val="24"/>
              </w:rPr>
              <w:t xml:space="preserve">    □</w:t>
            </w:r>
            <w:r w:rsidRPr="002573D8">
              <w:rPr>
                <w:rFonts w:ascii="Times New Roman" w:hAnsi="Times New Roman"/>
                <w:sz w:val="24"/>
                <w:szCs w:val="24"/>
              </w:rPr>
              <w:t>其他</w:t>
            </w:r>
            <w:r w:rsidRPr="002573D8">
              <w:rPr>
                <w:rFonts w:ascii="Times New Roman" w:hAnsi="Times New Roman"/>
                <w:sz w:val="24"/>
                <w:szCs w:val="24"/>
              </w:rPr>
              <w:t xml:space="preserve">    </w:t>
            </w:r>
            <w:r w:rsidRPr="002573D8">
              <w:rPr>
                <w:rFonts w:ascii="Times New Roman" w:hAnsi="Times New Roman"/>
                <w:sz w:val="24"/>
                <w:szCs w:val="24"/>
              </w:rPr>
              <w:t>科系：</w:t>
            </w:r>
            <w:r w:rsidRPr="002573D8">
              <w:rPr>
                <w:rFonts w:ascii="Times New Roman" w:hAnsi="Times New Roman"/>
                <w:sz w:val="24"/>
                <w:szCs w:val="24"/>
              </w:rPr>
              <w:t>____________</w:t>
            </w:r>
          </w:p>
        </w:tc>
      </w:tr>
      <w:tr w:rsidR="00F05688" w:rsidRPr="002573D8" w14:paraId="7488B263" w14:textId="77777777" w:rsidTr="00AD3D3D">
        <w:trPr>
          <w:cantSplit/>
          <w:trHeight w:val="536"/>
        </w:trPr>
        <w:tc>
          <w:tcPr>
            <w:tcW w:w="1710" w:type="dxa"/>
            <w:vAlign w:val="center"/>
            <w:hideMark/>
          </w:tcPr>
          <w:p w14:paraId="1EEACAC0" w14:textId="77777777" w:rsidR="00F05688" w:rsidRPr="004227DC" w:rsidRDefault="00F05688" w:rsidP="00AD3D3D">
            <w:pPr>
              <w:tabs>
                <w:tab w:val="center" w:pos="4153"/>
                <w:tab w:val="right" w:pos="8306"/>
              </w:tabs>
              <w:snapToGrid w:val="0"/>
              <w:spacing w:line="300" w:lineRule="exact"/>
              <w:jc w:val="center"/>
              <w:rPr>
                <w:rFonts w:ascii="Times New Roman" w:hAnsi="Times New Roman"/>
                <w:color w:val="000000" w:themeColor="text1"/>
                <w:sz w:val="24"/>
                <w:szCs w:val="24"/>
              </w:rPr>
            </w:pPr>
            <w:r w:rsidRPr="004227DC">
              <w:rPr>
                <w:rFonts w:ascii="Times New Roman" w:hAnsi="Times New Roman"/>
                <w:color w:val="000000" w:themeColor="text1"/>
                <w:sz w:val="24"/>
                <w:szCs w:val="24"/>
              </w:rPr>
              <w:t>團體報名</w:t>
            </w:r>
          </w:p>
        </w:tc>
        <w:tc>
          <w:tcPr>
            <w:tcW w:w="8446" w:type="dxa"/>
            <w:gridSpan w:val="6"/>
            <w:tcBorders>
              <w:bottom w:val="single" w:sz="8" w:space="0" w:color="auto"/>
            </w:tcBorders>
            <w:vAlign w:val="center"/>
            <w:hideMark/>
          </w:tcPr>
          <w:p w14:paraId="3070DADA" w14:textId="77777777" w:rsidR="00F05688" w:rsidRPr="002573D8" w:rsidRDefault="00F05688" w:rsidP="00AD3D3D">
            <w:pPr>
              <w:tabs>
                <w:tab w:val="center" w:pos="4153"/>
                <w:tab w:val="right" w:pos="8306"/>
              </w:tabs>
              <w:snapToGrid w:val="0"/>
              <w:spacing w:line="300" w:lineRule="exact"/>
              <w:jc w:val="both"/>
              <w:rPr>
                <w:rFonts w:ascii="Times New Roman" w:hAnsi="Times New Roman"/>
                <w:sz w:val="24"/>
                <w:szCs w:val="24"/>
              </w:rPr>
            </w:pPr>
            <w:r w:rsidRPr="002573D8">
              <w:rPr>
                <w:rFonts w:ascii="Times New Roman" w:hAnsi="Times New Roman"/>
                <w:sz w:val="24"/>
                <w:szCs w:val="24"/>
              </w:rPr>
              <w:t>聯絡人姓名：</w:t>
            </w:r>
            <w:r w:rsidRPr="002573D8">
              <w:rPr>
                <w:rFonts w:ascii="Times New Roman" w:hAnsi="Times New Roman"/>
                <w:sz w:val="24"/>
                <w:szCs w:val="24"/>
              </w:rPr>
              <w:t xml:space="preserve">                       </w:t>
            </w:r>
            <w:r w:rsidRPr="002573D8">
              <w:rPr>
                <w:rFonts w:ascii="Times New Roman" w:hAnsi="Times New Roman"/>
                <w:sz w:val="24"/>
                <w:szCs w:val="24"/>
              </w:rPr>
              <w:t>電話：</w:t>
            </w:r>
            <w:r w:rsidRPr="002573D8">
              <w:rPr>
                <w:rFonts w:ascii="Times New Roman" w:hAnsi="Times New Roman"/>
                <w:sz w:val="24"/>
                <w:szCs w:val="24"/>
              </w:rPr>
              <w:t xml:space="preserve">                           E-mail</w:t>
            </w:r>
            <w:r w:rsidRPr="002573D8">
              <w:rPr>
                <w:rFonts w:ascii="Times New Roman" w:hAnsi="Times New Roman"/>
                <w:sz w:val="24"/>
                <w:szCs w:val="24"/>
              </w:rPr>
              <w:t>：</w:t>
            </w:r>
          </w:p>
        </w:tc>
      </w:tr>
      <w:tr w:rsidR="00F05688" w:rsidRPr="002573D8" w14:paraId="67C76A34" w14:textId="77777777" w:rsidTr="00AD3D3D">
        <w:trPr>
          <w:cantSplit/>
          <w:trHeight w:val="536"/>
        </w:trPr>
        <w:tc>
          <w:tcPr>
            <w:tcW w:w="1710" w:type="dxa"/>
            <w:tcBorders>
              <w:right w:val="single" w:sz="8" w:space="0" w:color="auto"/>
            </w:tcBorders>
            <w:vAlign w:val="center"/>
            <w:hideMark/>
          </w:tcPr>
          <w:p w14:paraId="3B306DF6" w14:textId="77777777" w:rsidR="00F05688" w:rsidRPr="004227DC" w:rsidRDefault="00F05688" w:rsidP="00AD3D3D">
            <w:pPr>
              <w:tabs>
                <w:tab w:val="center" w:pos="4153"/>
                <w:tab w:val="right" w:pos="8306"/>
              </w:tabs>
              <w:snapToGrid w:val="0"/>
              <w:spacing w:line="300" w:lineRule="exact"/>
              <w:jc w:val="center"/>
              <w:rPr>
                <w:rFonts w:ascii="Times New Roman" w:hAnsi="Times New Roman"/>
                <w:color w:val="000000" w:themeColor="text1"/>
                <w:sz w:val="24"/>
                <w:szCs w:val="24"/>
              </w:rPr>
            </w:pPr>
            <w:r w:rsidRPr="004227DC">
              <w:rPr>
                <w:rFonts w:ascii="Times New Roman" w:hAnsi="Times New Roman"/>
                <w:color w:val="000000" w:themeColor="text1"/>
                <w:sz w:val="24"/>
                <w:szCs w:val="24"/>
              </w:rPr>
              <w:t>訊息來源</w:t>
            </w:r>
            <w:r w:rsidRPr="004227DC">
              <w:rPr>
                <w:rFonts w:ascii="Times New Roman" w:hAnsi="Times New Roman"/>
                <w:color w:val="000000" w:themeColor="text1"/>
                <w:sz w:val="24"/>
                <w:szCs w:val="24"/>
              </w:rPr>
              <w:t>*</w:t>
            </w:r>
          </w:p>
        </w:tc>
        <w:tc>
          <w:tcPr>
            <w:tcW w:w="8446" w:type="dxa"/>
            <w:gridSpan w:val="6"/>
            <w:tcBorders>
              <w:top w:val="single" w:sz="8" w:space="0" w:color="auto"/>
              <w:left w:val="single" w:sz="8" w:space="0" w:color="auto"/>
              <w:right w:val="single" w:sz="8" w:space="0" w:color="auto"/>
            </w:tcBorders>
            <w:vAlign w:val="center"/>
          </w:tcPr>
          <w:p w14:paraId="4BF742B8" w14:textId="77777777" w:rsidR="00F05688" w:rsidRPr="002573D8" w:rsidRDefault="00F05688" w:rsidP="00AD3D3D">
            <w:pPr>
              <w:snapToGrid w:val="0"/>
              <w:spacing w:line="300" w:lineRule="exact"/>
              <w:jc w:val="both"/>
              <w:rPr>
                <w:rFonts w:ascii="Times New Roman" w:hAnsi="Times New Roman"/>
                <w:sz w:val="24"/>
                <w:szCs w:val="24"/>
              </w:rPr>
            </w:pPr>
            <w:r w:rsidRPr="002573D8">
              <w:rPr>
                <w:rFonts w:ascii="Times New Roman" w:hAnsi="Times New Roman"/>
                <w:sz w:val="24"/>
                <w:szCs w:val="24"/>
              </w:rPr>
              <w:t>□</w:t>
            </w:r>
            <w:r w:rsidRPr="002573D8">
              <w:rPr>
                <w:rFonts w:ascii="Times New Roman" w:hAnsi="Times New Roman"/>
                <w:sz w:val="24"/>
                <w:szCs w:val="24"/>
              </w:rPr>
              <w:t>學會網站</w:t>
            </w:r>
            <w:r w:rsidRPr="002573D8">
              <w:rPr>
                <w:rFonts w:ascii="Times New Roman" w:hAnsi="Times New Roman"/>
                <w:sz w:val="24"/>
                <w:szCs w:val="24"/>
              </w:rPr>
              <w:tab/>
              <w:t>□Email</w:t>
            </w:r>
            <w:r w:rsidRPr="002573D8">
              <w:rPr>
                <w:rFonts w:ascii="Times New Roman" w:hAnsi="Times New Roman"/>
                <w:sz w:val="24"/>
                <w:szCs w:val="24"/>
              </w:rPr>
              <w:tab/>
              <w:t xml:space="preserve">    □</w:t>
            </w:r>
            <w:r w:rsidRPr="002573D8">
              <w:rPr>
                <w:rFonts w:ascii="Times New Roman" w:hAnsi="Times New Roman"/>
                <w:sz w:val="24"/>
                <w:szCs w:val="24"/>
              </w:rPr>
              <w:t>學會電子報</w:t>
            </w:r>
            <w:r w:rsidRPr="002573D8">
              <w:rPr>
                <w:rFonts w:ascii="Times New Roman" w:hAnsi="Times New Roman"/>
                <w:sz w:val="24"/>
                <w:szCs w:val="24"/>
              </w:rPr>
              <w:tab/>
              <w:t xml:space="preserve">   □Line</w:t>
            </w:r>
            <w:r w:rsidRPr="002573D8">
              <w:rPr>
                <w:rFonts w:ascii="Times New Roman" w:hAnsi="Times New Roman"/>
                <w:sz w:val="24"/>
                <w:szCs w:val="24"/>
              </w:rPr>
              <w:t>帳號</w:t>
            </w:r>
            <w:r w:rsidRPr="002573D8">
              <w:rPr>
                <w:rFonts w:ascii="Times New Roman" w:hAnsi="Times New Roman"/>
                <w:sz w:val="24"/>
                <w:szCs w:val="24"/>
              </w:rPr>
              <w:t xml:space="preserve">  □</w:t>
            </w:r>
            <w:r w:rsidRPr="002573D8">
              <w:rPr>
                <w:rFonts w:ascii="Times New Roman" w:hAnsi="Times New Roman"/>
                <w:sz w:val="24"/>
                <w:szCs w:val="24"/>
              </w:rPr>
              <w:t>朋友</w:t>
            </w:r>
            <w:r w:rsidRPr="002573D8">
              <w:rPr>
                <w:rFonts w:ascii="Times New Roman" w:hAnsi="Times New Roman"/>
                <w:sz w:val="24"/>
                <w:szCs w:val="24"/>
              </w:rPr>
              <w:t xml:space="preserve">   □</w:t>
            </w:r>
            <w:r w:rsidRPr="002573D8">
              <w:rPr>
                <w:rFonts w:ascii="Times New Roman" w:hAnsi="Times New Roman"/>
                <w:sz w:val="24"/>
                <w:szCs w:val="24"/>
              </w:rPr>
              <w:t>其他</w:t>
            </w:r>
            <w:r w:rsidRPr="002573D8">
              <w:rPr>
                <w:rFonts w:ascii="Times New Roman" w:hAnsi="Times New Roman"/>
                <w:sz w:val="24"/>
                <w:szCs w:val="24"/>
              </w:rPr>
              <w:t>:_________</w:t>
            </w:r>
          </w:p>
        </w:tc>
      </w:tr>
      <w:tr w:rsidR="00F05688" w:rsidRPr="002573D8" w14:paraId="0C5C5A27" w14:textId="77777777" w:rsidTr="004227DC">
        <w:trPr>
          <w:gridAfter w:val="1"/>
          <w:wAfter w:w="20" w:type="dxa"/>
          <w:cantSplit/>
          <w:trHeight w:val="698"/>
        </w:trPr>
        <w:tc>
          <w:tcPr>
            <w:tcW w:w="1710" w:type="dxa"/>
            <w:vAlign w:val="center"/>
          </w:tcPr>
          <w:p w14:paraId="6842332A" w14:textId="0301EE5E" w:rsidR="00F05688" w:rsidRPr="004227DC" w:rsidRDefault="00F05688" w:rsidP="00F05688">
            <w:pPr>
              <w:keepNext/>
              <w:tabs>
                <w:tab w:val="center" w:pos="4153"/>
                <w:tab w:val="right" w:pos="8306"/>
              </w:tabs>
              <w:snapToGrid w:val="0"/>
              <w:spacing w:line="300" w:lineRule="exact"/>
              <w:jc w:val="both"/>
              <w:outlineLvl w:val="4"/>
              <w:rPr>
                <w:rFonts w:ascii="Times New Roman" w:hAnsi="Times New Roman"/>
                <w:color w:val="000000" w:themeColor="text1"/>
                <w:sz w:val="24"/>
                <w:szCs w:val="24"/>
              </w:rPr>
            </w:pPr>
            <w:r w:rsidRPr="004227DC">
              <w:rPr>
                <w:rFonts w:ascii="Times New Roman" w:hAnsi="Times New Roman"/>
                <w:color w:val="000000" w:themeColor="text1"/>
                <w:sz w:val="24"/>
                <w:szCs w:val="24"/>
              </w:rPr>
              <w:t>網路課程費用</w:t>
            </w:r>
          </w:p>
        </w:tc>
        <w:tc>
          <w:tcPr>
            <w:tcW w:w="8426" w:type="dxa"/>
            <w:gridSpan w:val="5"/>
            <w:vAlign w:val="center"/>
          </w:tcPr>
          <w:p w14:paraId="37748699" w14:textId="06E89532" w:rsidR="00F05688" w:rsidRPr="002573D8" w:rsidRDefault="00F05688" w:rsidP="00F05688">
            <w:pPr>
              <w:keepNext/>
              <w:tabs>
                <w:tab w:val="center" w:pos="4153"/>
                <w:tab w:val="right" w:pos="8306"/>
              </w:tabs>
              <w:snapToGrid w:val="0"/>
              <w:spacing w:line="300" w:lineRule="exact"/>
              <w:ind w:firstLineChars="100" w:firstLine="240"/>
              <w:jc w:val="both"/>
              <w:outlineLvl w:val="4"/>
              <w:rPr>
                <w:rFonts w:ascii="Times New Roman" w:hAnsi="Times New Roman"/>
                <w:color w:val="FF0000"/>
                <w:sz w:val="24"/>
                <w:szCs w:val="24"/>
              </w:rPr>
            </w:pPr>
            <w:r w:rsidRPr="002573D8">
              <w:rPr>
                <w:rFonts w:ascii="Times New Roman" w:hAnsi="Times New Roman"/>
                <w:color w:val="FF0000"/>
                <w:sz w:val="24"/>
                <w:szCs w:val="24"/>
              </w:rPr>
              <w:t>□ NT$ 12,000/</w:t>
            </w:r>
            <w:r w:rsidRPr="002573D8">
              <w:rPr>
                <w:rFonts w:ascii="Times New Roman" w:hAnsi="Times New Roman"/>
                <w:color w:val="FF0000"/>
                <w:sz w:val="24"/>
                <w:szCs w:val="24"/>
              </w:rPr>
              <w:t>人</w:t>
            </w:r>
          </w:p>
        </w:tc>
      </w:tr>
      <w:tr w:rsidR="00F05688" w:rsidRPr="002573D8" w14:paraId="007AA750" w14:textId="77777777" w:rsidTr="00AD3D3D">
        <w:trPr>
          <w:gridAfter w:val="1"/>
          <w:wAfter w:w="20" w:type="dxa"/>
          <w:cantSplit/>
          <w:trHeight w:val="536"/>
        </w:trPr>
        <w:tc>
          <w:tcPr>
            <w:tcW w:w="1710" w:type="dxa"/>
            <w:vAlign w:val="center"/>
          </w:tcPr>
          <w:p w14:paraId="0FDFE772" w14:textId="77777777" w:rsidR="00F05688" w:rsidRPr="004227DC" w:rsidRDefault="00F05688" w:rsidP="00AD3D3D">
            <w:pPr>
              <w:tabs>
                <w:tab w:val="center" w:pos="4153"/>
                <w:tab w:val="right" w:pos="8306"/>
              </w:tabs>
              <w:snapToGrid w:val="0"/>
              <w:spacing w:line="300" w:lineRule="exact"/>
              <w:jc w:val="center"/>
              <w:rPr>
                <w:rFonts w:ascii="Times New Roman" w:hAnsi="Times New Roman"/>
                <w:bCs/>
                <w:color w:val="000000" w:themeColor="text1"/>
                <w:sz w:val="23"/>
                <w:szCs w:val="23"/>
              </w:rPr>
            </w:pPr>
            <w:r w:rsidRPr="004227DC">
              <w:rPr>
                <w:rFonts w:ascii="Times New Roman" w:hAnsi="Times New Roman"/>
                <w:bCs/>
                <w:color w:val="000000" w:themeColor="text1"/>
                <w:sz w:val="23"/>
                <w:szCs w:val="23"/>
              </w:rPr>
              <w:t>證照認證費用</w:t>
            </w:r>
          </w:p>
        </w:tc>
        <w:tc>
          <w:tcPr>
            <w:tcW w:w="8426" w:type="dxa"/>
            <w:gridSpan w:val="5"/>
            <w:vAlign w:val="center"/>
          </w:tcPr>
          <w:p w14:paraId="1BBEC43A" w14:textId="77777777" w:rsidR="00F05688" w:rsidRPr="002573D8" w:rsidRDefault="00F05688" w:rsidP="00AD3D3D">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r w:rsidRPr="002573D8">
              <w:rPr>
                <w:rFonts w:ascii="Times New Roman" w:hAnsi="Times New Roman"/>
                <w:color w:val="FF0000"/>
                <w:sz w:val="24"/>
                <w:szCs w:val="24"/>
              </w:rPr>
              <w:t>□ NT$  6,000/</w:t>
            </w:r>
            <w:r w:rsidRPr="002573D8">
              <w:rPr>
                <w:rFonts w:ascii="Times New Roman" w:hAnsi="Times New Roman"/>
                <w:color w:val="FF0000"/>
                <w:sz w:val="24"/>
                <w:szCs w:val="24"/>
              </w:rPr>
              <w:t>人</w:t>
            </w:r>
          </w:p>
        </w:tc>
      </w:tr>
      <w:tr w:rsidR="00F05688" w:rsidRPr="002573D8" w14:paraId="74DD59D1" w14:textId="77777777" w:rsidTr="00AD3D3D">
        <w:trPr>
          <w:gridAfter w:val="1"/>
          <w:wAfter w:w="20" w:type="dxa"/>
          <w:cantSplit/>
          <w:trHeight w:val="536"/>
        </w:trPr>
        <w:tc>
          <w:tcPr>
            <w:tcW w:w="1710" w:type="dxa"/>
            <w:vAlign w:val="center"/>
          </w:tcPr>
          <w:p w14:paraId="7C714B0D" w14:textId="77777777" w:rsidR="00F05688" w:rsidRPr="004227DC" w:rsidRDefault="00F05688" w:rsidP="00AD3D3D">
            <w:pPr>
              <w:tabs>
                <w:tab w:val="center" w:pos="4153"/>
                <w:tab w:val="right" w:pos="8306"/>
              </w:tabs>
              <w:snapToGrid w:val="0"/>
              <w:spacing w:line="300" w:lineRule="exact"/>
              <w:jc w:val="center"/>
              <w:rPr>
                <w:rFonts w:ascii="Times New Roman" w:hAnsi="Times New Roman"/>
                <w:color w:val="000000" w:themeColor="text1"/>
                <w:sz w:val="24"/>
                <w:szCs w:val="24"/>
              </w:rPr>
            </w:pPr>
            <w:r w:rsidRPr="004227DC">
              <w:rPr>
                <w:rFonts w:ascii="Times New Roman" w:hAnsi="Times New Roman"/>
                <w:bCs/>
                <w:color w:val="000000" w:themeColor="text1"/>
                <w:sz w:val="23"/>
                <w:szCs w:val="23"/>
              </w:rPr>
              <w:t>發票抬頭：</w:t>
            </w:r>
          </w:p>
        </w:tc>
        <w:tc>
          <w:tcPr>
            <w:tcW w:w="8426" w:type="dxa"/>
            <w:gridSpan w:val="5"/>
            <w:vAlign w:val="center"/>
          </w:tcPr>
          <w:p w14:paraId="21592B42" w14:textId="77777777" w:rsidR="00F05688" w:rsidRPr="002573D8" w:rsidRDefault="00F05688" w:rsidP="00AD3D3D">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F05688" w:rsidRPr="002573D8" w14:paraId="575F8B63" w14:textId="77777777" w:rsidTr="00AD3D3D">
        <w:trPr>
          <w:gridAfter w:val="1"/>
          <w:wAfter w:w="20" w:type="dxa"/>
          <w:cantSplit/>
          <w:trHeight w:val="536"/>
        </w:trPr>
        <w:tc>
          <w:tcPr>
            <w:tcW w:w="1710" w:type="dxa"/>
            <w:vAlign w:val="center"/>
          </w:tcPr>
          <w:p w14:paraId="6ACB94C5" w14:textId="77777777" w:rsidR="00F05688" w:rsidRPr="004227DC" w:rsidRDefault="00F05688" w:rsidP="00AD3D3D">
            <w:pPr>
              <w:tabs>
                <w:tab w:val="center" w:pos="4153"/>
                <w:tab w:val="right" w:pos="8306"/>
              </w:tabs>
              <w:snapToGrid w:val="0"/>
              <w:spacing w:line="300" w:lineRule="exact"/>
              <w:jc w:val="center"/>
              <w:rPr>
                <w:rFonts w:ascii="Times New Roman" w:hAnsi="Times New Roman"/>
                <w:color w:val="000000" w:themeColor="text1"/>
                <w:sz w:val="24"/>
                <w:szCs w:val="24"/>
              </w:rPr>
            </w:pPr>
            <w:r w:rsidRPr="004227DC">
              <w:rPr>
                <w:rFonts w:ascii="Times New Roman" w:hAnsi="Times New Roman"/>
                <w:bCs/>
                <w:color w:val="000000" w:themeColor="text1"/>
                <w:sz w:val="23"/>
                <w:szCs w:val="23"/>
              </w:rPr>
              <w:t>統一編號：</w:t>
            </w:r>
          </w:p>
        </w:tc>
        <w:tc>
          <w:tcPr>
            <w:tcW w:w="8426" w:type="dxa"/>
            <w:gridSpan w:val="5"/>
            <w:vAlign w:val="center"/>
          </w:tcPr>
          <w:p w14:paraId="1F172E7F" w14:textId="77777777" w:rsidR="00F05688" w:rsidRPr="002573D8" w:rsidRDefault="00F05688" w:rsidP="00AD3D3D">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F05688" w:rsidRPr="002573D8" w14:paraId="0ABFE16C" w14:textId="77777777" w:rsidTr="00AD3D3D">
        <w:trPr>
          <w:gridAfter w:val="1"/>
          <w:wAfter w:w="20" w:type="dxa"/>
          <w:cantSplit/>
          <w:trHeight w:val="721"/>
        </w:trPr>
        <w:tc>
          <w:tcPr>
            <w:tcW w:w="10136" w:type="dxa"/>
            <w:gridSpan w:val="6"/>
            <w:vAlign w:val="center"/>
          </w:tcPr>
          <w:p w14:paraId="07733939" w14:textId="77777777" w:rsidR="00F05688" w:rsidRPr="002573D8" w:rsidRDefault="00F05688" w:rsidP="00AD3D3D">
            <w:pPr>
              <w:keepNext/>
              <w:tabs>
                <w:tab w:val="center" w:pos="4153"/>
                <w:tab w:val="right" w:pos="8306"/>
              </w:tabs>
              <w:snapToGrid w:val="0"/>
              <w:spacing w:line="300" w:lineRule="exact"/>
              <w:ind w:firstLineChars="100" w:firstLine="240"/>
              <w:outlineLvl w:val="4"/>
              <w:rPr>
                <w:rFonts w:ascii="Times New Roman" w:hAnsi="Times New Roman"/>
                <w:sz w:val="24"/>
                <w:szCs w:val="24"/>
              </w:rPr>
            </w:pPr>
            <w:r w:rsidRPr="002573D8">
              <w:rPr>
                <w:rFonts w:ascii="Times New Roman" w:hAnsi="Times New Roman"/>
                <w:sz w:val="24"/>
                <w:szCs w:val="24"/>
              </w:rPr>
              <w:t>以上報名費不含轉帳匯款手續費用</w:t>
            </w:r>
            <w:r w:rsidRPr="002573D8">
              <w:rPr>
                <w:rFonts w:ascii="Times New Roman" w:hAnsi="Times New Roman"/>
                <w:sz w:val="24"/>
                <w:szCs w:val="24"/>
              </w:rPr>
              <w:t xml:space="preserve"> </w:t>
            </w:r>
          </w:p>
          <w:p w14:paraId="6A66F487" w14:textId="77777777" w:rsidR="00F05688" w:rsidRPr="002573D8" w:rsidRDefault="00F05688" w:rsidP="00AD3D3D">
            <w:pPr>
              <w:keepNext/>
              <w:tabs>
                <w:tab w:val="center" w:pos="4153"/>
                <w:tab w:val="right" w:pos="8306"/>
              </w:tabs>
              <w:snapToGrid w:val="0"/>
              <w:spacing w:line="300" w:lineRule="exact"/>
              <w:ind w:firstLineChars="100" w:firstLine="240"/>
              <w:outlineLvl w:val="4"/>
              <w:rPr>
                <w:rFonts w:ascii="Times New Roman" w:hAnsi="Times New Roman"/>
                <w:sz w:val="24"/>
                <w:szCs w:val="24"/>
              </w:rPr>
            </w:pPr>
            <w:r w:rsidRPr="002573D8">
              <w:rPr>
                <w:rFonts w:ascii="Cambria Math" w:hAnsi="Cambria Math" w:cs="Cambria Math"/>
                <w:sz w:val="24"/>
                <w:szCs w:val="24"/>
              </w:rPr>
              <w:t>◎</w:t>
            </w:r>
            <w:r w:rsidRPr="002573D8">
              <w:rPr>
                <w:rFonts w:ascii="Times New Roman" w:hAnsi="Times New Roman"/>
                <w:sz w:val="24"/>
                <w:szCs w:val="24"/>
              </w:rPr>
              <w:t>完成匯款請將繳費證明</w:t>
            </w:r>
            <w:r w:rsidRPr="002573D8">
              <w:rPr>
                <w:rFonts w:ascii="Times New Roman" w:hAnsi="Times New Roman"/>
                <w:sz w:val="24"/>
                <w:szCs w:val="24"/>
              </w:rPr>
              <w:t>(</w:t>
            </w:r>
            <w:r w:rsidRPr="002573D8">
              <w:rPr>
                <w:rFonts w:ascii="Times New Roman" w:hAnsi="Times New Roman"/>
                <w:sz w:val="24"/>
                <w:szCs w:val="24"/>
              </w:rPr>
              <w:t>轉帳後</w:t>
            </w:r>
            <w:r w:rsidRPr="002573D8">
              <w:rPr>
                <w:rFonts w:ascii="Times New Roman" w:hAnsi="Times New Roman"/>
                <w:sz w:val="24"/>
                <w:szCs w:val="24"/>
              </w:rPr>
              <w:t>5</w:t>
            </w:r>
            <w:r w:rsidRPr="002573D8">
              <w:rPr>
                <w:rFonts w:ascii="Times New Roman" w:hAnsi="Times New Roman"/>
                <w:sz w:val="24"/>
                <w:szCs w:val="24"/>
              </w:rPr>
              <w:t>碼</w:t>
            </w:r>
            <w:r w:rsidRPr="002573D8">
              <w:rPr>
                <w:rFonts w:ascii="Times New Roman" w:hAnsi="Times New Roman"/>
                <w:sz w:val="24"/>
                <w:szCs w:val="24"/>
              </w:rPr>
              <w:t>) mail</w:t>
            </w:r>
            <w:r w:rsidRPr="002573D8">
              <w:rPr>
                <w:rFonts w:ascii="Times New Roman" w:hAnsi="Times New Roman"/>
                <w:sz w:val="24"/>
                <w:szCs w:val="24"/>
              </w:rPr>
              <w:t>至</w:t>
            </w:r>
            <w:hyperlink r:id="rId12" w:history="1">
              <w:r w:rsidRPr="002573D8">
                <w:rPr>
                  <w:rStyle w:val="ae"/>
                  <w:rFonts w:ascii="Times New Roman" w:hAnsi="Times New Roman"/>
                  <w:sz w:val="24"/>
                  <w:szCs w:val="24"/>
                </w:rPr>
                <w:t>service@i-sim.org</w:t>
              </w:r>
            </w:hyperlink>
            <w:r w:rsidRPr="002573D8">
              <w:rPr>
                <w:rFonts w:ascii="Times New Roman" w:hAnsi="Times New Roman"/>
                <w:sz w:val="24"/>
                <w:szCs w:val="24"/>
              </w:rPr>
              <w:t xml:space="preserve"> </w:t>
            </w:r>
            <w:r w:rsidRPr="002573D8">
              <w:rPr>
                <w:rFonts w:ascii="Times New Roman" w:hAnsi="Times New Roman"/>
                <w:sz w:val="24"/>
                <w:szCs w:val="24"/>
              </w:rPr>
              <w:t>以便核對。</w:t>
            </w:r>
          </w:p>
        </w:tc>
      </w:tr>
      <w:tr w:rsidR="00F05688" w:rsidRPr="002573D8" w14:paraId="45A06A48" w14:textId="77777777" w:rsidTr="00AD3D3D">
        <w:trPr>
          <w:gridAfter w:val="1"/>
          <w:wAfter w:w="20" w:type="dxa"/>
          <w:cantSplit/>
          <w:trHeight w:val="1248"/>
        </w:trPr>
        <w:tc>
          <w:tcPr>
            <w:tcW w:w="1710" w:type="dxa"/>
            <w:vAlign w:val="center"/>
          </w:tcPr>
          <w:p w14:paraId="7E37A1CE" w14:textId="77777777" w:rsidR="00F05688" w:rsidRPr="002573D8" w:rsidRDefault="00F05688" w:rsidP="00AD3D3D">
            <w:pPr>
              <w:tabs>
                <w:tab w:val="center" w:pos="4153"/>
                <w:tab w:val="right" w:pos="8306"/>
              </w:tabs>
              <w:snapToGrid w:val="0"/>
              <w:spacing w:line="300" w:lineRule="exact"/>
              <w:jc w:val="center"/>
              <w:rPr>
                <w:rFonts w:ascii="Times New Roman" w:hAnsi="Times New Roman"/>
                <w:sz w:val="24"/>
                <w:szCs w:val="24"/>
              </w:rPr>
            </w:pPr>
            <w:r w:rsidRPr="002573D8">
              <w:rPr>
                <w:rFonts w:ascii="Times New Roman" w:hAnsi="Times New Roman"/>
                <w:sz w:val="24"/>
                <w:szCs w:val="24"/>
              </w:rPr>
              <w:t>付款方式</w:t>
            </w:r>
          </w:p>
        </w:tc>
        <w:tc>
          <w:tcPr>
            <w:tcW w:w="8426" w:type="dxa"/>
            <w:gridSpan w:val="5"/>
            <w:vAlign w:val="center"/>
          </w:tcPr>
          <w:p w14:paraId="3747572B" w14:textId="77777777" w:rsidR="00F05688" w:rsidRPr="002573D8" w:rsidRDefault="00F05688" w:rsidP="00AD3D3D">
            <w:pPr>
              <w:widowControl w:val="0"/>
              <w:snapToGrid w:val="0"/>
              <w:rPr>
                <w:rFonts w:ascii="Times New Roman" w:hAnsi="Times New Roman"/>
                <w:sz w:val="24"/>
                <w:szCs w:val="24"/>
              </w:rPr>
            </w:pPr>
            <w:r w:rsidRPr="002573D8">
              <w:rPr>
                <w:rFonts w:ascii="Times New Roman" w:hAnsi="Times New Roman"/>
                <w:sz w:val="24"/>
                <w:szCs w:val="24"/>
              </w:rPr>
              <w:t>ATM</w:t>
            </w:r>
            <w:r w:rsidRPr="002573D8">
              <w:rPr>
                <w:rFonts w:ascii="Times New Roman" w:hAnsi="Times New Roman"/>
                <w:sz w:val="24"/>
                <w:szCs w:val="24"/>
              </w:rPr>
              <w:t>轉帳</w:t>
            </w:r>
            <w:r w:rsidRPr="002573D8">
              <w:rPr>
                <w:rFonts w:ascii="Times New Roman" w:hAnsi="Times New Roman"/>
                <w:sz w:val="24"/>
                <w:szCs w:val="24"/>
              </w:rPr>
              <w:tab/>
            </w:r>
          </w:p>
          <w:p w14:paraId="46E7E5DC" w14:textId="77777777" w:rsidR="00F05688" w:rsidRPr="002573D8" w:rsidRDefault="00F05688" w:rsidP="00AD3D3D">
            <w:pPr>
              <w:widowControl w:val="0"/>
              <w:snapToGrid w:val="0"/>
              <w:rPr>
                <w:rFonts w:ascii="Times New Roman" w:hAnsi="Times New Roman"/>
                <w:sz w:val="24"/>
                <w:szCs w:val="24"/>
              </w:rPr>
            </w:pPr>
            <w:r w:rsidRPr="002573D8">
              <w:rPr>
                <w:rFonts w:ascii="Times New Roman" w:hAnsi="Times New Roman"/>
                <w:sz w:val="24"/>
                <w:szCs w:val="24"/>
              </w:rPr>
              <w:t>銀行：兆豐國際商業銀行</w:t>
            </w:r>
            <w:r w:rsidRPr="002573D8">
              <w:rPr>
                <w:rFonts w:ascii="Times New Roman" w:hAnsi="Times New Roman"/>
                <w:sz w:val="24"/>
                <w:szCs w:val="24"/>
              </w:rPr>
              <w:t xml:space="preserve"> </w:t>
            </w:r>
            <w:r w:rsidRPr="002573D8">
              <w:rPr>
                <w:rFonts w:ascii="Times New Roman" w:hAnsi="Times New Roman"/>
                <w:sz w:val="24"/>
                <w:szCs w:val="24"/>
              </w:rPr>
              <w:t>竹科新安分行，總行代號</w:t>
            </w:r>
            <w:r w:rsidRPr="002573D8">
              <w:rPr>
                <w:rFonts w:ascii="Times New Roman" w:hAnsi="Times New Roman"/>
                <w:sz w:val="24"/>
                <w:szCs w:val="24"/>
              </w:rPr>
              <w:t xml:space="preserve"> 017 </w:t>
            </w:r>
          </w:p>
          <w:p w14:paraId="496A0F93" w14:textId="77777777" w:rsidR="00F05688" w:rsidRPr="002573D8" w:rsidRDefault="00F05688" w:rsidP="00AD3D3D">
            <w:pPr>
              <w:widowControl w:val="0"/>
              <w:snapToGrid w:val="0"/>
              <w:rPr>
                <w:rFonts w:ascii="Times New Roman" w:hAnsi="Times New Roman"/>
                <w:sz w:val="24"/>
                <w:szCs w:val="24"/>
              </w:rPr>
            </w:pPr>
            <w:r w:rsidRPr="002573D8">
              <w:rPr>
                <w:rFonts w:ascii="Times New Roman" w:hAnsi="Times New Roman"/>
                <w:sz w:val="24"/>
                <w:szCs w:val="24"/>
              </w:rPr>
              <w:t>帳號：</w:t>
            </w:r>
            <w:r w:rsidRPr="002573D8">
              <w:rPr>
                <w:rFonts w:ascii="Times New Roman" w:hAnsi="Times New Roman"/>
                <w:sz w:val="24"/>
                <w:szCs w:val="24"/>
              </w:rPr>
              <w:t xml:space="preserve">020-09-10136-1   </w:t>
            </w:r>
          </w:p>
          <w:p w14:paraId="04E44E67" w14:textId="77777777" w:rsidR="00F05688" w:rsidRPr="002573D8" w:rsidRDefault="00F05688" w:rsidP="00AD3D3D">
            <w:pPr>
              <w:tabs>
                <w:tab w:val="center" w:pos="4153"/>
                <w:tab w:val="right" w:pos="8306"/>
              </w:tabs>
              <w:snapToGrid w:val="0"/>
              <w:spacing w:line="280" w:lineRule="exact"/>
              <w:jc w:val="both"/>
              <w:rPr>
                <w:rFonts w:ascii="Times New Roman" w:hAnsi="Times New Roman"/>
                <w:sz w:val="24"/>
                <w:szCs w:val="24"/>
              </w:rPr>
            </w:pPr>
            <w:r w:rsidRPr="002573D8">
              <w:rPr>
                <w:rFonts w:ascii="Times New Roman" w:hAnsi="Times New Roman"/>
                <w:sz w:val="24"/>
                <w:szCs w:val="24"/>
              </w:rPr>
              <w:t>戶名：中華系統性創新學會</w:t>
            </w:r>
          </w:p>
        </w:tc>
      </w:tr>
    </w:tbl>
    <w:p w14:paraId="361A3415" w14:textId="77777777" w:rsidR="00F05688" w:rsidRPr="002573D8" w:rsidRDefault="00F05688" w:rsidP="00F05688">
      <w:pPr>
        <w:widowControl w:val="0"/>
        <w:overflowPunct w:val="0"/>
        <w:autoSpaceDE w:val="0"/>
        <w:autoSpaceDN w:val="0"/>
        <w:snapToGrid w:val="0"/>
        <w:ind w:firstLine="360"/>
        <w:rPr>
          <w:rFonts w:ascii="Times New Roman" w:hAnsi="Times New Roman"/>
          <w:sz w:val="24"/>
          <w:szCs w:val="24"/>
        </w:rPr>
      </w:pPr>
    </w:p>
    <w:p w14:paraId="059BB531" w14:textId="77777777" w:rsidR="00F05688" w:rsidRPr="002573D8" w:rsidRDefault="00F05688" w:rsidP="00E25D2B">
      <w:pPr>
        <w:widowControl w:val="0"/>
        <w:overflowPunct w:val="0"/>
        <w:autoSpaceDE w:val="0"/>
        <w:autoSpaceDN w:val="0"/>
        <w:snapToGrid w:val="0"/>
        <w:ind w:firstLine="360"/>
        <w:rPr>
          <w:rFonts w:ascii="Times New Roman" w:hAnsi="Times New Roman"/>
          <w:sz w:val="24"/>
          <w:szCs w:val="24"/>
        </w:rPr>
      </w:pPr>
    </w:p>
    <w:sectPr w:rsidR="00F05688" w:rsidRPr="002573D8" w:rsidSect="000453F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1077" w:bottom="851"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AD868" w14:textId="77777777" w:rsidR="00AA0FED" w:rsidRDefault="00AA0FED" w:rsidP="00EE0A78">
      <w:r>
        <w:separator/>
      </w:r>
    </w:p>
  </w:endnote>
  <w:endnote w:type="continuationSeparator" w:id="0">
    <w:p w14:paraId="18AABC0F" w14:textId="77777777" w:rsidR="00AA0FED" w:rsidRDefault="00AA0FED" w:rsidP="00EE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標楷體">
    <w:panose1 w:val="03000509000000000000"/>
    <w:charset w:val="88"/>
    <w:family w:val="script"/>
    <w:pitch w:val="fixed"/>
    <w:sig w:usb0="00000003" w:usb1="080E0000" w:usb2="00000016" w:usb3="00000000" w:csb0="00100001" w:csb1="00000000"/>
  </w:font>
  <w:font w:name="KaiTi">
    <w:charset w:val="86"/>
    <w:family w:val="modern"/>
    <w:pitch w:val="fixed"/>
    <w:sig w:usb0="800002BF" w:usb1="38CF7CFA" w:usb2="00000016" w:usb3="00000000" w:csb0="00040001" w:csb1="00000000"/>
  </w:font>
  <w:font w:name="FangSong_GB2312">
    <w:altName w:val="Microsoft YaHei"/>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14E3" w14:textId="77777777" w:rsidR="00EE0A78" w:rsidRDefault="00EE0A78">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270516"/>
      <w:docPartObj>
        <w:docPartGallery w:val="Page Numbers (Bottom of Page)"/>
        <w:docPartUnique/>
      </w:docPartObj>
    </w:sdtPr>
    <w:sdtContent>
      <w:p w14:paraId="75EF9810" w14:textId="6711E6D4" w:rsidR="00E25D2B" w:rsidRDefault="00E25D2B">
        <w:pPr>
          <w:pStyle w:val="ac"/>
          <w:jc w:val="right"/>
        </w:pPr>
        <w:r>
          <w:fldChar w:fldCharType="begin"/>
        </w:r>
        <w:r>
          <w:instrText>PAGE   \* MERGEFORMAT</w:instrText>
        </w:r>
        <w:r>
          <w:fldChar w:fldCharType="separate"/>
        </w:r>
        <w:r>
          <w:rPr>
            <w:lang w:val="zh-TW"/>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DC2E" w14:textId="77777777" w:rsidR="00EE0A78" w:rsidRDefault="00EE0A78">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C7334" w14:textId="77777777" w:rsidR="00AA0FED" w:rsidRDefault="00AA0FED" w:rsidP="00EE0A78">
      <w:r>
        <w:separator/>
      </w:r>
    </w:p>
  </w:footnote>
  <w:footnote w:type="continuationSeparator" w:id="0">
    <w:p w14:paraId="1D1085ED" w14:textId="77777777" w:rsidR="00AA0FED" w:rsidRDefault="00AA0FED" w:rsidP="00EE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CE6B" w14:textId="77777777" w:rsidR="00EE0A78" w:rsidRDefault="00EE0A78">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6602" w14:textId="3756388D" w:rsidR="00F05688" w:rsidRPr="00F05688" w:rsidRDefault="00F05688" w:rsidP="00F05688">
    <w:pPr>
      <w:pStyle w:val="aa"/>
      <w:pBdr>
        <w:bottom w:val="none" w:sz="0" w:space="0" w:color="auto"/>
      </w:pBdr>
      <w:rPr>
        <w:noProof/>
      </w:rPr>
    </w:pPr>
    <w:r w:rsidRPr="00F05688">
      <w:rPr>
        <w:noProof/>
      </w:rPr>
      <w:drawing>
        <wp:anchor distT="0" distB="0" distL="114300" distR="114300" simplePos="0" relativeHeight="251660288" behindDoc="1" locked="0" layoutInCell="1" allowOverlap="1" wp14:anchorId="02A0C506" wp14:editId="1ABF48BD">
          <wp:simplePos x="0" y="0"/>
          <wp:positionH relativeFrom="column">
            <wp:posOffset>3128645</wp:posOffset>
          </wp:positionH>
          <wp:positionV relativeFrom="paragraph">
            <wp:posOffset>-264160</wp:posOffset>
          </wp:positionV>
          <wp:extent cx="2955290" cy="525145"/>
          <wp:effectExtent l="0" t="0" r="0" b="8255"/>
          <wp:wrapNone/>
          <wp:docPr id="1313526616"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529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5688">
      <w:rPr>
        <w:noProof/>
      </w:rPr>
      <w:drawing>
        <wp:anchor distT="0" distB="0" distL="114300" distR="114300" simplePos="0" relativeHeight="251659264" behindDoc="0" locked="0" layoutInCell="1" allowOverlap="1" wp14:anchorId="6CB32795" wp14:editId="36B9DD33">
          <wp:simplePos x="0" y="0"/>
          <wp:positionH relativeFrom="column">
            <wp:posOffset>-26670</wp:posOffset>
          </wp:positionH>
          <wp:positionV relativeFrom="paragraph">
            <wp:posOffset>-274320</wp:posOffset>
          </wp:positionV>
          <wp:extent cx="2968625" cy="539750"/>
          <wp:effectExtent l="0" t="0" r="3175" b="0"/>
          <wp:wrapNone/>
          <wp:docPr id="1515350921"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6862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5688">
      <w:rPr>
        <w:noProof/>
      </w:rPr>
      <w:t xml:space="preserve">                                                                                          </w:t>
    </w:r>
  </w:p>
  <w:p w14:paraId="5D4D25A5" w14:textId="4728C881" w:rsidR="00EE0A78" w:rsidRPr="00F05688" w:rsidRDefault="00EE0A78" w:rsidP="00F05688">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A688" w14:textId="77777777" w:rsidR="00EE0A78" w:rsidRDefault="00EE0A78">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857"/>
    <w:multiLevelType w:val="hybridMultilevel"/>
    <w:tmpl w:val="800EFC6E"/>
    <w:lvl w:ilvl="0" w:tplc="DCF8A2D0">
      <w:start w:val="5"/>
      <w:numFmt w:val="bullet"/>
      <w:lvlText w:val="-"/>
      <w:lvlJc w:val="left"/>
      <w:pPr>
        <w:ind w:left="1352" w:hanging="360"/>
      </w:pPr>
      <w:rPr>
        <w:rFonts w:ascii="Arial" w:eastAsia="MS Mincho" w:hAnsi="Arial" w:cs="Arial" w:hint="default"/>
      </w:rPr>
    </w:lvl>
    <w:lvl w:ilvl="1" w:tplc="04090003">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1" w15:restartNumberingAfterBreak="0">
    <w:nsid w:val="0B8177C1"/>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 w15:restartNumberingAfterBreak="0">
    <w:nsid w:val="0BF84BF2"/>
    <w:multiLevelType w:val="hybridMultilevel"/>
    <w:tmpl w:val="9334D822"/>
    <w:lvl w:ilvl="0" w:tplc="0368185E">
      <w:start w:val="1"/>
      <w:numFmt w:val="bullet"/>
      <w:lvlText w:val=""/>
      <w:lvlJc w:val="left"/>
      <w:pPr>
        <w:ind w:left="1200" w:hanging="360"/>
      </w:pPr>
      <w:rPr>
        <w:rFonts w:ascii="Symbol" w:hAnsi="Symbol" w:hint="default"/>
        <w:sz w:val="24"/>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0E7F6051"/>
    <w:multiLevelType w:val="hybridMultilevel"/>
    <w:tmpl w:val="AA04FA36"/>
    <w:lvl w:ilvl="0" w:tplc="04090001">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DFA3594"/>
    <w:multiLevelType w:val="hybridMultilevel"/>
    <w:tmpl w:val="D40EC13A"/>
    <w:lvl w:ilvl="0" w:tplc="04090017">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8E112D"/>
    <w:multiLevelType w:val="hybridMultilevel"/>
    <w:tmpl w:val="1B3083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DF520C"/>
    <w:multiLevelType w:val="hybridMultilevel"/>
    <w:tmpl w:val="BB94CC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F0647F1"/>
    <w:multiLevelType w:val="hybridMultilevel"/>
    <w:tmpl w:val="47862DF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9418DD"/>
    <w:multiLevelType w:val="hybridMultilevel"/>
    <w:tmpl w:val="29F4CD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ABC5A78"/>
    <w:multiLevelType w:val="hybridMultilevel"/>
    <w:tmpl w:val="FB8CF60A"/>
    <w:lvl w:ilvl="0" w:tplc="04090001">
      <w:start w:val="1"/>
      <w:numFmt w:val="bullet"/>
      <w:lvlText w:val=""/>
      <w:lvlJc w:val="left"/>
      <w:pPr>
        <w:ind w:left="905" w:hanging="480"/>
      </w:pPr>
      <w:rPr>
        <w:rFonts w:ascii="Wingdings" w:hAnsi="Wingdings" w:hint="default"/>
      </w:rPr>
    </w:lvl>
    <w:lvl w:ilvl="1" w:tplc="FFFFFFFF">
      <w:start w:val="1"/>
      <w:numFmt w:val="bullet"/>
      <w:lvlText w:val=""/>
      <w:lvlJc w:val="left"/>
      <w:pPr>
        <w:ind w:left="1385" w:hanging="480"/>
      </w:pPr>
      <w:rPr>
        <w:rFonts w:ascii="Wingdings" w:hAnsi="Wingdings" w:hint="default"/>
      </w:rPr>
    </w:lvl>
    <w:lvl w:ilvl="2" w:tplc="FFFFFFFF">
      <w:start w:val="1"/>
      <w:numFmt w:val="bullet"/>
      <w:lvlText w:val=""/>
      <w:lvlJc w:val="left"/>
      <w:pPr>
        <w:ind w:left="1865" w:hanging="480"/>
      </w:pPr>
      <w:rPr>
        <w:rFonts w:ascii="Wingdings" w:hAnsi="Wingdings" w:hint="default"/>
      </w:rPr>
    </w:lvl>
    <w:lvl w:ilvl="3" w:tplc="FFFFFFFF">
      <w:start w:val="1"/>
      <w:numFmt w:val="bullet"/>
      <w:lvlText w:val=""/>
      <w:lvlJc w:val="left"/>
      <w:pPr>
        <w:ind w:left="2345" w:hanging="480"/>
      </w:pPr>
      <w:rPr>
        <w:rFonts w:ascii="Wingdings" w:hAnsi="Wingdings" w:hint="default"/>
      </w:rPr>
    </w:lvl>
    <w:lvl w:ilvl="4" w:tplc="FFFFFFFF">
      <w:start w:val="1"/>
      <w:numFmt w:val="bullet"/>
      <w:lvlText w:val=""/>
      <w:lvlJc w:val="left"/>
      <w:pPr>
        <w:ind w:left="2825" w:hanging="480"/>
      </w:pPr>
      <w:rPr>
        <w:rFonts w:ascii="Wingdings" w:hAnsi="Wingdings" w:hint="default"/>
      </w:rPr>
    </w:lvl>
    <w:lvl w:ilvl="5" w:tplc="FFFFFFFF">
      <w:start w:val="1"/>
      <w:numFmt w:val="bullet"/>
      <w:lvlText w:val=""/>
      <w:lvlJc w:val="left"/>
      <w:pPr>
        <w:ind w:left="3305" w:hanging="480"/>
      </w:pPr>
      <w:rPr>
        <w:rFonts w:ascii="Wingdings" w:hAnsi="Wingdings" w:hint="default"/>
      </w:rPr>
    </w:lvl>
    <w:lvl w:ilvl="6" w:tplc="FFFFFFFF">
      <w:start w:val="1"/>
      <w:numFmt w:val="bullet"/>
      <w:lvlText w:val=""/>
      <w:lvlJc w:val="left"/>
      <w:pPr>
        <w:ind w:left="3785" w:hanging="480"/>
      </w:pPr>
      <w:rPr>
        <w:rFonts w:ascii="Wingdings" w:hAnsi="Wingdings" w:hint="default"/>
      </w:rPr>
    </w:lvl>
    <w:lvl w:ilvl="7" w:tplc="FFFFFFFF">
      <w:start w:val="1"/>
      <w:numFmt w:val="bullet"/>
      <w:lvlText w:val=""/>
      <w:lvlJc w:val="left"/>
      <w:pPr>
        <w:ind w:left="4265" w:hanging="480"/>
      </w:pPr>
      <w:rPr>
        <w:rFonts w:ascii="Wingdings" w:hAnsi="Wingdings" w:hint="default"/>
      </w:rPr>
    </w:lvl>
    <w:lvl w:ilvl="8" w:tplc="FFFFFFFF">
      <w:start w:val="1"/>
      <w:numFmt w:val="bullet"/>
      <w:lvlText w:val=""/>
      <w:lvlJc w:val="left"/>
      <w:pPr>
        <w:ind w:left="4745" w:hanging="480"/>
      </w:pPr>
      <w:rPr>
        <w:rFonts w:ascii="Wingdings" w:hAnsi="Wingdings" w:hint="default"/>
      </w:rPr>
    </w:lvl>
  </w:abstractNum>
  <w:abstractNum w:abstractNumId="10" w15:restartNumberingAfterBreak="0">
    <w:nsid w:val="4DFC0EBC"/>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1" w15:restartNumberingAfterBreak="0">
    <w:nsid w:val="5B701636"/>
    <w:multiLevelType w:val="hybridMultilevel"/>
    <w:tmpl w:val="192E77D6"/>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2" w15:restartNumberingAfterBreak="0">
    <w:nsid w:val="64863EF5"/>
    <w:multiLevelType w:val="hybridMultilevel"/>
    <w:tmpl w:val="C7943102"/>
    <w:lvl w:ilvl="0" w:tplc="D74061A8">
      <w:start w:val="20"/>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3" w15:restartNumberingAfterBreak="0">
    <w:nsid w:val="6D5115B1"/>
    <w:multiLevelType w:val="hybridMultilevel"/>
    <w:tmpl w:val="A42237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E0C05EA"/>
    <w:multiLevelType w:val="hybridMultilevel"/>
    <w:tmpl w:val="28C69A32"/>
    <w:lvl w:ilvl="0" w:tplc="04090001">
      <w:start w:val="1"/>
      <w:numFmt w:val="bullet"/>
      <w:lvlText w:val=""/>
      <w:lvlJc w:val="left"/>
      <w:pPr>
        <w:ind w:left="843" w:hanging="480"/>
      </w:pPr>
      <w:rPr>
        <w:rFonts w:ascii="Wingdings" w:hAnsi="Wingdings" w:hint="default"/>
      </w:rPr>
    </w:lvl>
    <w:lvl w:ilvl="1" w:tplc="FFFFFFFF" w:tentative="1">
      <w:start w:val="1"/>
      <w:numFmt w:val="bullet"/>
      <w:lvlText w:val=""/>
      <w:lvlJc w:val="left"/>
      <w:pPr>
        <w:ind w:left="1323" w:hanging="480"/>
      </w:pPr>
      <w:rPr>
        <w:rFonts w:ascii="Wingdings" w:hAnsi="Wingdings" w:hint="default"/>
      </w:rPr>
    </w:lvl>
    <w:lvl w:ilvl="2" w:tplc="FFFFFFFF" w:tentative="1">
      <w:start w:val="1"/>
      <w:numFmt w:val="bullet"/>
      <w:lvlText w:val=""/>
      <w:lvlJc w:val="left"/>
      <w:pPr>
        <w:ind w:left="1803" w:hanging="480"/>
      </w:pPr>
      <w:rPr>
        <w:rFonts w:ascii="Wingdings" w:hAnsi="Wingdings" w:hint="default"/>
      </w:rPr>
    </w:lvl>
    <w:lvl w:ilvl="3" w:tplc="FFFFFFFF" w:tentative="1">
      <w:start w:val="1"/>
      <w:numFmt w:val="bullet"/>
      <w:lvlText w:val=""/>
      <w:lvlJc w:val="left"/>
      <w:pPr>
        <w:ind w:left="2283" w:hanging="480"/>
      </w:pPr>
      <w:rPr>
        <w:rFonts w:ascii="Wingdings" w:hAnsi="Wingdings" w:hint="default"/>
      </w:rPr>
    </w:lvl>
    <w:lvl w:ilvl="4" w:tplc="FFFFFFFF" w:tentative="1">
      <w:start w:val="1"/>
      <w:numFmt w:val="bullet"/>
      <w:lvlText w:val=""/>
      <w:lvlJc w:val="left"/>
      <w:pPr>
        <w:ind w:left="2763" w:hanging="480"/>
      </w:pPr>
      <w:rPr>
        <w:rFonts w:ascii="Wingdings" w:hAnsi="Wingdings" w:hint="default"/>
      </w:rPr>
    </w:lvl>
    <w:lvl w:ilvl="5" w:tplc="FFFFFFFF" w:tentative="1">
      <w:start w:val="1"/>
      <w:numFmt w:val="bullet"/>
      <w:lvlText w:val=""/>
      <w:lvlJc w:val="left"/>
      <w:pPr>
        <w:ind w:left="3243" w:hanging="480"/>
      </w:pPr>
      <w:rPr>
        <w:rFonts w:ascii="Wingdings" w:hAnsi="Wingdings" w:hint="default"/>
      </w:rPr>
    </w:lvl>
    <w:lvl w:ilvl="6" w:tplc="FFFFFFFF" w:tentative="1">
      <w:start w:val="1"/>
      <w:numFmt w:val="bullet"/>
      <w:lvlText w:val=""/>
      <w:lvlJc w:val="left"/>
      <w:pPr>
        <w:ind w:left="3723" w:hanging="480"/>
      </w:pPr>
      <w:rPr>
        <w:rFonts w:ascii="Wingdings" w:hAnsi="Wingdings" w:hint="default"/>
      </w:rPr>
    </w:lvl>
    <w:lvl w:ilvl="7" w:tplc="FFFFFFFF" w:tentative="1">
      <w:start w:val="1"/>
      <w:numFmt w:val="bullet"/>
      <w:lvlText w:val=""/>
      <w:lvlJc w:val="left"/>
      <w:pPr>
        <w:ind w:left="4203" w:hanging="480"/>
      </w:pPr>
      <w:rPr>
        <w:rFonts w:ascii="Wingdings" w:hAnsi="Wingdings" w:hint="default"/>
      </w:rPr>
    </w:lvl>
    <w:lvl w:ilvl="8" w:tplc="FFFFFFFF" w:tentative="1">
      <w:start w:val="1"/>
      <w:numFmt w:val="bullet"/>
      <w:lvlText w:val=""/>
      <w:lvlJc w:val="left"/>
      <w:pPr>
        <w:ind w:left="4683" w:hanging="480"/>
      </w:pPr>
      <w:rPr>
        <w:rFonts w:ascii="Wingdings" w:hAnsi="Wingdings" w:hint="default"/>
      </w:rPr>
    </w:lvl>
  </w:abstractNum>
  <w:abstractNum w:abstractNumId="15" w15:restartNumberingAfterBreak="0">
    <w:nsid w:val="739D3044"/>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num w:numId="1" w16cid:durableId="1378775530">
    <w:abstractNumId w:val="2"/>
  </w:num>
  <w:num w:numId="2" w16cid:durableId="611672884">
    <w:abstractNumId w:val="14"/>
  </w:num>
  <w:num w:numId="3" w16cid:durableId="1269700252">
    <w:abstractNumId w:val="4"/>
  </w:num>
  <w:num w:numId="4" w16cid:durableId="187062473">
    <w:abstractNumId w:val="10"/>
  </w:num>
  <w:num w:numId="5" w16cid:durableId="1808477009">
    <w:abstractNumId w:val="1"/>
  </w:num>
  <w:num w:numId="6" w16cid:durableId="1399131350">
    <w:abstractNumId w:val="8"/>
  </w:num>
  <w:num w:numId="7" w16cid:durableId="1549608806">
    <w:abstractNumId w:val="5"/>
  </w:num>
  <w:num w:numId="8" w16cid:durableId="761683584">
    <w:abstractNumId w:val="7"/>
  </w:num>
  <w:num w:numId="9" w16cid:durableId="1384136405">
    <w:abstractNumId w:val="15"/>
  </w:num>
  <w:num w:numId="10" w16cid:durableId="1218517109">
    <w:abstractNumId w:val="12"/>
  </w:num>
  <w:num w:numId="11" w16cid:durableId="1499660344">
    <w:abstractNumId w:val="11"/>
  </w:num>
  <w:num w:numId="12" w16cid:durableId="1732263297">
    <w:abstractNumId w:val="13"/>
  </w:num>
  <w:num w:numId="13" w16cid:durableId="1343897953">
    <w:abstractNumId w:val="0"/>
  </w:num>
  <w:num w:numId="14" w16cid:durableId="2013482557">
    <w:abstractNumId w:val="6"/>
  </w:num>
  <w:num w:numId="15" w16cid:durableId="555894580">
    <w:abstractNumId w:val="3"/>
  </w:num>
  <w:num w:numId="16" w16cid:durableId="1874890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17790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78"/>
    <w:rsid w:val="000405D2"/>
    <w:rsid w:val="000422F6"/>
    <w:rsid w:val="00043103"/>
    <w:rsid w:val="000453FC"/>
    <w:rsid w:val="000502DC"/>
    <w:rsid w:val="00122382"/>
    <w:rsid w:val="00152486"/>
    <w:rsid w:val="00157DBC"/>
    <w:rsid w:val="001827C4"/>
    <w:rsid w:val="001B0762"/>
    <w:rsid w:val="00236F33"/>
    <w:rsid w:val="002573D8"/>
    <w:rsid w:val="00261E8A"/>
    <w:rsid w:val="002675C2"/>
    <w:rsid w:val="00287A52"/>
    <w:rsid w:val="002C0AAC"/>
    <w:rsid w:val="002E268F"/>
    <w:rsid w:val="00324B34"/>
    <w:rsid w:val="0033736D"/>
    <w:rsid w:val="004227DC"/>
    <w:rsid w:val="00470235"/>
    <w:rsid w:val="004733B8"/>
    <w:rsid w:val="0047401C"/>
    <w:rsid w:val="00477B1B"/>
    <w:rsid w:val="004B48E5"/>
    <w:rsid w:val="005374CB"/>
    <w:rsid w:val="00566019"/>
    <w:rsid w:val="00592BCB"/>
    <w:rsid w:val="0059652C"/>
    <w:rsid w:val="005D4DE8"/>
    <w:rsid w:val="005E687B"/>
    <w:rsid w:val="00600935"/>
    <w:rsid w:val="0065297D"/>
    <w:rsid w:val="00692423"/>
    <w:rsid w:val="006A7CA1"/>
    <w:rsid w:val="006C5C67"/>
    <w:rsid w:val="00797648"/>
    <w:rsid w:val="007A2A35"/>
    <w:rsid w:val="007F0E80"/>
    <w:rsid w:val="007F620E"/>
    <w:rsid w:val="008202E9"/>
    <w:rsid w:val="00872B2D"/>
    <w:rsid w:val="00880554"/>
    <w:rsid w:val="008A226B"/>
    <w:rsid w:val="008C70E3"/>
    <w:rsid w:val="008D6B63"/>
    <w:rsid w:val="009D2306"/>
    <w:rsid w:val="009E2D95"/>
    <w:rsid w:val="00A5045B"/>
    <w:rsid w:val="00A525FE"/>
    <w:rsid w:val="00AA0096"/>
    <w:rsid w:val="00AA0FED"/>
    <w:rsid w:val="00AA4462"/>
    <w:rsid w:val="00AC4800"/>
    <w:rsid w:val="00B16FFD"/>
    <w:rsid w:val="00C53382"/>
    <w:rsid w:val="00C54203"/>
    <w:rsid w:val="00D038A8"/>
    <w:rsid w:val="00D63767"/>
    <w:rsid w:val="00D71AB5"/>
    <w:rsid w:val="00DC004D"/>
    <w:rsid w:val="00DD32E3"/>
    <w:rsid w:val="00E25D2B"/>
    <w:rsid w:val="00E6103E"/>
    <w:rsid w:val="00E84640"/>
    <w:rsid w:val="00EE0A78"/>
    <w:rsid w:val="00EE7CD4"/>
    <w:rsid w:val="00F05688"/>
    <w:rsid w:val="00F54909"/>
    <w:rsid w:val="00FB55D7"/>
    <w:rsid w:val="00FE7D4F"/>
    <w:rsid w:val="00FF1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DC0B5"/>
  <w15:chartTrackingRefBased/>
  <w15:docId w15:val="{0D2B7D9B-6378-4785-AC01-DB794EF0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A78"/>
    <w:rPr>
      <w:rFonts w:ascii="Calibri" w:eastAsia="新細明體" w:hAnsi="Calibri" w:cs="Times New Roman"/>
      <w:kern w:val="0"/>
      <w:sz w:val="22"/>
      <w:szCs w:val="22"/>
    </w:rPr>
  </w:style>
  <w:style w:type="paragraph" w:styleId="1">
    <w:name w:val="heading 1"/>
    <w:basedOn w:val="a"/>
    <w:next w:val="a"/>
    <w:link w:val="10"/>
    <w:uiPriority w:val="9"/>
    <w:qFormat/>
    <w:rsid w:val="00A5045B"/>
    <w:pPr>
      <w:spacing w:afterLines="100" w:after="100"/>
      <w:jc w:val="center"/>
      <w:outlineLvl w:val="0"/>
    </w:pPr>
    <w:rPr>
      <w:b/>
      <w:bCs/>
      <w:sz w:val="36"/>
    </w:rPr>
  </w:style>
  <w:style w:type="paragraph" w:styleId="2">
    <w:name w:val="heading 2"/>
    <w:basedOn w:val="a"/>
    <w:next w:val="a"/>
    <w:link w:val="20"/>
    <w:unhideWhenUsed/>
    <w:qFormat/>
    <w:rsid w:val="00A5045B"/>
    <w:pPr>
      <w:spacing w:afterLines="100" w:after="100"/>
      <w:outlineLvl w:val="1"/>
    </w:pPr>
    <w:rPr>
      <w:rFonts w:asciiTheme="majorHAnsi" w:eastAsia="SimHei" w:hAnsiTheme="majorHAnsi" w:cstheme="majorBidi"/>
      <w:b/>
      <w:bCs/>
      <w:szCs w:val="32"/>
    </w:rPr>
  </w:style>
  <w:style w:type="paragraph" w:styleId="5">
    <w:name w:val="heading 5"/>
    <w:basedOn w:val="a"/>
    <w:next w:val="a"/>
    <w:link w:val="50"/>
    <w:qFormat/>
    <w:rsid w:val="00A5045B"/>
    <w:pPr>
      <w:keepNext/>
      <w:outlineLvl w:val="4"/>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link w:val="a4"/>
    <w:rsid w:val="00D038A8"/>
    <w:pPr>
      <w:jc w:val="center"/>
    </w:pPr>
    <w:rPr>
      <w:rFonts w:ascii="Times New Roman" w:eastAsia="標楷體" w:hAnsi="Times New Roman"/>
      <w:szCs w:val="24"/>
    </w:rPr>
  </w:style>
  <w:style w:type="character" w:customStyle="1" w:styleId="a4">
    <w:name w:val="表 字元"/>
    <w:basedOn w:val="a0"/>
    <w:link w:val="a3"/>
    <w:rsid w:val="00D038A8"/>
    <w:rPr>
      <w:rFonts w:ascii="Times New Roman" w:eastAsia="標楷體" w:hAnsi="Times New Roman" w:cs="Times New Roman"/>
      <w:szCs w:val="24"/>
    </w:rPr>
  </w:style>
  <w:style w:type="paragraph" w:customStyle="1" w:styleId="a5">
    <w:name w:val="圖"/>
    <w:basedOn w:val="a6"/>
    <w:link w:val="a7"/>
    <w:rsid w:val="00D038A8"/>
    <w:pPr>
      <w:ind w:leftChars="0" w:left="482" w:firstLineChars="0" w:hanging="482"/>
      <w:jc w:val="center"/>
    </w:pPr>
    <w:rPr>
      <w:rFonts w:ascii="Times New Roman" w:eastAsia="標楷體" w:hAnsi="Times New Roman" w:cs="Calibri"/>
      <w:szCs w:val="20"/>
    </w:rPr>
  </w:style>
  <w:style w:type="character" w:customStyle="1" w:styleId="a7">
    <w:name w:val="圖 字元"/>
    <w:link w:val="a5"/>
    <w:rsid w:val="00D038A8"/>
    <w:rPr>
      <w:rFonts w:ascii="Times New Roman" w:eastAsia="標楷體" w:hAnsi="Times New Roman" w:cs="Calibri"/>
      <w:szCs w:val="20"/>
    </w:rPr>
  </w:style>
  <w:style w:type="paragraph" w:styleId="a6">
    <w:name w:val="table of figures"/>
    <w:basedOn w:val="a"/>
    <w:next w:val="a"/>
    <w:uiPriority w:val="99"/>
    <w:semiHidden/>
    <w:unhideWhenUsed/>
    <w:rsid w:val="00D038A8"/>
    <w:pPr>
      <w:ind w:leftChars="400" w:left="400" w:hangingChars="200" w:hanging="200"/>
    </w:pPr>
  </w:style>
  <w:style w:type="character" w:customStyle="1" w:styleId="10">
    <w:name w:val="標題 1 字元"/>
    <w:basedOn w:val="a0"/>
    <w:link w:val="1"/>
    <w:uiPriority w:val="9"/>
    <w:qFormat/>
    <w:rsid w:val="00A5045B"/>
    <w:rPr>
      <w:rFonts w:eastAsia="SimSun"/>
      <w:b/>
      <w:kern w:val="44"/>
      <w:sz w:val="36"/>
      <w:szCs w:val="44"/>
      <w:lang w:eastAsia="zh-CN"/>
    </w:rPr>
  </w:style>
  <w:style w:type="character" w:customStyle="1" w:styleId="20">
    <w:name w:val="標題 2 字元"/>
    <w:basedOn w:val="a0"/>
    <w:link w:val="2"/>
    <w:qFormat/>
    <w:rsid w:val="00A5045B"/>
    <w:rPr>
      <w:rFonts w:asciiTheme="majorHAnsi" w:eastAsia="SimHei" w:hAnsiTheme="majorHAnsi" w:cstheme="majorBidi"/>
      <w:b/>
      <w:kern w:val="44"/>
      <w:sz w:val="21"/>
      <w:szCs w:val="32"/>
      <w:lang w:eastAsia="zh-CN"/>
    </w:rPr>
  </w:style>
  <w:style w:type="character" w:customStyle="1" w:styleId="50">
    <w:name w:val="標題 5 字元"/>
    <w:basedOn w:val="a0"/>
    <w:link w:val="5"/>
    <w:rsid w:val="00D038A8"/>
    <w:rPr>
      <w:rFonts w:eastAsia="SimSun"/>
      <w:bCs/>
      <w:kern w:val="44"/>
      <w:sz w:val="21"/>
      <w:szCs w:val="44"/>
      <w:lang w:eastAsia="zh-CN"/>
    </w:rPr>
  </w:style>
  <w:style w:type="paragraph" w:styleId="a8">
    <w:name w:val="List Paragraph"/>
    <w:basedOn w:val="a"/>
    <w:link w:val="a9"/>
    <w:uiPriority w:val="34"/>
    <w:qFormat/>
    <w:rsid w:val="00A5045B"/>
  </w:style>
  <w:style w:type="character" w:customStyle="1" w:styleId="a9">
    <w:name w:val="清單段落 字元"/>
    <w:basedOn w:val="a0"/>
    <w:link w:val="a8"/>
    <w:uiPriority w:val="34"/>
    <w:locked/>
    <w:rsid w:val="00D038A8"/>
    <w:rPr>
      <w:rFonts w:eastAsia="SimSun"/>
      <w:bCs/>
      <w:kern w:val="44"/>
      <w:sz w:val="21"/>
      <w:szCs w:val="44"/>
      <w:lang w:eastAsia="zh-CN"/>
    </w:rPr>
  </w:style>
  <w:style w:type="paragraph" w:customStyle="1" w:styleId="11">
    <w:name w:val="清單段落1"/>
    <w:basedOn w:val="a"/>
    <w:uiPriority w:val="34"/>
    <w:rsid w:val="002E268F"/>
  </w:style>
  <w:style w:type="paragraph" w:customStyle="1" w:styleId="TableParagraph">
    <w:name w:val="Table Paragraph"/>
    <w:basedOn w:val="a"/>
    <w:uiPriority w:val="1"/>
    <w:rsid w:val="002E268F"/>
    <w:pPr>
      <w:autoSpaceDE w:val="0"/>
      <w:autoSpaceDN w:val="0"/>
      <w:ind w:left="122"/>
    </w:pPr>
    <w:rPr>
      <w:rFonts w:ascii="Times New Roman" w:eastAsia="Times New Roman" w:hAnsi="Times New Roman"/>
      <w:lang w:eastAsia="en-US" w:bidi="en-US"/>
    </w:rPr>
  </w:style>
  <w:style w:type="paragraph" w:styleId="aa">
    <w:name w:val="header"/>
    <w:basedOn w:val="a"/>
    <w:link w:val="ab"/>
    <w:uiPriority w:val="99"/>
    <w:unhideWhenUsed/>
    <w:qFormat/>
    <w:rsid w:val="00A5045B"/>
    <w:pPr>
      <w:pBdr>
        <w:bottom w:val="single" w:sz="6" w:space="1" w:color="auto"/>
      </w:pBdr>
      <w:tabs>
        <w:tab w:val="center" w:pos="4153"/>
        <w:tab w:val="right" w:pos="8306"/>
      </w:tabs>
      <w:snapToGrid w:val="0"/>
      <w:jc w:val="center"/>
    </w:pPr>
    <w:rPr>
      <w:sz w:val="18"/>
      <w:szCs w:val="18"/>
    </w:rPr>
  </w:style>
  <w:style w:type="character" w:customStyle="1" w:styleId="ab">
    <w:name w:val="頁首 字元"/>
    <w:basedOn w:val="a0"/>
    <w:link w:val="aa"/>
    <w:uiPriority w:val="99"/>
    <w:qFormat/>
    <w:rsid w:val="00A5045B"/>
    <w:rPr>
      <w:rFonts w:eastAsia="SimSun"/>
      <w:bCs/>
      <w:kern w:val="44"/>
      <w:sz w:val="18"/>
      <w:szCs w:val="18"/>
      <w:lang w:eastAsia="zh-CN"/>
    </w:rPr>
  </w:style>
  <w:style w:type="paragraph" w:styleId="ac">
    <w:name w:val="footer"/>
    <w:basedOn w:val="a"/>
    <w:link w:val="ad"/>
    <w:uiPriority w:val="99"/>
    <w:unhideWhenUsed/>
    <w:qFormat/>
    <w:rsid w:val="00A5045B"/>
    <w:pPr>
      <w:tabs>
        <w:tab w:val="center" w:pos="4153"/>
        <w:tab w:val="right" w:pos="8306"/>
      </w:tabs>
      <w:snapToGrid w:val="0"/>
    </w:pPr>
    <w:rPr>
      <w:sz w:val="18"/>
      <w:szCs w:val="18"/>
    </w:rPr>
  </w:style>
  <w:style w:type="character" w:customStyle="1" w:styleId="ad">
    <w:name w:val="頁尾 字元"/>
    <w:basedOn w:val="a0"/>
    <w:link w:val="ac"/>
    <w:uiPriority w:val="99"/>
    <w:qFormat/>
    <w:rsid w:val="00A5045B"/>
    <w:rPr>
      <w:rFonts w:eastAsia="SimSun"/>
      <w:bCs/>
      <w:kern w:val="44"/>
      <w:sz w:val="18"/>
      <w:szCs w:val="18"/>
      <w:lang w:eastAsia="zh-CN"/>
    </w:rPr>
  </w:style>
  <w:style w:type="character" w:styleId="ae">
    <w:name w:val="Hyperlink"/>
    <w:basedOn w:val="a0"/>
    <w:uiPriority w:val="99"/>
    <w:unhideWhenUsed/>
    <w:rsid w:val="002E268F"/>
    <w:rPr>
      <w:color w:val="0000FF"/>
      <w:u w:val="single"/>
    </w:rPr>
  </w:style>
  <w:style w:type="character" w:styleId="af">
    <w:name w:val="FollowedHyperlink"/>
    <w:basedOn w:val="a0"/>
    <w:uiPriority w:val="99"/>
    <w:unhideWhenUsed/>
    <w:rsid w:val="002E268F"/>
    <w:rPr>
      <w:color w:val="800080"/>
      <w:u w:val="single"/>
    </w:rPr>
  </w:style>
  <w:style w:type="paragraph" w:styleId="af0">
    <w:name w:val="Balloon Text"/>
    <w:basedOn w:val="a"/>
    <w:link w:val="af1"/>
    <w:uiPriority w:val="99"/>
    <w:unhideWhenUsed/>
    <w:rsid w:val="002E268F"/>
    <w:rPr>
      <w:rFonts w:asciiTheme="majorHAnsi" w:eastAsiaTheme="majorEastAsia" w:hAnsiTheme="majorHAnsi" w:cstheme="majorBidi"/>
      <w:sz w:val="18"/>
      <w:szCs w:val="18"/>
    </w:rPr>
  </w:style>
  <w:style w:type="character" w:customStyle="1" w:styleId="af1">
    <w:name w:val="註解方塊文字 字元"/>
    <w:basedOn w:val="a0"/>
    <w:link w:val="af0"/>
    <w:uiPriority w:val="99"/>
    <w:rsid w:val="002E268F"/>
    <w:rPr>
      <w:rFonts w:asciiTheme="majorHAnsi" w:eastAsiaTheme="majorEastAsia" w:hAnsiTheme="majorHAnsi" w:cstheme="majorBidi"/>
      <w:kern w:val="2"/>
      <w:sz w:val="18"/>
      <w:szCs w:val="18"/>
    </w:rPr>
  </w:style>
  <w:style w:type="paragraph" w:customStyle="1" w:styleId="af2">
    <w:name w:val="摘要内容"/>
    <w:link w:val="af3"/>
    <w:qFormat/>
    <w:rsid w:val="00A5045B"/>
    <w:pPr>
      <w:ind w:firstLine="482"/>
    </w:pPr>
    <w:rPr>
      <w:rFonts w:asciiTheme="majorHAnsi" w:eastAsia="KaiTi" w:hAnsiTheme="majorHAnsi" w:cstheme="majorBidi"/>
      <w:kern w:val="44"/>
      <w:sz w:val="21"/>
      <w:szCs w:val="32"/>
      <w:lang w:eastAsia="zh-CN"/>
    </w:rPr>
  </w:style>
  <w:style w:type="character" w:customStyle="1" w:styleId="af3">
    <w:name w:val="摘要内容 字符"/>
    <w:basedOn w:val="10"/>
    <w:link w:val="af2"/>
    <w:qFormat/>
    <w:rsid w:val="00A5045B"/>
    <w:rPr>
      <w:rFonts w:asciiTheme="majorHAnsi" w:eastAsia="KaiTi" w:hAnsiTheme="majorHAnsi" w:cstheme="majorBidi"/>
      <w:b w:val="0"/>
      <w:kern w:val="44"/>
      <w:sz w:val="21"/>
      <w:szCs w:val="32"/>
      <w:lang w:eastAsia="zh-CN"/>
    </w:rPr>
  </w:style>
  <w:style w:type="character" w:customStyle="1" w:styleId="MTEquationSection">
    <w:name w:val="MTEquationSection"/>
    <w:basedOn w:val="a0"/>
    <w:qFormat/>
    <w:rsid w:val="00A5045B"/>
    <w:rPr>
      <w:vanish/>
      <w:color w:val="FF0000"/>
    </w:rPr>
  </w:style>
  <w:style w:type="paragraph" w:customStyle="1" w:styleId="MTDisplayEquation">
    <w:name w:val="MTDisplayEquation"/>
    <w:basedOn w:val="a"/>
    <w:next w:val="a"/>
    <w:link w:val="MTDisplayEquation0"/>
    <w:qFormat/>
    <w:rsid w:val="00A5045B"/>
    <w:pPr>
      <w:tabs>
        <w:tab w:val="center" w:pos="4160"/>
        <w:tab w:val="right" w:pos="8300"/>
      </w:tabs>
      <w:ind w:firstLine="480"/>
    </w:pPr>
  </w:style>
  <w:style w:type="character" w:customStyle="1" w:styleId="MTDisplayEquation0">
    <w:name w:val="MTDisplayEquation 字符"/>
    <w:basedOn w:val="a0"/>
    <w:link w:val="MTDisplayEquation"/>
    <w:qFormat/>
    <w:rsid w:val="00A5045B"/>
    <w:rPr>
      <w:rFonts w:eastAsia="SimSun"/>
      <w:bCs/>
      <w:kern w:val="44"/>
      <w:sz w:val="21"/>
      <w:szCs w:val="44"/>
      <w:lang w:eastAsia="zh-CN"/>
    </w:rPr>
  </w:style>
  <w:style w:type="paragraph" w:customStyle="1" w:styleId="12">
    <w:name w:val="列出段落1"/>
    <w:basedOn w:val="a"/>
    <w:qFormat/>
    <w:rsid w:val="00A5045B"/>
    <w:pPr>
      <w:autoSpaceDE w:val="0"/>
      <w:autoSpaceDN w:val="0"/>
      <w:ind w:left="229" w:firstLine="640"/>
    </w:pPr>
    <w:rPr>
      <w:rFonts w:ascii="FangSong_GB2312" w:eastAsia="FangSong_GB2312" w:hAnsi="SimSun" w:cs="SimSun"/>
      <w:bCs/>
    </w:rPr>
  </w:style>
  <w:style w:type="character" w:customStyle="1" w:styleId="tgt1">
    <w:name w:val="tgt1"/>
    <w:basedOn w:val="a0"/>
    <w:qFormat/>
    <w:rsid w:val="00A5045B"/>
  </w:style>
  <w:style w:type="paragraph" w:styleId="af4">
    <w:name w:val="annotation text"/>
    <w:basedOn w:val="a"/>
    <w:link w:val="af5"/>
    <w:uiPriority w:val="99"/>
    <w:unhideWhenUsed/>
    <w:qFormat/>
    <w:rsid w:val="00A5045B"/>
  </w:style>
  <w:style w:type="character" w:customStyle="1" w:styleId="af5">
    <w:name w:val="註解文字 字元"/>
    <w:basedOn w:val="a0"/>
    <w:link w:val="af4"/>
    <w:uiPriority w:val="99"/>
    <w:qFormat/>
    <w:rsid w:val="00A5045B"/>
    <w:rPr>
      <w:rFonts w:eastAsia="SimSun"/>
      <w:bCs/>
      <w:kern w:val="44"/>
      <w:sz w:val="21"/>
      <w:szCs w:val="44"/>
      <w:lang w:eastAsia="zh-CN"/>
    </w:rPr>
  </w:style>
  <w:style w:type="paragraph" w:styleId="af6">
    <w:name w:val="caption"/>
    <w:basedOn w:val="a"/>
    <w:next w:val="a"/>
    <w:uiPriority w:val="35"/>
    <w:unhideWhenUsed/>
    <w:qFormat/>
    <w:rsid w:val="00A5045B"/>
    <w:rPr>
      <w:rFonts w:asciiTheme="majorHAnsi" w:eastAsia="SimHei" w:hAnsiTheme="majorHAnsi" w:cstheme="majorBidi"/>
      <w:sz w:val="20"/>
      <w:szCs w:val="20"/>
    </w:rPr>
  </w:style>
  <w:style w:type="character" w:styleId="af7">
    <w:name w:val="annotation reference"/>
    <w:basedOn w:val="a0"/>
    <w:uiPriority w:val="99"/>
    <w:semiHidden/>
    <w:unhideWhenUsed/>
    <w:qFormat/>
    <w:rsid w:val="00A5045B"/>
    <w:rPr>
      <w:sz w:val="21"/>
      <w:szCs w:val="21"/>
    </w:rPr>
  </w:style>
  <w:style w:type="paragraph" w:styleId="af8">
    <w:name w:val="Title"/>
    <w:basedOn w:val="a"/>
    <w:next w:val="a"/>
    <w:link w:val="af9"/>
    <w:uiPriority w:val="10"/>
    <w:qFormat/>
    <w:rsid w:val="00A5045B"/>
    <w:pPr>
      <w:outlineLvl w:val="0"/>
    </w:pPr>
    <w:rPr>
      <w:rFonts w:asciiTheme="majorHAnsi" w:hAnsiTheme="majorHAnsi" w:cstheme="majorBidi"/>
      <w:b/>
      <w:bCs/>
      <w:sz w:val="28"/>
      <w:szCs w:val="32"/>
    </w:rPr>
  </w:style>
  <w:style w:type="character" w:customStyle="1" w:styleId="af9">
    <w:name w:val="標題 字元"/>
    <w:basedOn w:val="a0"/>
    <w:link w:val="af8"/>
    <w:uiPriority w:val="10"/>
    <w:qFormat/>
    <w:rsid w:val="00A5045B"/>
    <w:rPr>
      <w:rFonts w:asciiTheme="majorHAnsi" w:eastAsia="SimSun" w:hAnsiTheme="majorHAnsi" w:cstheme="majorBidi"/>
      <w:b/>
      <w:kern w:val="44"/>
      <w:sz w:val="28"/>
      <w:szCs w:val="32"/>
      <w:lang w:eastAsia="zh-CN"/>
    </w:rPr>
  </w:style>
  <w:style w:type="paragraph" w:styleId="afa">
    <w:name w:val="Subtitle"/>
    <w:basedOn w:val="a"/>
    <w:next w:val="a"/>
    <w:link w:val="afb"/>
    <w:uiPriority w:val="11"/>
    <w:qFormat/>
    <w:rsid w:val="00A5045B"/>
    <w:pPr>
      <w:outlineLvl w:val="1"/>
    </w:pPr>
    <w:rPr>
      <w:rFonts w:ascii="SimHei" w:hAnsi="SimHei"/>
      <w:b/>
      <w:bCs/>
    </w:rPr>
  </w:style>
  <w:style w:type="character" w:customStyle="1" w:styleId="afb">
    <w:name w:val="副標題 字元"/>
    <w:basedOn w:val="a0"/>
    <w:link w:val="afa"/>
    <w:uiPriority w:val="11"/>
    <w:qFormat/>
    <w:rsid w:val="00A5045B"/>
    <w:rPr>
      <w:rFonts w:ascii="SimHei" w:eastAsia="SimSun" w:hAnsi="SimHei"/>
      <w:b/>
      <w:kern w:val="44"/>
      <w:sz w:val="21"/>
      <w:szCs w:val="44"/>
      <w:lang w:eastAsia="zh-CN"/>
    </w:rPr>
  </w:style>
  <w:style w:type="paragraph" w:styleId="Web">
    <w:name w:val="Normal (Web)"/>
    <w:basedOn w:val="a"/>
    <w:uiPriority w:val="99"/>
    <w:unhideWhenUsed/>
    <w:qFormat/>
    <w:rsid w:val="00A5045B"/>
    <w:pPr>
      <w:spacing w:before="100" w:beforeAutospacing="1" w:after="100" w:afterAutospacing="1"/>
    </w:pPr>
    <w:rPr>
      <w:rFonts w:ascii="SimSun" w:hAnsi="SimSun" w:cs="SimSun"/>
      <w:szCs w:val="24"/>
    </w:rPr>
  </w:style>
  <w:style w:type="paragraph" w:styleId="afc">
    <w:name w:val="annotation subject"/>
    <w:basedOn w:val="af4"/>
    <w:next w:val="af4"/>
    <w:link w:val="afd"/>
    <w:uiPriority w:val="99"/>
    <w:semiHidden/>
    <w:unhideWhenUsed/>
    <w:qFormat/>
    <w:rsid w:val="00A5045B"/>
    <w:rPr>
      <w:b/>
    </w:rPr>
  </w:style>
  <w:style w:type="character" w:customStyle="1" w:styleId="afd">
    <w:name w:val="註解主旨 字元"/>
    <w:basedOn w:val="af5"/>
    <w:link w:val="afc"/>
    <w:uiPriority w:val="99"/>
    <w:semiHidden/>
    <w:qFormat/>
    <w:rsid w:val="00A5045B"/>
    <w:rPr>
      <w:rFonts w:eastAsia="SimSun"/>
      <w:b/>
      <w:bCs/>
      <w:kern w:val="44"/>
      <w:sz w:val="21"/>
      <w:szCs w:val="44"/>
      <w:lang w:eastAsia="zh-CN"/>
    </w:rPr>
  </w:style>
  <w:style w:type="paragraph" w:styleId="afe">
    <w:name w:val="Body Text"/>
    <w:basedOn w:val="a"/>
    <w:link w:val="aff"/>
    <w:rsid w:val="00EE0A78"/>
    <w:pPr>
      <w:spacing w:before="100" w:beforeAutospacing="1" w:after="100" w:afterAutospacing="1"/>
    </w:pPr>
    <w:rPr>
      <w:rFonts w:ascii="新細明體" w:hAnsi="新細明體" w:cs="新細明體"/>
      <w:sz w:val="24"/>
      <w:szCs w:val="24"/>
    </w:rPr>
  </w:style>
  <w:style w:type="character" w:customStyle="1" w:styleId="aff">
    <w:name w:val="本文 字元"/>
    <w:basedOn w:val="a0"/>
    <w:link w:val="afe"/>
    <w:rsid w:val="00EE0A78"/>
    <w:rPr>
      <w:rFonts w:ascii="新細明體" w:eastAsia="新細明體" w:hAnsi="新細明體" w:cs="新細明體"/>
      <w:kern w:val="0"/>
      <w:sz w:val="24"/>
      <w:szCs w:val="24"/>
    </w:rPr>
  </w:style>
  <w:style w:type="character" w:styleId="aff0">
    <w:name w:val="Unresolved Mention"/>
    <w:basedOn w:val="a0"/>
    <w:uiPriority w:val="99"/>
    <w:semiHidden/>
    <w:unhideWhenUsed/>
    <w:rsid w:val="00692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systematic-innovation.org/mod/resource/view.php?id=18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ice@i-sim.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i-sim.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ystematic-innovation.org/index.php/zh-tw/course/general/crcs-18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6CB86-E2B5-4F1A-95E5-FD00025D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學會</dc:creator>
  <cp:keywords/>
  <dc:description/>
  <cp:lastModifiedBy>學會</cp:lastModifiedBy>
  <cp:revision>15</cp:revision>
  <dcterms:created xsi:type="dcterms:W3CDTF">2024-12-10T09:29:00Z</dcterms:created>
  <dcterms:modified xsi:type="dcterms:W3CDTF">2025-04-22T01:50:00Z</dcterms:modified>
</cp:coreProperties>
</file>