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6D438" w14:textId="00FFC835" w:rsidR="00157E36" w:rsidRDefault="00157E36" w:rsidP="00C14263">
      <w:pPr>
        <w:widowControl/>
        <w:spacing w:afterLines="50" w:after="180"/>
        <w:ind w:leftChars="59" w:left="142" w:rightChars="57" w:right="137"/>
        <w:jc w:val="center"/>
        <w:rPr>
          <w:rFonts w:ascii="微軟正黑體" w:eastAsia="微軟正黑體" w:hAnsi="微軟正黑體"/>
          <w:b/>
          <w:color w:val="0C02CE"/>
          <w:sz w:val="36"/>
          <w:szCs w:val="36"/>
        </w:rPr>
      </w:pPr>
      <w:r w:rsidRPr="00157E3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物料存量控管與呆滯料分析處理實務</w:t>
      </w:r>
    </w:p>
    <w:p w14:paraId="1BC77435" w14:textId="5B6A992F" w:rsidR="00433221" w:rsidRPr="00D56E8D" w:rsidRDefault="00433221" w:rsidP="00C14263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授課時間：</w:t>
      </w:r>
      <w:bookmarkStart w:id="0" w:name="_Hlk227573507"/>
      <w:r w:rsidR="002C2892">
        <w:rPr>
          <w:rFonts w:ascii="微軟正黑體" w:eastAsia="微軟正黑體" w:hAnsi="微軟正黑體" w:hint="eastAsia"/>
          <w:b/>
          <w:color w:val="0C02CE"/>
        </w:rPr>
        <w:t>2026/</w:t>
      </w:r>
      <w:r w:rsidR="000502FF">
        <w:rPr>
          <w:rFonts w:ascii="微軟正黑體" w:eastAsia="微軟正黑體" w:hAnsi="微軟正黑體" w:hint="eastAsia"/>
          <w:b/>
          <w:color w:val="0C02CE"/>
        </w:rPr>
        <w:t>9</w:t>
      </w:r>
      <w:r w:rsidR="002C2892">
        <w:rPr>
          <w:rFonts w:ascii="微軟正黑體" w:eastAsia="微軟正黑體" w:hAnsi="微軟正黑體" w:hint="eastAsia"/>
          <w:b/>
          <w:color w:val="0C02CE"/>
        </w:rPr>
        <w:t>/</w:t>
      </w:r>
      <w:r w:rsidR="000502FF">
        <w:rPr>
          <w:rFonts w:ascii="微軟正黑體" w:eastAsia="微軟正黑體" w:hAnsi="微軟正黑體" w:hint="eastAsia"/>
          <w:b/>
          <w:color w:val="0C02CE"/>
        </w:rPr>
        <w:t>30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>，週</w:t>
      </w:r>
      <w:bookmarkEnd w:id="0"/>
      <w:r w:rsidR="000502FF">
        <w:rPr>
          <w:rFonts w:ascii="微軟正黑體" w:eastAsia="微軟正黑體" w:hAnsi="微軟正黑體" w:hint="eastAsia"/>
          <w:b/>
          <w:color w:val="0C02CE"/>
        </w:rPr>
        <w:t>三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 xml:space="preserve"> 9:00-16:00，計6小時</w:t>
      </w:r>
      <w:r w:rsidR="000073AF" w:rsidRPr="000073AF">
        <w:rPr>
          <w:rFonts w:ascii="微軟正黑體" w:eastAsia="微軟正黑體" w:hAnsi="微軟正黑體" w:hint="eastAsia"/>
          <w:b/>
          <w:color w:val="0C02CE"/>
        </w:rPr>
        <w:t>。</w:t>
      </w:r>
    </w:p>
    <w:p w14:paraId="406AE3E7" w14:textId="4DC1CA74" w:rsidR="00433221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4AD935F7" w14:textId="77777777" w:rsidR="00157E36" w:rsidRDefault="00157E36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</w:p>
    <w:p w14:paraId="2F10A5BB" w14:textId="73F2F621" w:rsidR="00E56B82" w:rsidRPr="00407D2C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課程說明</w:t>
      </w:r>
    </w:p>
    <w:p w14:paraId="18133C8B" w14:textId="77777777" w:rsidR="00157E36" w:rsidRDefault="00157E36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157E36">
        <w:rPr>
          <w:rFonts w:ascii="微軟正黑體" w:eastAsia="微軟正黑體" w:hAnsi="微軟正黑體" w:cs="新細明體"/>
          <w:bCs/>
          <w:color w:val="000000"/>
          <w:kern w:val="0"/>
        </w:rPr>
        <w:t>在製造管理中，常見物料存量控管不佳以致呆滯料發生，造成資金積壓，庫存空間被侵佔，盤點工作 負荷增加，實為製造業頭痛而難解之問題；本課程有系統探討物料控管不佳及呆滯料發生原因，並 分析如何防止呆滯料產生；若呆滯料發生，如何有效降低及消除處理呆滯料。同時配合提昇物料存量 規劃技巧能力，提昇製造系統的績效與物料管理手法, 降低原物料庫存、避免資金積壓，庫存空間被 侵佔。</w:t>
      </w:r>
    </w:p>
    <w:p w14:paraId="0FF5CA7D" w14:textId="77777777" w:rsidR="00157E36" w:rsidRDefault="00157E36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</w:p>
    <w:p w14:paraId="60932989" w14:textId="09F826D1" w:rsidR="00E56B82" w:rsidRPr="00407D2C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課程效益</w:t>
      </w:r>
    </w:p>
    <w:p w14:paraId="4845E6AE" w14:textId="77777777" w:rsidR="00157E36" w:rsidRDefault="00157E36" w:rsidP="006D5AFF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157E36">
        <w:rPr>
          <w:rFonts w:ascii="微軟正黑體" w:eastAsia="微軟正黑體" w:hAnsi="微軟正黑體" w:cs="新細明體"/>
          <w:bCs/>
          <w:color w:val="000000"/>
          <w:kern w:val="0"/>
        </w:rPr>
        <w:t>課程結合了理論及實務經驗，完整呈現存貨控管、物料管理及呆滯料分析處理的制定做法， 透過本課程的介紹，將能帶領您學會有效作好物料存量控管、防止呆滯料產生及控管處理 呆滯料，以符合企業電子化製造管理的需求與資訊技術建置。</w:t>
      </w:r>
    </w:p>
    <w:p w14:paraId="55085AC1" w14:textId="77777777" w:rsidR="00157E36" w:rsidRDefault="00157E36" w:rsidP="006D5AFF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</w:p>
    <w:p w14:paraId="7B9453AB" w14:textId="6365D77A" w:rsidR="00E56B82" w:rsidRPr="00EE4586" w:rsidRDefault="00E56B82" w:rsidP="006D5AFF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適合對象</w:t>
      </w:r>
    </w:p>
    <w:p w14:paraId="4B42F41D" w14:textId="094E7A34" w:rsidR="006D5AFF" w:rsidRPr="006D5AFF" w:rsidRDefault="00157E36" w:rsidP="006D5AFF">
      <w:pPr>
        <w:widowControl/>
        <w:spacing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157E36">
        <w:rPr>
          <w:rFonts w:ascii="微軟正黑體" w:eastAsia="微軟正黑體" w:hAnsi="微軟正黑體" w:cs="新細明體"/>
          <w:bCs/>
          <w:color w:val="000000"/>
          <w:kern w:val="0"/>
        </w:rPr>
        <w:t>本課程特別適合製造業之物管、資材、生產管理部門、運籌管理、供應鏈管理、生管、製造部門及 資訊系統等部門人員研習。</w:t>
      </w:r>
    </w:p>
    <w:p w14:paraId="2D6B655A" w14:textId="77777777" w:rsidR="00157E36" w:rsidRDefault="00157E36" w:rsidP="006D5AFF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</w:p>
    <w:p w14:paraId="26843098" w14:textId="552CA965" w:rsidR="00E56B82" w:rsidRPr="00EE4586" w:rsidRDefault="00E56B82" w:rsidP="006D5AFF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課程大綱</w:t>
      </w:r>
    </w:p>
    <w:p w14:paraId="06AF5545" w14:textId="77777777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1. 物料存量控管的意義及目的 </w:t>
      </w:r>
    </w:p>
    <w:p w14:paraId="7CB16AC8" w14:textId="77777777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2. 物料ABC分析作業、分類管理 </w:t>
      </w:r>
    </w:p>
    <w:p w14:paraId="539556C1" w14:textId="77777777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3. 針對材料製程損耗率、產品不良率，物管資材如何額外備料 ? </w:t>
      </w:r>
    </w:p>
    <w:p w14:paraId="37DBD37E" w14:textId="77777777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4. 每次生產無法計算單位使用量 (不可以建BOM )，針對此種現象如何備料問題 ? </w:t>
      </w:r>
    </w:p>
    <w:p w14:paraId="3FB0087E" w14:textId="77777777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5. 再訂購點 (ROP；Re-Order Point) 存量控管模式 </w:t>
      </w:r>
    </w:p>
    <w:p w14:paraId="17AE90B0" w14:textId="77777777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6. 經濟訂購量 (EOQ；Economic Order Quantity) 存量控管模式 </w:t>
      </w:r>
    </w:p>
    <w:p w14:paraId="2FB031F6" w14:textId="77777777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7. 物料需求規劃 (MRP；Materials Requirement Planning) 物料存量控管模式 </w:t>
      </w:r>
    </w:p>
    <w:p w14:paraId="720E1435" w14:textId="77777777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8. 物料有使用期限問題－退化性材料(Deteriorating items) 物料存量控管 </w:t>
      </w:r>
    </w:p>
    <w:p w14:paraId="69C7CD0B" w14:textId="77777777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9. 業務接單涉及材料供應商PO長採購 Lead Time物料存量控管 </w:t>
      </w:r>
    </w:p>
    <w:p w14:paraId="69BF3EE0" w14:textId="77777777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10. 物管如何設定及控管安全存量以避免缺料 </w:t>
      </w:r>
    </w:p>
    <w:p w14:paraId="19E896E4" w14:textId="0AF16513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11. 設定安全存量考慮因素 </w:t>
      </w:r>
    </w:p>
    <w:p w14:paraId="5B2BA0D9" w14:textId="77777777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lastRenderedPageBreak/>
        <w:t xml:space="preserve">12. 物料存量控管分析表 </w:t>
      </w:r>
    </w:p>
    <w:p w14:paraId="60584544" w14:textId="77777777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13. 呆滯料發生原因分析 : </w:t>
      </w:r>
    </w:p>
    <w:p w14:paraId="2E62D9CF" w14:textId="57133CEB" w:rsidR="00157E36" w:rsidRPr="00157E36" w:rsidRDefault="00157E36" w:rsidP="00157E36">
      <w:pPr>
        <w:widowControl/>
        <w:spacing w:afterLines="50" w:after="180" w:line="260" w:lineRule="exact"/>
        <w:ind w:leftChars="-118" w:left="-283" w:rightChars="-153" w:right="-367" w:firstLineChars="163" w:firstLine="424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(1).取消訂單(</w:t>
      </w:r>
      <w:proofErr w:type="spellStart"/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Cancelorder</w:t>
      </w:r>
      <w:proofErr w:type="spellEnd"/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</w:t>
      </w:r>
    </w:p>
    <w:p w14:paraId="48152A62" w14:textId="7F3E2612" w:rsidR="00157E36" w:rsidRPr="00157E36" w:rsidRDefault="00157E36" w:rsidP="00157E36">
      <w:pPr>
        <w:widowControl/>
        <w:spacing w:afterLines="50" w:after="180" w:line="260" w:lineRule="exact"/>
        <w:ind w:leftChars="-118" w:left="-283" w:rightChars="-153" w:right="-367" w:firstLineChars="163" w:firstLine="424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(2).訂單變更(</w:t>
      </w:r>
      <w:proofErr w:type="spellStart"/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OrderChanges</w:t>
      </w:r>
      <w:proofErr w:type="spellEnd"/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)─訂單數量減少(砍單)</w:t>
      </w:r>
    </w:p>
    <w:p w14:paraId="1BF17EBF" w14:textId="49DAB1E1" w:rsidR="00157E36" w:rsidRPr="00157E36" w:rsidRDefault="00157E36" w:rsidP="00157E36">
      <w:pPr>
        <w:widowControl/>
        <w:spacing w:afterLines="50" w:after="180" w:line="260" w:lineRule="exact"/>
        <w:ind w:leftChars="-118" w:left="-283" w:rightChars="-153" w:right="-367" w:firstLineChars="163" w:firstLine="424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(3).客戶更改產品規格或工程變更(EC；</w:t>
      </w:r>
      <w:proofErr w:type="spellStart"/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EngineeringChange</w:t>
      </w:r>
      <w:proofErr w:type="spellEnd"/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</w:t>
      </w:r>
    </w:p>
    <w:p w14:paraId="48C2D160" w14:textId="16FADCF9" w:rsidR="00157E36" w:rsidRPr="00157E36" w:rsidRDefault="00157E36" w:rsidP="00157E36">
      <w:pPr>
        <w:widowControl/>
        <w:spacing w:afterLines="50" w:after="180" w:line="260" w:lineRule="exact"/>
        <w:ind w:leftChars="-118" w:left="-283" w:rightChars="-153" w:right="-367" w:firstLineChars="163" w:firstLine="424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(4).銷售預測不準(高估)</w:t>
      </w:r>
    </w:p>
    <w:p w14:paraId="729986E4" w14:textId="01B3F2C9" w:rsidR="00157E36" w:rsidRPr="00157E36" w:rsidRDefault="00157E36" w:rsidP="00157E36">
      <w:pPr>
        <w:widowControl/>
        <w:spacing w:afterLines="50" w:after="180" w:line="260" w:lineRule="exact"/>
        <w:ind w:leftChars="-118" w:left="-283" w:rightChars="-153" w:right="-367" w:firstLineChars="163" w:firstLine="424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(5).生產零頭</w:t>
      </w:r>
    </w:p>
    <w:p w14:paraId="5B6E4062" w14:textId="01A93521" w:rsidR="00157E36" w:rsidRPr="00157E36" w:rsidRDefault="00157E36" w:rsidP="00157E36">
      <w:pPr>
        <w:widowControl/>
        <w:spacing w:afterLines="50" w:after="180" w:line="260" w:lineRule="exact"/>
        <w:ind w:leftChars="-118" w:left="-283" w:rightChars="-153" w:right="-367" w:firstLineChars="163" w:firstLine="424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(6).RMA(銷貨退回)</w:t>
      </w:r>
    </w:p>
    <w:p w14:paraId="3BDF3F0C" w14:textId="556BE0A4" w:rsidR="00157E36" w:rsidRPr="00157E36" w:rsidRDefault="00157E36" w:rsidP="00157E36">
      <w:pPr>
        <w:widowControl/>
        <w:spacing w:afterLines="50" w:after="180" w:line="260" w:lineRule="exact"/>
        <w:ind w:leftChars="-118" w:left="-283" w:rightChars="-153" w:right="-367" w:firstLineChars="163" w:firstLine="424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(7).最小訂購量(MOQ；</w:t>
      </w:r>
      <w:proofErr w:type="spellStart"/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MinimumOrderQuantity</w:t>
      </w:r>
      <w:proofErr w:type="spellEnd"/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)或包裝大小(</w:t>
      </w:r>
      <w:proofErr w:type="spellStart"/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Packingsize</w:t>
      </w:r>
      <w:proofErr w:type="spellEnd"/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)</w:t>
      </w:r>
    </w:p>
    <w:p w14:paraId="0731DE20" w14:textId="2ED46E06" w:rsidR="00157E36" w:rsidRPr="00157E36" w:rsidRDefault="00157E36" w:rsidP="00157E36">
      <w:pPr>
        <w:widowControl/>
        <w:spacing w:afterLines="50" w:after="180" w:line="260" w:lineRule="exact"/>
        <w:ind w:leftChars="-118" w:left="-283" w:rightChars="-153" w:right="-367" w:firstLineChars="163" w:firstLine="424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(8).MC(物管、資材)控管不嚴，安全存量設定控管不嚴</w:t>
      </w:r>
    </w:p>
    <w:p w14:paraId="79F13DF6" w14:textId="247B9BC7" w:rsidR="00157E36" w:rsidRPr="00157E36" w:rsidRDefault="00157E36" w:rsidP="00157E36">
      <w:pPr>
        <w:widowControl/>
        <w:spacing w:afterLines="50" w:after="180" w:line="260" w:lineRule="exact"/>
        <w:ind w:leftChars="-118" w:left="-283" w:rightChars="-153" w:right="-367" w:firstLineChars="163" w:firstLine="424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>(9).料帳不符</w:t>
      </w:r>
    </w:p>
    <w:p w14:paraId="245B70B6" w14:textId="77777777" w:rsidR="00157E36" w:rsidRPr="00157E36" w:rsidRDefault="00157E36" w:rsidP="00157E36">
      <w:pPr>
        <w:widowControl/>
        <w:spacing w:afterLines="50" w:after="180" w:line="260" w:lineRule="exact"/>
        <w:ind w:leftChars="-118" w:left="-283" w:rightChars="-153" w:right="-367" w:firstLineChars="163" w:firstLine="424"/>
        <w:jc w:val="both"/>
        <w:rPr>
          <w:rFonts w:ascii="微軟正黑體" w:eastAsia="微軟正黑體" w:hAnsi="微軟正黑體" w:cs="新細明體"/>
          <w:b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/>
          <w:kern w:val="0"/>
          <w:sz w:val="26"/>
          <w:szCs w:val="26"/>
        </w:rPr>
        <w:t xml:space="preserve">(10).進料短溢裝 ─ 裝錯料 </w:t>
      </w:r>
    </w:p>
    <w:p w14:paraId="083BF9D0" w14:textId="77777777" w:rsidR="00157E36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 xml:space="preserve">14. 如何降低消除及處理呆滯料 </w:t>
      </w:r>
    </w:p>
    <w:p w14:paraId="0B513282" w14:textId="62FFBE7F" w:rsidR="006D5AFF" w:rsidRP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  <w:sz w:val="26"/>
          <w:szCs w:val="26"/>
        </w:rPr>
      </w:pPr>
      <w:r w:rsidRPr="00157E36">
        <w:rPr>
          <w:rFonts w:ascii="微軟正黑體" w:eastAsia="微軟正黑體" w:hAnsi="微軟正黑體" w:cs="新細明體"/>
          <w:bCs/>
          <w:kern w:val="0"/>
          <w:sz w:val="26"/>
          <w:szCs w:val="26"/>
        </w:rPr>
        <w:t>15. 實例演練‧結論及綜合研討</w:t>
      </w:r>
    </w:p>
    <w:p w14:paraId="11E84813" w14:textId="77777777" w:rsidR="00157E36" w:rsidRDefault="00157E36" w:rsidP="006D5AFF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</w:p>
    <w:p w14:paraId="4D061C09" w14:textId="77777777" w:rsidR="00E56B82" w:rsidRPr="00B83BCA" w:rsidRDefault="00E56B82" w:rsidP="00E56B82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8"/>
          <w:szCs w:val="28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 xml:space="preserve">課程講師 : </w:t>
      </w:r>
      <w:r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歐陽老師</w:t>
      </w:r>
    </w:p>
    <w:p w14:paraId="7E6E743C" w14:textId="77777777" w:rsidR="00E56B82" w:rsidRPr="002C3581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6E6E225F" w14:textId="77777777" w:rsidR="00E56B82" w:rsidRPr="002C3581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等公司之生管、物料處、製造工程處等部門經理，及導入開發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4F18014A" w14:textId="11557A7D" w:rsidR="00E56B82" w:rsidRDefault="00E56B82" w:rsidP="00E56B82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</w:t>
      </w:r>
      <w:r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</w:p>
    <w:p w14:paraId="4F1501CD" w14:textId="77777777" w:rsidR="00157E36" w:rsidRDefault="00157E36">
      <w:pPr>
        <w:widowControl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/>
          <w:bCs/>
          <w:color w:val="000000"/>
        </w:rPr>
        <w:br w:type="page"/>
      </w:r>
    </w:p>
    <w:p w14:paraId="15C14C44" w14:textId="3047D722" w:rsidR="00F27A27" w:rsidRPr="00F50825" w:rsidRDefault="00F27A27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lastRenderedPageBreak/>
        <w:t>--------------------------------------報名表------------------------------------------</w:t>
      </w:r>
    </w:p>
    <w:p w14:paraId="2643D92F" w14:textId="79B4AED1" w:rsidR="00611571" w:rsidRPr="00B806DC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授課時間：</w:t>
      </w:r>
      <w:r w:rsidR="000502FF" w:rsidRPr="000502FF">
        <w:rPr>
          <w:rFonts w:ascii="微軟正黑體" w:eastAsia="微軟正黑體" w:hAnsi="微軟正黑體" w:hint="eastAsia"/>
          <w:bCs/>
          <w:color w:val="0000FF"/>
        </w:rPr>
        <w:t>2026/9/30，週三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 xml:space="preserve"> 9:00-16:00，計6小時。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10F72A7A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A61BAB">
          <w:rPr>
            <w:rStyle w:val="a8"/>
            <w:rFonts w:ascii="微軟正黑體" w:eastAsia="微軟正黑體" w:hAnsi="微軟正黑體" w:hint="eastAsia"/>
            <w:bCs/>
            <w:highlight w:val="yellow"/>
          </w:rPr>
          <w:t>線上報名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60A9ADDD" w:rsidR="00611571" w:rsidRPr="00157E36" w:rsidRDefault="00157E36" w:rsidP="00157E36">
            <w:pPr>
              <w:widowControl/>
              <w:spacing w:afterLines="50" w:after="180"/>
              <w:ind w:leftChars="59" w:left="142" w:rightChars="57" w:right="137"/>
              <w:jc w:val="center"/>
              <w:rPr>
                <w:rFonts w:ascii="微軟正黑體" w:eastAsia="微軟正黑體" w:hAnsi="微軟正黑體"/>
                <w:b/>
                <w:color w:val="0C02CE"/>
                <w:sz w:val="36"/>
                <w:szCs w:val="36"/>
              </w:rPr>
            </w:pPr>
            <w:r w:rsidRPr="00157E36">
              <w:rPr>
                <w:rFonts w:ascii="微軟正黑體" w:eastAsia="微軟正黑體" w:hAnsi="微軟正黑體" w:hint="eastAsia"/>
                <w:b/>
                <w:color w:val="0C02CE"/>
                <w:sz w:val="36"/>
                <w:szCs w:val="36"/>
              </w:rPr>
              <w:t>物料存量控管與呆滯料分析處理實務</w:t>
            </w:r>
          </w:p>
        </w:tc>
      </w:tr>
      <w:tr w:rsidR="00611571" w:rsidRPr="008E101D" w14:paraId="49E67553" w14:textId="77777777" w:rsidTr="00C14263">
        <w:trPr>
          <w:cantSplit/>
          <w:trHeight w:val="584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C14263">
        <w:trPr>
          <w:cantSplit/>
          <w:trHeight w:val="609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642"/>
      </w:tblGrid>
      <w:tr w:rsidR="00C14263" w:rsidRPr="00B24523" w14:paraId="279D8DAC" w14:textId="77777777" w:rsidTr="0088296B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C14263" w:rsidRPr="00B24523" w:rsidRDefault="00C14263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8642" w:type="dxa"/>
            <w:vAlign w:val="center"/>
          </w:tcPr>
          <w:p w14:paraId="02A5A452" w14:textId="3662539C" w:rsidR="00C14263" w:rsidRPr="00433221" w:rsidRDefault="00C14263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</w:tr>
      <w:tr w:rsidR="00C14263" w:rsidRPr="00B24523" w14:paraId="227903B3" w14:textId="77777777" w:rsidTr="001E39F7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C14263" w:rsidRPr="00B24523" w:rsidRDefault="00C14263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8642" w:type="dxa"/>
            <w:vAlign w:val="center"/>
          </w:tcPr>
          <w:p w14:paraId="0832DDF0" w14:textId="2DBD64EA" w:rsidR="00C14263" w:rsidRPr="00433221" w:rsidRDefault="00C14263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0</w:t>
            </w:r>
            <w:r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2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1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需報帳者，請務必填寫「公司抬頭」及「統一編號」欄，以利開立收據。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團報時每人仍需填一份資料，並加註團報聯絡人聯絡資料。</w:t>
      </w:r>
      <w:bookmarkEnd w:id="1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13209" w14:textId="77777777" w:rsidR="00D8293B" w:rsidRDefault="00D8293B">
      <w:r>
        <w:separator/>
      </w:r>
    </w:p>
  </w:endnote>
  <w:endnote w:type="continuationSeparator" w:id="0">
    <w:p w14:paraId="7E2BEFE8" w14:textId="77777777" w:rsidR="00D8293B" w:rsidRDefault="00D82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A067F" w14:textId="77777777" w:rsidR="00D8293B" w:rsidRDefault="00D8293B">
      <w:r>
        <w:separator/>
      </w:r>
    </w:p>
  </w:footnote>
  <w:footnote w:type="continuationSeparator" w:id="0">
    <w:p w14:paraId="080B3B2F" w14:textId="77777777" w:rsidR="00D8293B" w:rsidRDefault="00D82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5C"/>
    <w:rsid w:val="000073AF"/>
    <w:rsid w:val="00014643"/>
    <w:rsid w:val="000155BA"/>
    <w:rsid w:val="0002421D"/>
    <w:rsid w:val="00026826"/>
    <w:rsid w:val="00032553"/>
    <w:rsid w:val="0003407C"/>
    <w:rsid w:val="00034B24"/>
    <w:rsid w:val="00034DAB"/>
    <w:rsid w:val="00036024"/>
    <w:rsid w:val="00040825"/>
    <w:rsid w:val="00041B5D"/>
    <w:rsid w:val="00045DFC"/>
    <w:rsid w:val="00047F31"/>
    <w:rsid w:val="000502FF"/>
    <w:rsid w:val="00050B80"/>
    <w:rsid w:val="00055549"/>
    <w:rsid w:val="00057359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E25EB"/>
    <w:rsid w:val="000E7B38"/>
    <w:rsid w:val="000F4493"/>
    <w:rsid w:val="00101A15"/>
    <w:rsid w:val="00110D58"/>
    <w:rsid w:val="001171D3"/>
    <w:rsid w:val="001278A4"/>
    <w:rsid w:val="001357B1"/>
    <w:rsid w:val="00147596"/>
    <w:rsid w:val="00152D9C"/>
    <w:rsid w:val="00153F82"/>
    <w:rsid w:val="00154784"/>
    <w:rsid w:val="00157E36"/>
    <w:rsid w:val="00160F54"/>
    <w:rsid w:val="001620A1"/>
    <w:rsid w:val="001639BC"/>
    <w:rsid w:val="00167D39"/>
    <w:rsid w:val="001727EA"/>
    <w:rsid w:val="00176DBD"/>
    <w:rsid w:val="00180675"/>
    <w:rsid w:val="00184895"/>
    <w:rsid w:val="00193462"/>
    <w:rsid w:val="001946BA"/>
    <w:rsid w:val="001A6B91"/>
    <w:rsid w:val="001B0A85"/>
    <w:rsid w:val="001B2B83"/>
    <w:rsid w:val="001B3FDE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3417"/>
    <w:rsid w:val="00223A8E"/>
    <w:rsid w:val="00224627"/>
    <w:rsid w:val="002333CB"/>
    <w:rsid w:val="00234B62"/>
    <w:rsid w:val="00236EDE"/>
    <w:rsid w:val="00242EC7"/>
    <w:rsid w:val="0024444B"/>
    <w:rsid w:val="002461E9"/>
    <w:rsid w:val="00255DC9"/>
    <w:rsid w:val="002579F0"/>
    <w:rsid w:val="00263450"/>
    <w:rsid w:val="00277E78"/>
    <w:rsid w:val="0028663F"/>
    <w:rsid w:val="00293E25"/>
    <w:rsid w:val="002B029A"/>
    <w:rsid w:val="002B1E80"/>
    <w:rsid w:val="002B4013"/>
    <w:rsid w:val="002B5A6B"/>
    <w:rsid w:val="002C2892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F59"/>
    <w:rsid w:val="003322BE"/>
    <w:rsid w:val="0033467E"/>
    <w:rsid w:val="003346A7"/>
    <w:rsid w:val="0034037E"/>
    <w:rsid w:val="003424F8"/>
    <w:rsid w:val="00342D0C"/>
    <w:rsid w:val="00347DEF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39E5"/>
    <w:rsid w:val="003D79F8"/>
    <w:rsid w:val="003E06B8"/>
    <w:rsid w:val="003E45EB"/>
    <w:rsid w:val="003E5BC0"/>
    <w:rsid w:val="0040070B"/>
    <w:rsid w:val="0040111C"/>
    <w:rsid w:val="00401FA1"/>
    <w:rsid w:val="0040244C"/>
    <w:rsid w:val="00402A6C"/>
    <w:rsid w:val="00407D2C"/>
    <w:rsid w:val="0041057D"/>
    <w:rsid w:val="00411447"/>
    <w:rsid w:val="00421D86"/>
    <w:rsid w:val="0043030D"/>
    <w:rsid w:val="00432EC1"/>
    <w:rsid w:val="00433221"/>
    <w:rsid w:val="0043536E"/>
    <w:rsid w:val="0043642C"/>
    <w:rsid w:val="0045289D"/>
    <w:rsid w:val="00464BA1"/>
    <w:rsid w:val="0046542A"/>
    <w:rsid w:val="00465805"/>
    <w:rsid w:val="0046581C"/>
    <w:rsid w:val="0048018B"/>
    <w:rsid w:val="00482365"/>
    <w:rsid w:val="004834C7"/>
    <w:rsid w:val="004859E5"/>
    <w:rsid w:val="00485A98"/>
    <w:rsid w:val="00495DD8"/>
    <w:rsid w:val="00497D54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14B70"/>
    <w:rsid w:val="00514DBE"/>
    <w:rsid w:val="00521954"/>
    <w:rsid w:val="00527193"/>
    <w:rsid w:val="00527D0C"/>
    <w:rsid w:val="00537E71"/>
    <w:rsid w:val="00541974"/>
    <w:rsid w:val="00547AED"/>
    <w:rsid w:val="005559FD"/>
    <w:rsid w:val="00556835"/>
    <w:rsid w:val="00561CCF"/>
    <w:rsid w:val="00565FD0"/>
    <w:rsid w:val="005712C6"/>
    <w:rsid w:val="00571656"/>
    <w:rsid w:val="00582148"/>
    <w:rsid w:val="00582553"/>
    <w:rsid w:val="005839BE"/>
    <w:rsid w:val="00584086"/>
    <w:rsid w:val="00596E16"/>
    <w:rsid w:val="005C0585"/>
    <w:rsid w:val="005C14EF"/>
    <w:rsid w:val="005C1C4A"/>
    <w:rsid w:val="005C664A"/>
    <w:rsid w:val="005E15B2"/>
    <w:rsid w:val="005F37BA"/>
    <w:rsid w:val="005F72FB"/>
    <w:rsid w:val="006032CB"/>
    <w:rsid w:val="00605AB3"/>
    <w:rsid w:val="00611571"/>
    <w:rsid w:val="006120D7"/>
    <w:rsid w:val="00621542"/>
    <w:rsid w:val="00624863"/>
    <w:rsid w:val="00627465"/>
    <w:rsid w:val="0064588F"/>
    <w:rsid w:val="006645D9"/>
    <w:rsid w:val="00664EB9"/>
    <w:rsid w:val="006653D0"/>
    <w:rsid w:val="00681050"/>
    <w:rsid w:val="00684BF3"/>
    <w:rsid w:val="00696A70"/>
    <w:rsid w:val="006A076A"/>
    <w:rsid w:val="006A0D7C"/>
    <w:rsid w:val="006A1B60"/>
    <w:rsid w:val="006A3DFF"/>
    <w:rsid w:val="006A68E3"/>
    <w:rsid w:val="006A7029"/>
    <w:rsid w:val="006B0E6B"/>
    <w:rsid w:val="006B315D"/>
    <w:rsid w:val="006C08AC"/>
    <w:rsid w:val="006C12E3"/>
    <w:rsid w:val="006C2377"/>
    <w:rsid w:val="006D24F8"/>
    <w:rsid w:val="006D3F35"/>
    <w:rsid w:val="006D4929"/>
    <w:rsid w:val="006D5AFF"/>
    <w:rsid w:val="006E5027"/>
    <w:rsid w:val="006E68FC"/>
    <w:rsid w:val="006F3D4D"/>
    <w:rsid w:val="00705B69"/>
    <w:rsid w:val="00707900"/>
    <w:rsid w:val="007134DE"/>
    <w:rsid w:val="00714D99"/>
    <w:rsid w:val="007336FF"/>
    <w:rsid w:val="0073495E"/>
    <w:rsid w:val="00735EB7"/>
    <w:rsid w:val="00737DF2"/>
    <w:rsid w:val="007409AD"/>
    <w:rsid w:val="00742870"/>
    <w:rsid w:val="00744297"/>
    <w:rsid w:val="0075667D"/>
    <w:rsid w:val="0075761D"/>
    <w:rsid w:val="00760F06"/>
    <w:rsid w:val="00765621"/>
    <w:rsid w:val="007705DF"/>
    <w:rsid w:val="00771199"/>
    <w:rsid w:val="007714C7"/>
    <w:rsid w:val="007749A0"/>
    <w:rsid w:val="00776D3D"/>
    <w:rsid w:val="00777F5C"/>
    <w:rsid w:val="0078082D"/>
    <w:rsid w:val="00781D28"/>
    <w:rsid w:val="00793EF5"/>
    <w:rsid w:val="007972FE"/>
    <w:rsid w:val="007A0767"/>
    <w:rsid w:val="007A23A4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36F8D"/>
    <w:rsid w:val="008423D8"/>
    <w:rsid w:val="00843798"/>
    <w:rsid w:val="00845647"/>
    <w:rsid w:val="00852B8F"/>
    <w:rsid w:val="00852CB3"/>
    <w:rsid w:val="008662F2"/>
    <w:rsid w:val="00874A1C"/>
    <w:rsid w:val="00882675"/>
    <w:rsid w:val="00882F12"/>
    <w:rsid w:val="008863B5"/>
    <w:rsid w:val="0089094F"/>
    <w:rsid w:val="00890B44"/>
    <w:rsid w:val="00895187"/>
    <w:rsid w:val="0089677E"/>
    <w:rsid w:val="008A40B5"/>
    <w:rsid w:val="008B05FD"/>
    <w:rsid w:val="008B5580"/>
    <w:rsid w:val="008B7D97"/>
    <w:rsid w:val="008C093C"/>
    <w:rsid w:val="008C44B8"/>
    <w:rsid w:val="008D0B9E"/>
    <w:rsid w:val="008D23E3"/>
    <w:rsid w:val="008E101D"/>
    <w:rsid w:val="00901AB3"/>
    <w:rsid w:val="009041EB"/>
    <w:rsid w:val="00907996"/>
    <w:rsid w:val="00916910"/>
    <w:rsid w:val="00920DC0"/>
    <w:rsid w:val="009223DB"/>
    <w:rsid w:val="00923A5A"/>
    <w:rsid w:val="009243B1"/>
    <w:rsid w:val="00925EE7"/>
    <w:rsid w:val="00940F75"/>
    <w:rsid w:val="00941C10"/>
    <w:rsid w:val="00941DC6"/>
    <w:rsid w:val="009454EA"/>
    <w:rsid w:val="0094614A"/>
    <w:rsid w:val="009526EC"/>
    <w:rsid w:val="0095276C"/>
    <w:rsid w:val="00955C16"/>
    <w:rsid w:val="0096155A"/>
    <w:rsid w:val="0096754C"/>
    <w:rsid w:val="00976C76"/>
    <w:rsid w:val="00985774"/>
    <w:rsid w:val="00985D55"/>
    <w:rsid w:val="009A0954"/>
    <w:rsid w:val="009A5741"/>
    <w:rsid w:val="009B05FC"/>
    <w:rsid w:val="009B14F6"/>
    <w:rsid w:val="009B70D9"/>
    <w:rsid w:val="009B7EB7"/>
    <w:rsid w:val="009C229A"/>
    <w:rsid w:val="009C620E"/>
    <w:rsid w:val="009C6E6B"/>
    <w:rsid w:val="009D340D"/>
    <w:rsid w:val="009E661B"/>
    <w:rsid w:val="009E7CAD"/>
    <w:rsid w:val="00A03156"/>
    <w:rsid w:val="00A05E32"/>
    <w:rsid w:val="00A060F7"/>
    <w:rsid w:val="00A10179"/>
    <w:rsid w:val="00A10968"/>
    <w:rsid w:val="00A10E07"/>
    <w:rsid w:val="00A158C7"/>
    <w:rsid w:val="00A17850"/>
    <w:rsid w:val="00A20FD0"/>
    <w:rsid w:val="00A25642"/>
    <w:rsid w:val="00A2582E"/>
    <w:rsid w:val="00A2725A"/>
    <w:rsid w:val="00A3108F"/>
    <w:rsid w:val="00A36C35"/>
    <w:rsid w:val="00A412EC"/>
    <w:rsid w:val="00A419DF"/>
    <w:rsid w:val="00A45E42"/>
    <w:rsid w:val="00A50699"/>
    <w:rsid w:val="00A52D8E"/>
    <w:rsid w:val="00A53461"/>
    <w:rsid w:val="00A61B71"/>
    <w:rsid w:val="00A61BAB"/>
    <w:rsid w:val="00A62A15"/>
    <w:rsid w:val="00A631C8"/>
    <w:rsid w:val="00A66E80"/>
    <w:rsid w:val="00A71E1E"/>
    <w:rsid w:val="00A73323"/>
    <w:rsid w:val="00A73BBE"/>
    <w:rsid w:val="00A7451F"/>
    <w:rsid w:val="00A769E8"/>
    <w:rsid w:val="00A80EE8"/>
    <w:rsid w:val="00A84BB4"/>
    <w:rsid w:val="00A91B08"/>
    <w:rsid w:val="00A920A2"/>
    <w:rsid w:val="00AA5466"/>
    <w:rsid w:val="00AB0721"/>
    <w:rsid w:val="00AB66A5"/>
    <w:rsid w:val="00AD0C45"/>
    <w:rsid w:val="00AD2482"/>
    <w:rsid w:val="00AD5FCA"/>
    <w:rsid w:val="00AD689B"/>
    <w:rsid w:val="00AE5E7F"/>
    <w:rsid w:val="00AF2FBB"/>
    <w:rsid w:val="00AF52E8"/>
    <w:rsid w:val="00AF6EB1"/>
    <w:rsid w:val="00B05BF8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76B41"/>
    <w:rsid w:val="00B806DC"/>
    <w:rsid w:val="00B80E33"/>
    <w:rsid w:val="00B83BCA"/>
    <w:rsid w:val="00B92084"/>
    <w:rsid w:val="00B920DA"/>
    <w:rsid w:val="00B93EE7"/>
    <w:rsid w:val="00BB2478"/>
    <w:rsid w:val="00BB4BE9"/>
    <w:rsid w:val="00BB50DB"/>
    <w:rsid w:val="00BC3AE3"/>
    <w:rsid w:val="00BC55B5"/>
    <w:rsid w:val="00BD1DEA"/>
    <w:rsid w:val="00BD5436"/>
    <w:rsid w:val="00BD5B6C"/>
    <w:rsid w:val="00BE06C4"/>
    <w:rsid w:val="00BE1F1B"/>
    <w:rsid w:val="00BF6173"/>
    <w:rsid w:val="00BF66A6"/>
    <w:rsid w:val="00BF716F"/>
    <w:rsid w:val="00C01D9B"/>
    <w:rsid w:val="00C01EEA"/>
    <w:rsid w:val="00C04687"/>
    <w:rsid w:val="00C04D66"/>
    <w:rsid w:val="00C14263"/>
    <w:rsid w:val="00C146A4"/>
    <w:rsid w:val="00C15939"/>
    <w:rsid w:val="00C177BE"/>
    <w:rsid w:val="00C2235C"/>
    <w:rsid w:val="00C34496"/>
    <w:rsid w:val="00C34CD5"/>
    <w:rsid w:val="00C354D2"/>
    <w:rsid w:val="00C420D5"/>
    <w:rsid w:val="00C43B79"/>
    <w:rsid w:val="00C44DB4"/>
    <w:rsid w:val="00C45658"/>
    <w:rsid w:val="00C5376A"/>
    <w:rsid w:val="00C53918"/>
    <w:rsid w:val="00C5688E"/>
    <w:rsid w:val="00C60A09"/>
    <w:rsid w:val="00C6692E"/>
    <w:rsid w:val="00C712A5"/>
    <w:rsid w:val="00C835BD"/>
    <w:rsid w:val="00C926C3"/>
    <w:rsid w:val="00C93B74"/>
    <w:rsid w:val="00C949E4"/>
    <w:rsid w:val="00C979FA"/>
    <w:rsid w:val="00CA002B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5F89"/>
    <w:rsid w:val="00CD76D8"/>
    <w:rsid w:val="00CF2FFF"/>
    <w:rsid w:val="00D0373B"/>
    <w:rsid w:val="00D04103"/>
    <w:rsid w:val="00D12366"/>
    <w:rsid w:val="00D2584C"/>
    <w:rsid w:val="00D36782"/>
    <w:rsid w:val="00D55F8B"/>
    <w:rsid w:val="00D56E8D"/>
    <w:rsid w:val="00D627D2"/>
    <w:rsid w:val="00D64117"/>
    <w:rsid w:val="00D749C8"/>
    <w:rsid w:val="00D77EB7"/>
    <w:rsid w:val="00D8135E"/>
    <w:rsid w:val="00D8293B"/>
    <w:rsid w:val="00D83667"/>
    <w:rsid w:val="00D842E5"/>
    <w:rsid w:val="00D869AE"/>
    <w:rsid w:val="00D91963"/>
    <w:rsid w:val="00D921C9"/>
    <w:rsid w:val="00D92C04"/>
    <w:rsid w:val="00D931C2"/>
    <w:rsid w:val="00D96A25"/>
    <w:rsid w:val="00DA08DF"/>
    <w:rsid w:val="00DA2CEF"/>
    <w:rsid w:val="00DA57FC"/>
    <w:rsid w:val="00DA5872"/>
    <w:rsid w:val="00DA5B0D"/>
    <w:rsid w:val="00DB48EE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54EE"/>
    <w:rsid w:val="00E470B9"/>
    <w:rsid w:val="00E51CC6"/>
    <w:rsid w:val="00E5243B"/>
    <w:rsid w:val="00E53272"/>
    <w:rsid w:val="00E55283"/>
    <w:rsid w:val="00E56B82"/>
    <w:rsid w:val="00E57C5E"/>
    <w:rsid w:val="00E60C64"/>
    <w:rsid w:val="00E73EA0"/>
    <w:rsid w:val="00E75D28"/>
    <w:rsid w:val="00E811D7"/>
    <w:rsid w:val="00E92502"/>
    <w:rsid w:val="00E96254"/>
    <w:rsid w:val="00EA6659"/>
    <w:rsid w:val="00EB573F"/>
    <w:rsid w:val="00EB6AA4"/>
    <w:rsid w:val="00EC2CB2"/>
    <w:rsid w:val="00ED242D"/>
    <w:rsid w:val="00EE0764"/>
    <w:rsid w:val="00EE285B"/>
    <w:rsid w:val="00EE4586"/>
    <w:rsid w:val="00EE5206"/>
    <w:rsid w:val="00EF38C1"/>
    <w:rsid w:val="00EF71AA"/>
    <w:rsid w:val="00F00BEF"/>
    <w:rsid w:val="00F04357"/>
    <w:rsid w:val="00F12A0A"/>
    <w:rsid w:val="00F14ACA"/>
    <w:rsid w:val="00F27A27"/>
    <w:rsid w:val="00F314A7"/>
    <w:rsid w:val="00F33D8F"/>
    <w:rsid w:val="00F35BBF"/>
    <w:rsid w:val="00F42DA5"/>
    <w:rsid w:val="00F6077A"/>
    <w:rsid w:val="00F60C7D"/>
    <w:rsid w:val="00F734C7"/>
    <w:rsid w:val="00F73F3E"/>
    <w:rsid w:val="00F77E95"/>
    <w:rsid w:val="00F811B2"/>
    <w:rsid w:val="00F8340E"/>
    <w:rsid w:val="00F923CE"/>
    <w:rsid w:val="00F927BA"/>
    <w:rsid w:val="00F94920"/>
    <w:rsid w:val="00F97E3A"/>
    <w:rsid w:val="00FA08DB"/>
    <w:rsid w:val="00FA2CAC"/>
    <w:rsid w:val="00FA375D"/>
    <w:rsid w:val="00FB3283"/>
    <w:rsid w:val="00FB5851"/>
    <w:rsid w:val="00FB6D1B"/>
    <w:rsid w:val="00FC0D05"/>
    <w:rsid w:val="00FC2119"/>
    <w:rsid w:val="00FC54B9"/>
    <w:rsid w:val="00FC6E7F"/>
    <w:rsid w:val="00FD0741"/>
    <w:rsid w:val="00FE1F0C"/>
    <w:rsid w:val="00FE6538"/>
    <w:rsid w:val="00FE7DBD"/>
    <w:rsid w:val="00FF0180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  <w:style w:type="character" w:styleId="af2">
    <w:name w:val="FollowedHyperlink"/>
    <w:basedOn w:val="a0"/>
    <w:rsid w:val="00E56B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2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26</cp:revision>
  <cp:lastPrinted>2022-07-15T14:12:00Z</cp:lastPrinted>
  <dcterms:created xsi:type="dcterms:W3CDTF">2024-07-26T09:06:00Z</dcterms:created>
  <dcterms:modified xsi:type="dcterms:W3CDTF">2026-08-19T01:21:00Z</dcterms:modified>
</cp:coreProperties>
</file>