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AF2D" w14:textId="3C38250F" w:rsidR="00EE0A78" w:rsidRPr="000C714B" w:rsidRDefault="008013CB" w:rsidP="00440255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60"/>
          <w:szCs w:val="60"/>
          <w:lang w:eastAsia="zh-CN"/>
        </w:rPr>
      </w:pPr>
      <w:r w:rsidRPr="000C714B">
        <w:rPr>
          <w:rFonts w:ascii="Times New Roman" w:eastAsia="SimSun" w:hAnsi="Times New Roman"/>
          <w:b/>
          <w:bCs/>
          <w:color w:val="FF0000"/>
          <w:sz w:val="60"/>
          <w:szCs w:val="60"/>
          <w:lang w:eastAsia="zh-CN"/>
        </w:rPr>
        <w:t>萃智工程问题分析与矛盾解题</w:t>
      </w:r>
    </w:p>
    <w:p w14:paraId="6662EFEE" w14:textId="0317B16A" w:rsidR="00EE0A78" w:rsidRPr="000C714B" w:rsidRDefault="008013CB" w:rsidP="00440255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  <w:lang w:eastAsia="zh-CN"/>
        </w:rPr>
      </w:pPr>
      <w:r w:rsidRPr="000C714B">
        <w:rPr>
          <w:rFonts w:ascii="Times New Roman" w:eastAsia="SimSun" w:hAnsi="Times New Roman"/>
          <w:color w:val="0000FF"/>
          <w:sz w:val="32"/>
          <w:szCs w:val="32"/>
          <w:lang w:eastAsia="zh-CN"/>
        </w:rPr>
        <w:t>【洞察矛盾、高效分析与解题】</w:t>
      </w:r>
    </w:p>
    <w:p w14:paraId="6F3710BD" w14:textId="77777777" w:rsidR="00736E7F" w:rsidRPr="00736E7F" w:rsidRDefault="00736E7F" w:rsidP="00736E7F">
      <w:pPr>
        <w:pStyle w:val="a8"/>
        <w:numPr>
          <w:ilvl w:val="0"/>
          <w:numId w:val="5"/>
        </w:numPr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736E7F">
        <w:rPr>
          <w:rFonts w:ascii="Times New Roman" w:eastAsia="SimSun" w:hAnsi="Times New Roman" w:hint="eastAsia"/>
          <w:b/>
          <w:bCs/>
          <w:sz w:val="26"/>
          <w:szCs w:val="26"/>
          <w:lang w:eastAsia="zh-CN"/>
        </w:rPr>
        <w:t>課程資訊</w:t>
      </w:r>
      <w:r w:rsidRPr="00736E7F">
        <w:rPr>
          <w:rFonts w:ascii="Times New Roman" w:eastAsia="SimSun" w:hAnsi="Times New Roman" w:hint="eastAsia"/>
          <w:b/>
          <w:bCs/>
          <w:sz w:val="26"/>
          <w:szCs w:val="26"/>
          <w:lang w:eastAsia="zh-CN"/>
        </w:rPr>
        <w:t>:</w:t>
      </w:r>
    </w:p>
    <w:p w14:paraId="5FCEB62E" w14:textId="77777777" w:rsidR="00736E7F" w:rsidRPr="00736E7F" w:rsidRDefault="00736E7F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sz w:val="26"/>
          <w:szCs w:val="26"/>
          <w:lang w:eastAsia="zh-CN"/>
        </w:rPr>
        <w:t>主办单位：国际创新方法学会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雅智（厦门）咨询有限公司</w:t>
      </w:r>
    </w:p>
    <w:p w14:paraId="74C23354" w14:textId="1B5327BE" w:rsidR="00736E7F" w:rsidRPr="00736E7F" w:rsidRDefault="00736E7F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sz w:val="26"/>
          <w:szCs w:val="26"/>
          <w:lang w:eastAsia="zh-CN"/>
        </w:rPr>
        <w:t>上课时间：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2025/</w:t>
      </w:r>
      <w:r w:rsidR="00AA4AA3">
        <w:rPr>
          <w:rFonts w:ascii="新細明體" w:hAnsi="新細明體" w:hint="eastAsia"/>
          <w:sz w:val="26"/>
          <w:szCs w:val="26"/>
          <w:lang w:eastAsia="zh-CN"/>
        </w:rPr>
        <w:t>7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/</w:t>
      </w:r>
      <w:r w:rsidR="00AA4AA3">
        <w:rPr>
          <w:rFonts w:ascii="Times New Roman" w:eastAsia="SimSun" w:hAnsi="Times New Roman"/>
          <w:sz w:val="26"/>
          <w:szCs w:val="26"/>
          <w:lang w:eastAsia="zh-CN"/>
        </w:rPr>
        <w:t>24,25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，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 xml:space="preserve"> 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(09:00~17:00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，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2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天共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14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小时）</w:t>
      </w:r>
    </w:p>
    <w:p w14:paraId="593809A3" w14:textId="356B6041" w:rsidR="00736E7F" w:rsidRPr="00736E7F" w:rsidRDefault="00736E7F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sz w:val="26"/>
          <w:szCs w:val="26"/>
          <w:lang w:eastAsia="zh-CN"/>
        </w:rPr>
        <w:t>上课地点：</w:t>
      </w:r>
      <w:r w:rsidR="00AA4AA3" w:rsidRPr="00AA4AA3">
        <w:rPr>
          <w:rFonts w:ascii="Times New Roman" w:eastAsia="SimSun" w:hAnsi="Times New Roman" w:hint="eastAsia"/>
          <w:sz w:val="26"/>
          <w:szCs w:val="26"/>
          <w:lang w:eastAsia="zh-CN"/>
        </w:rPr>
        <w:t>线下及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线</w:t>
      </w:r>
      <w:r w:rsidR="00AA4AA3" w:rsidRPr="00AA4AA3">
        <w:rPr>
          <w:rFonts w:ascii="Times New Roman" w:eastAsia="SimSun" w:hAnsi="Times New Roman" w:hint="eastAsia"/>
          <w:sz w:val="26"/>
          <w:szCs w:val="26"/>
          <w:lang w:eastAsia="zh-CN"/>
        </w:rPr>
        <w:t>上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即时</w:t>
      </w:r>
      <w:r w:rsidR="00AA4AA3" w:rsidRPr="00AA4AA3">
        <w:rPr>
          <w:rFonts w:ascii="Times New Roman" w:eastAsia="SimSun" w:hAnsi="Times New Roman" w:hint="eastAsia"/>
          <w:sz w:val="26"/>
          <w:szCs w:val="26"/>
          <w:lang w:eastAsia="zh-CN"/>
        </w:rPr>
        <w:t>上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课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(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课前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2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天提供上课连结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) (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现场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:</w:t>
      </w:r>
      <w:r w:rsidR="00AA4AA3" w:rsidRPr="00AA4AA3">
        <w:rPr>
          <w:rFonts w:ascii="Times New Roman" w:eastAsia="SimSun" w:hAnsi="Times New Roman" w:hint="eastAsia"/>
          <w:sz w:val="26"/>
          <w:szCs w:val="26"/>
          <w:lang w:eastAsia="zh-CN"/>
        </w:rPr>
        <w:t>西安交通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大学</w:t>
      </w:r>
      <w:r w:rsidR="00AA4AA3" w:rsidRPr="00AA4AA3">
        <w:rPr>
          <w:rFonts w:ascii="Times New Roman" w:eastAsia="SimSun" w:hAnsi="Times New Roman" w:hint="eastAsia"/>
          <w:sz w:val="26"/>
          <w:szCs w:val="26"/>
          <w:lang w:eastAsia="zh-CN"/>
        </w:rPr>
        <w:t>内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)</w:t>
      </w:r>
    </w:p>
    <w:p w14:paraId="1381C729" w14:textId="77777777" w:rsidR="00736E7F" w:rsidRPr="00736E7F" w:rsidRDefault="00736E7F" w:rsidP="00736E7F">
      <w:pPr>
        <w:pStyle w:val="a8"/>
        <w:ind w:left="425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14:paraId="6E3BF15E" w14:textId="4AB8181C" w:rsidR="004733B8" w:rsidRPr="000C714B" w:rsidRDefault="008013C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课程宗旨</w:t>
      </w:r>
    </w:p>
    <w:p w14:paraId="72BF56DE" w14:textId="229BAB70" w:rsidR="004733B8" w:rsidRPr="000C714B" w:rsidRDefault="008013CB" w:rsidP="00736E7F">
      <w:pPr>
        <w:ind w:leftChars="193" w:left="425" w:firstLine="2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分析问题是解决问题的先决条件。本课程撷取萃智系统性创新方法中工程问题系统化分析的手法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,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协助识别问题的深度根源与其矛盾所在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,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并提供深入的矛盾解题的手法。协助解决困难与复杂工程问题。</w:t>
      </w:r>
    </w:p>
    <w:p w14:paraId="31747298" w14:textId="77777777" w:rsidR="004733B8" w:rsidRPr="000C714B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1CF5FAAF" w14:textId="08AB7241" w:rsidR="008A226B" w:rsidRPr="000C714B" w:rsidRDefault="008013CB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课程效益：</w:t>
      </w:r>
    </w:p>
    <w:p w14:paraId="239EC3B3" w14:textId="02AF032A" w:rsidR="008A226B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理解萃智背景与七大哲理。提升学员的创新思维与逻辑能力。</w:t>
      </w:r>
    </w:p>
    <w:p w14:paraId="1CC65F61" w14:textId="11DCF80C" w:rsidR="008A226B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提升学员对产业实务（产品、制程与设备）的深度分析与问题解决能力。有能力识别工程矛盾与物理矛盾并解决之。</w:t>
      </w:r>
    </w:p>
    <w:p w14:paraId="0145CC4E" w14:textId="193739DE" w:rsidR="008A226B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培养学员跳出思维窠臼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深度看问题的能力。</w:t>
      </w:r>
    </w:p>
    <w:p w14:paraId="6DBB8B6C" w14:textId="5FB99297" w:rsidR="008A226B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提供的解决问题流程表单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可助力于工作实务解题</w:t>
      </w:r>
    </w:p>
    <w:p w14:paraId="1C3A9FDB" w14:textId="77777777" w:rsidR="008A226B" w:rsidRPr="000C714B" w:rsidRDefault="008A226B" w:rsidP="008A226B">
      <w:pPr>
        <w:pStyle w:val="a8"/>
        <w:ind w:left="480"/>
        <w:rPr>
          <w:rFonts w:ascii="Times New Roman" w:hAnsi="Times New Roman"/>
          <w:sz w:val="26"/>
          <w:szCs w:val="26"/>
          <w:lang w:eastAsia="zh-CN"/>
        </w:rPr>
      </w:pPr>
    </w:p>
    <w:p w14:paraId="5B5CF314" w14:textId="425ADD24" w:rsidR="004733B8" w:rsidRPr="000C714B" w:rsidRDefault="008013C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授课对象</w:t>
      </w: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:</w:t>
      </w:r>
    </w:p>
    <w:p w14:paraId="17E63982" w14:textId="37799490" w:rsidR="004733B8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研发人员、工程人员、制造人员、产品应用人员、生产人员、智财人员、产业顾问。</w:t>
      </w:r>
    </w:p>
    <w:p w14:paraId="7638F1A3" w14:textId="400551F0" w:rsidR="004733B8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欲解决困难工程问题者。</w:t>
      </w:r>
    </w:p>
    <w:p w14:paraId="019AEA03" w14:textId="31BFF40C" w:rsidR="004733B8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欲培养能够跳出思维窠臼看问题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具有创新思维者。</w:t>
      </w:r>
    </w:p>
    <w:p w14:paraId="2F1028DE" w14:textId="6E445F70" w:rsidR="004733B8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感兴趣之大专高职院校教师。</w:t>
      </w:r>
    </w:p>
    <w:p w14:paraId="19FC93D6" w14:textId="77777777" w:rsidR="004733B8" w:rsidRPr="000C714B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4A193992" w14:textId="4F87FB51" w:rsidR="004733B8" w:rsidRPr="000C714B" w:rsidRDefault="008013C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课程大纲：</w:t>
      </w:r>
    </w:p>
    <w:p w14:paraId="35E279EF" w14:textId="3D324326" w:rsidR="00E44FD1" w:rsidRPr="000C714B" w:rsidRDefault="008013CB" w:rsidP="00E44FD1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萃智及系统化创新价值链简介</w:t>
      </w:r>
    </w:p>
    <w:p w14:paraId="07AAA21A" w14:textId="54B139CA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装置功能分析</w:t>
      </w:r>
    </w:p>
    <w:p w14:paraId="381980DC" w14:textId="3C1EB131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因果矛盾链分析</w:t>
      </w:r>
    </w:p>
    <w:p w14:paraId="4571415A" w14:textId="7FCA6840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pacing w:val="30"/>
          <w:sz w:val="26"/>
          <w:szCs w:val="26"/>
          <w:lang w:eastAsia="zh-CN"/>
        </w:rPr>
        <w:t>40+4</w:t>
      </w:r>
      <w:r w:rsidRPr="000C714B">
        <w:rPr>
          <w:rFonts w:ascii="Times New Roman" w:eastAsia="SimSun" w:hAnsi="Times New Roman"/>
          <w:spacing w:val="30"/>
          <w:sz w:val="26"/>
          <w:szCs w:val="26"/>
          <w:lang w:eastAsia="zh-CN"/>
        </w:rPr>
        <w:t>个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发明原理</w:t>
      </w:r>
    </w:p>
    <w:p w14:paraId="24E4F3D6" w14:textId="29EF3133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工程矛盾解题</w:t>
      </w:r>
    </w:p>
    <w:p w14:paraId="7E6B1FEC" w14:textId="0C07EBAF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物</w:t>
      </w:r>
      <w:r w:rsidRPr="000C714B">
        <w:rPr>
          <w:rFonts w:ascii="Times New Roman" w:hAnsi="Times New Roman"/>
          <w:sz w:val="26"/>
          <w:szCs w:val="26"/>
          <w:lang w:eastAsia="zh-CN"/>
        </w:rPr>
        <w:t>理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矛盾解题</w:t>
      </w:r>
    </w:p>
    <w:p w14:paraId="6EB49000" w14:textId="5CCFDAA5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进一步学习资源</w:t>
      </w:r>
    </w:p>
    <w:p w14:paraId="79E39941" w14:textId="095946B2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总结</w:t>
      </w:r>
    </w:p>
    <w:p w14:paraId="0CC9DD2F" w14:textId="77777777" w:rsidR="003A27D5" w:rsidRPr="000C714B" w:rsidRDefault="003A27D5" w:rsidP="003A27D5">
      <w:pPr>
        <w:pStyle w:val="a8"/>
        <w:ind w:left="425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14:paraId="43494ABF" w14:textId="77340A83" w:rsidR="003A27D5" w:rsidRPr="000C714B" w:rsidRDefault="008013CB" w:rsidP="003A27D5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课程福利</w:t>
      </w: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:</w:t>
      </w:r>
    </w:p>
    <w:p w14:paraId="6DC5578D" w14:textId="69466E2E" w:rsidR="003A27D5" w:rsidRPr="000C714B" w:rsidRDefault="008013CB" w:rsidP="003A27D5">
      <w:pPr>
        <w:pStyle w:val="a8"/>
        <w:spacing w:line="276" w:lineRule="auto"/>
        <w:ind w:left="425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参加者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附赠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技术创新相关解题流程表格电子档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及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Matrix+ 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矩阵</w:t>
      </w:r>
    </w:p>
    <w:p w14:paraId="42DC4785" w14:textId="77777777" w:rsidR="004733B8" w:rsidRPr="000C714B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6AB51FFC" w14:textId="0CC694FC" w:rsidR="00EE0A78" w:rsidRPr="000C714B" w:rsidRDefault="008013CB" w:rsidP="008A226B">
      <w:pPr>
        <w:pStyle w:val="a8"/>
        <w:numPr>
          <w:ilvl w:val="0"/>
          <w:numId w:val="5"/>
        </w:numPr>
        <w:snapToGrid w:val="0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课程讲师：</w:t>
      </w: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 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许栋梁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教授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hyperlink r:id="rId8" w:history="1">
        <w:r w:rsidRPr="000C714B">
          <w:rPr>
            <w:rStyle w:val="ae"/>
            <w:rFonts w:ascii="Times New Roman" w:eastAsia="SimSun" w:hAnsi="Times New Roman"/>
            <w:color w:val="auto"/>
            <w:sz w:val="26"/>
            <w:szCs w:val="26"/>
            <w:lang w:eastAsia="zh-CN"/>
          </w:rPr>
          <w:t>简历连结</w:t>
        </w:r>
      </w:hyperlink>
    </w:p>
    <w:p w14:paraId="31538683" w14:textId="4B77D1A5" w:rsidR="006102C5" w:rsidRPr="000C714B" w:rsidRDefault="008013CB" w:rsidP="006102C5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lastRenderedPageBreak/>
        <w:t>现职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: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国际创新方法学会理事长。中华系统性创新学会名誉理事长。国际系统性创新期刊主编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(SCOPUS &amp; Google Scholar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检索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)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。计算机与工业工程期刊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领域编辑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(SCI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检索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)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。台湾清华大学荣誉退休教授。</w:t>
      </w:r>
    </w:p>
    <w:p w14:paraId="6C5C0F6D" w14:textId="402DC23E" w:rsidR="006102C5" w:rsidRPr="000C714B" w:rsidRDefault="008013CB" w:rsidP="006102C5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学历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: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美国加州大学洛杉矶分校工学博士、信息科学硕士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美国西北大学企管硕士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;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纽约州立大学机械硕士</w:t>
      </w:r>
    </w:p>
    <w:p w14:paraId="22C8BF83" w14:textId="44EEAB34" w:rsidR="006102C5" w:rsidRPr="000C714B" w:rsidRDefault="008013CB" w:rsidP="006102C5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教学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: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人工智能导论、萃智系统化创新方法、专利规避再生与强化、萃智系统化商业管理创新、创新产品与服务机会识别、研发与设计管理。</w:t>
      </w:r>
    </w:p>
    <w:p w14:paraId="37EE0DC4" w14:textId="35E5BB8C" w:rsidR="008A226B" w:rsidRPr="009E5DA4" w:rsidRDefault="00F91796" w:rsidP="008A226B">
      <w:pPr>
        <w:pStyle w:val="a8"/>
        <w:ind w:left="851"/>
        <w:rPr>
          <w:rFonts w:ascii="Times New Roma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noProof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 wp14:anchorId="51E551D4" wp14:editId="671E0E09">
            <wp:simplePos x="0" y="0"/>
            <wp:positionH relativeFrom="column">
              <wp:posOffset>5135880</wp:posOffset>
            </wp:positionH>
            <wp:positionV relativeFrom="paragraph">
              <wp:posOffset>156210</wp:posOffset>
            </wp:positionV>
            <wp:extent cx="1022350" cy="1323975"/>
            <wp:effectExtent l="0" t="0" r="6350" b="9525"/>
            <wp:wrapSquare wrapText="bothSides"/>
            <wp:docPr id="184785859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58598" name="圖片 18478585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CB8C8" w14:textId="547916BF" w:rsidR="00EE0A78" w:rsidRPr="000C714B" w:rsidRDefault="00736E7F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报名</w:t>
      </w:r>
      <w:r w:rsidR="008013CB"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咨询</w:t>
      </w:r>
    </w:p>
    <w:p w14:paraId="07BEDCA9" w14:textId="02A2AD79" w:rsidR="00B311D1" w:rsidRPr="00B311D1" w:rsidRDefault="008013CB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sz w:val="26"/>
          <w:szCs w:val="26"/>
          <w:lang w:eastAsia="zh-CN"/>
        </w:rPr>
        <w:t>报名方式：</w:t>
      </w:r>
      <w:hyperlink r:id="rId10" w:history="1">
        <w:r w:rsidR="006D78B9" w:rsidRPr="00736E7F">
          <w:rPr>
            <w:b/>
            <w:bCs/>
            <w:sz w:val="26"/>
            <w:szCs w:val="26"/>
            <w:highlight w:val="yellow"/>
            <w:lang w:eastAsia="zh-CN"/>
          </w:rPr>
          <w:t>线上报名连结</w:t>
        </w:r>
      </w:hyperlink>
      <w:r w:rsidRPr="00736E7F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 </w:t>
      </w:r>
      <w:hyperlink r:id="rId11" w:history="1">
        <w:r w:rsidR="00B311D1" w:rsidRPr="00233CAA">
          <w:rPr>
            <w:rStyle w:val="ae"/>
            <w:rFonts w:ascii="Times New Roman" w:eastAsia="SimSun" w:hAnsi="Times New Roman"/>
            <w:b/>
            <w:bCs/>
            <w:sz w:val="26"/>
            <w:szCs w:val="26"/>
            <w:lang w:eastAsia="zh-CN"/>
          </w:rPr>
          <w:t>https://www.systematic-innovation.org/index.php/zh/course2/pub2/crcs-222</w:t>
        </w:r>
      </w:hyperlink>
    </w:p>
    <w:p w14:paraId="1091449C" w14:textId="238D889E" w:rsidR="00692423" w:rsidRPr="00736E7F" w:rsidRDefault="008013CB" w:rsidP="00B311D1">
      <w:pPr>
        <w:pStyle w:val="a8"/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sz w:val="26"/>
          <w:szCs w:val="26"/>
          <w:lang w:eastAsia="zh-CN"/>
        </w:rPr>
        <w:t>填写报名表。或请填妥报名表后，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Email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至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hyperlink r:id="rId12" w:history="1">
        <w:r w:rsidRPr="00736E7F">
          <w:rPr>
            <w:sz w:val="26"/>
            <w:szCs w:val="26"/>
            <w:lang w:eastAsia="zh-CN"/>
          </w:rPr>
          <w:t>service@i-sim.org</w:t>
        </w:r>
      </w:hyperlink>
    </w:p>
    <w:p w14:paraId="400D595B" w14:textId="4811AE28" w:rsidR="007E5599" w:rsidRPr="00736E7F" w:rsidRDefault="007E5599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联络单位：国际创新方法学会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雅智（厦门）咨询有限公司，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  Email: </w:t>
      </w:r>
      <w:hyperlink r:id="rId13" w:history="1">
        <w:r w:rsidRPr="00736E7F">
          <w:rPr>
            <w:rFonts w:ascii="Times New Roman" w:eastAsia="SimSun" w:hAnsi="Times New Roman"/>
            <w:sz w:val="26"/>
            <w:szCs w:val="26"/>
            <w:lang w:eastAsia="zh-CN"/>
          </w:rPr>
          <w:t>service@i-sim.org</w:t>
        </w:r>
      </w:hyperlink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，请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+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学会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微信好友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以便联络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 xml:space="preserve"> </w:t>
      </w:r>
    </w:p>
    <w:p w14:paraId="3DC2343E" w14:textId="77777777" w:rsidR="00494E5E" w:rsidRPr="00736E7F" w:rsidRDefault="00494E5E" w:rsidP="00736E7F">
      <w:pPr>
        <w:widowControl w:val="0"/>
        <w:snapToGrid w:val="0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4E0679CA" w14:textId="336D515A" w:rsidR="00EE0A78" w:rsidRPr="000C714B" w:rsidRDefault="008013CB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报名表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:</w:t>
      </w:r>
    </w:p>
    <w:tbl>
      <w:tblPr>
        <w:tblW w:w="1031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0"/>
        <w:gridCol w:w="537"/>
        <w:gridCol w:w="1488"/>
        <w:gridCol w:w="1080"/>
        <w:gridCol w:w="312"/>
        <w:gridCol w:w="1979"/>
        <w:gridCol w:w="1321"/>
        <w:gridCol w:w="2404"/>
      </w:tblGrid>
      <w:tr w:rsidR="00EE0A78" w:rsidRPr="000C714B" w14:paraId="30C98BA2" w14:textId="77777777" w:rsidTr="00F91796">
        <w:trPr>
          <w:cantSplit/>
          <w:trHeight w:val="516"/>
        </w:trPr>
        <w:tc>
          <w:tcPr>
            <w:tcW w:w="10311" w:type="dxa"/>
            <w:gridSpan w:val="8"/>
            <w:vAlign w:val="center"/>
          </w:tcPr>
          <w:p w14:paraId="697B0DB3" w14:textId="5E4C70A4" w:rsidR="00EE0A78" w:rsidRPr="000C714B" w:rsidRDefault="008013CB" w:rsidP="008A22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0C714B">
              <w:rPr>
                <w:rFonts w:ascii="Times New Roman" w:eastAsia="SimSun" w:hAnsi="Times New Roman"/>
                <w:b/>
                <w:bCs/>
                <w:color w:val="FF0000"/>
                <w:sz w:val="32"/>
                <w:szCs w:val="32"/>
                <w:lang w:eastAsia="zh-CN"/>
              </w:rPr>
              <w:t>萃智工程问题分析与矛盾解题</w:t>
            </w:r>
          </w:p>
        </w:tc>
      </w:tr>
      <w:tr w:rsidR="00EE0A78" w:rsidRPr="000C714B" w14:paraId="3307E5C1" w14:textId="77777777" w:rsidTr="00F91796">
        <w:trPr>
          <w:cantSplit/>
          <w:trHeight w:val="494"/>
        </w:trPr>
        <w:tc>
          <w:tcPr>
            <w:tcW w:w="1190" w:type="dxa"/>
            <w:vAlign w:val="center"/>
            <w:hideMark/>
          </w:tcPr>
          <w:p w14:paraId="3EFE8624" w14:textId="3FEE4432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姓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名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25" w:type="dxa"/>
            <w:gridSpan w:val="2"/>
            <w:vAlign w:val="center"/>
          </w:tcPr>
          <w:p w14:paraId="456CE713" w14:textId="77777777" w:rsidR="00EE0A78" w:rsidRPr="000C714B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  <w:hideMark/>
          </w:tcPr>
          <w:p w14:paraId="7DE98F20" w14:textId="09F9487C" w:rsidR="00EE0A78" w:rsidRPr="000C714B" w:rsidRDefault="008013CB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英文姓名</w:t>
            </w:r>
            <w:r w:rsidR="00EE0A78" w:rsidRPr="000C714B">
              <w:rPr>
                <w:rFonts w:ascii="Times New Roman" w:hAnsi="Times New Roman"/>
                <w:sz w:val="24"/>
                <w:szCs w:val="24"/>
              </w:rPr>
              <w:br/>
            </w:r>
            <w:r w:rsidRPr="000C714B">
              <w:rPr>
                <w:rFonts w:ascii="Times New Roman" w:eastAsia="SimSun" w:hAnsi="Times New Roman"/>
                <w:lang w:eastAsia="zh-CN"/>
              </w:rPr>
              <w:t>(</w:t>
            </w:r>
            <w:r w:rsidRPr="000C714B">
              <w:rPr>
                <w:rFonts w:ascii="Times New Roman" w:eastAsia="SimSun" w:hAnsi="Times New Roman"/>
                <w:lang w:eastAsia="zh-CN"/>
              </w:rPr>
              <w:t>考照者需要</w:t>
            </w:r>
            <w:r w:rsidRPr="000C714B">
              <w:rPr>
                <w:rFonts w:ascii="Times New Roman" w:eastAsia="SimSun" w:hAnsi="Times New Roman"/>
                <w:lang w:eastAsia="zh-CN"/>
              </w:rPr>
              <w:t>)</w:t>
            </w:r>
          </w:p>
        </w:tc>
        <w:tc>
          <w:tcPr>
            <w:tcW w:w="1978" w:type="dxa"/>
            <w:vAlign w:val="center"/>
          </w:tcPr>
          <w:p w14:paraId="0424CCEB" w14:textId="77777777" w:rsidR="00EE0A78" w:rsidRPr="000C714B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  <w:hideMark/>
          </w:tcPr>
          <w:p w14:paraId="12D60474" w14:textId="230FE62B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电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话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404" w:type="dxa"/>
            <w:vAlign w:val="center"/>
          </w:tcPr>
          <w:p w14:paraId="377588A5" w14:textId="77777777" w:rsidR="00EE0A78" w:rsidRPr="000C714B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C714B" w14:paraId="384A00E2" w14:textId="77777777" w:rsidTr="00F91796">
        <w:trPr>
          <w:cantSplit/>
          <w:trHeight w:val="494"/>
        </w:trPr>
        <w:tc>
          <w:tcPr>
            <w:tcW w:w="1190" w:type="dxa"/>
            <w:vAlign w:val="center"/>
            <w:hideMark/>
          </w:tcPr>
          <w:p w14:paraId="5105DF59" w14:textId="5C35031B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公司单位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25" w:type="dxa"/>
            <w:gridSpan w:val="2"/>
            <w:vAlign w:val="center"/>
          </w:tcPr>
          <w:p w14:paraId="6956490C" w14:textId="77777777" w:rsidR="00EE0A78" w:rsidRPr="000C714B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  <w:hideMark/>
          </w:tcPr>
          <w:p w14:paraId="2E3D4AE5" w14:textId="6A6CDBAC" w:rsidR="00EE0A78" w:rsidRPr="000C714B" w:rsidRDefault="008013C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部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门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978" w:type="dxa"/>
            <w:vAlign w:val="center"/>
          </w:tcPr>
          <w:p w14:paraId="006EFE80" w14:textId="77777777" w:rsidR="00EE0A78" w:rsidRPr="000C714B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  <w:hideMark/>
          </w:tcPr>
          <w:p w14:paraId="3D2616AB" w14:textId="71056126" w:rsidR="00EE0A78" w:rsidRPr="000C714B" w:rsidRDefault="008013C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职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称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404" w:type="dxa"/>
            <w:vAlign w:val="center"/>
          </w:tcPr>
          <w:p w14:paraId="7940715D" w14:textId="77777777" w:rsidR="00EE0A78" w:rsidRPr="000C714B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C714B" w14:paraId="3C0165BB" w14:textId="77777777" w:rsidTr="00F91796">
        <w:trPr>
          <w:cantSplit/>
          <w:trHeight w:val="494"/>
        </w:trPr>
        <w:tc>
          <w:tcPr>
            <w:tcW w:w="1190" w:type="dxa"/>
            <w:vAlign w:val="center"/>
            <w:hideMark/>
          </w:tcPr>
          <w:p w14:paraId="0A10C0F0" w14:textId="02C00C89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E-MAIL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396" w:type="dxa"/>
            <w:gridSpan w:val="5"/>
            <w:vAlign w:val="center"/>
          </w:tcPr>
          <w:p w14:paraId="3FC65AB4" w14:textId="77777777" w:rsidR="00EE0A78" w:rsidRPr="000C714B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379288FA" w14:textId="0C8EAF78" w:rsidR="00EE0A78" w:rsidRPr="000C714B" w:rsidRDefault="008013C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移动电话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404" w:type="dxa"/>
            <w:vAlign w:val="center"/>
          </w:tcPr>
          <w:p w14:paraId="0B9DB3A5" w14:textId="77777777" w:rsidR="00EE0A78" w:rsidRPr="000C714B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C714B" w14:paraId="59A21666" w14:textId="77777777" w:rsidTr="00F91796">
        <w:trPr>
          <w:cantSplit/>
          <w:trHeight w:val="494"/>
        </w:trPr>
        <w:tc>
          <w:tcPr>
            <w:tcW w:w="1190" w:type="dxa"/>
            <w:vAlign w:val="center"/>
            <w:hideMark/>
          </w:tcPr>
          <w:p w14:paraId="1CA897E5" w14:textId="3E903A0B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地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址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396" w:type="dxa"/>
            <w:gridSpan w:val="5"/>
            <w:vAlign w:val="center"/>
          </w:tcPr>
          <w:p w14:paraId="0AD7E152" w14:textId="77777777" w:rsidR="00EE0A78" w:rsidRPr="000C714B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16EBB1F3" w14:textId="77FB5DA9" w:rsidR="00EE0A78" w:rsidRPr="000C714B" w:rsidRDefault="008013C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微信账号</w:t>
            </w:r>
          </w:p>
        </w:tc>
        <w:tc>
          <w:tcPr>
            <w:tcW w:w="2404" w:type="dxa"/>
            <w:vAlign w:val="center"/>
          </w:tcPr>
          <w:p w14:paraId="6B1682BA" w14:textId="77777777" w:rsidR="00EE0A78" w:rsidRPr="000C714B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0DB" w:rsidRPr="000C714B" w14:paraId="08CF2721" w14:textId="77777777" w:rsidTr="00F91796">
        <w:trPr>
          <w:cantSplit/>
          <w:trHeight w:val="494"/>
        </w:trPr>
        <w:tc>
          <w:tcPr>
            <w:tcW w:w="1190" w:type="dxa"/>
            <w:vAlign w:val="center"/>
            <w:hideMark/>
          </w:tcPr>
          <w:p w14:paraId="3A423892" w14:textId="43FD2C3B" w:rsidR="006150DB" w:rsidRPr="000C714B" w:rsidRDefault="006150DB" w:rsidP="006150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121" w:type="dxa"/>
            <w:gridSpan w:val="7"/>
            <w:vAlign w:val="center"/>
            <w:hideMark/>
          </w:tcPr>
          <w:p w14:paraId="19811A00" w14:textId="49C44520" w:rsidR="006150DB" w:rsidRPr="000C714B" w:rsidRDefault="006150DB" w:rsidP="006150D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博士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硕士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大学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专科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科系：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____________</w:t>
            </w:r>
          </w:p>
        </w:tc>
      </w:tr>
      <w:tr w:rsidR="006150DB" w:rsidRPr="000C714B" w14:paraId="3B9D2B72" w14:textId="77777777" w:rsidTr="00F91796">
        <w:trPr>
          <w:cantSplit/>
          <w:trHeight w:val="416"/>
        </w:trPr>
        <w:tc>
          <w:tcPr>
            <w:tcW w:w="1190" w:type="dxa"/>
            <w:vAlign w:val="center"/>
            <w:hideMark/>
          </w:tcPr>
          <w:p w14:paraId="0E1CC826" w14:textId="5F0A82A1" w:rsidR="006150DB" w:rsidRPr="000C714B" w:rsidRDefault="006150DB" w:rsidP="006150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团体报名</w:t>
            </w:r>
          </w:p>
        </w:tc>
        <w:tc>
          <w:tcPr>
            <w:tcW w:w="9121" w:type="dxa"/>
            <w:gridSpan w:val="7"/>
            <w:tcBorders>
              <w:bottom w:val="single" w:sz="8" w:space="0" w:color="auto"/>
            </w:tcBorders>
            <w:vAlign w:val="center"/>
            <w:hideMark/>
          </w:tcPr>
          <w:p w14:paraId="01372543" w14:textId="56DDC9A8" w:rsidR="006150DB" w:rsidRPr="000C714B" w:rsidRDefault="006150DB" w:rsidP="006150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联络人姓名：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电话：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E-mail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：</w:t>
            </w:r>
          </w:p>
        </w:tc>
      </w:tr>
      <w:tr w:rsidR="006150DB" w:rsidRPr="000C714B" w14:paraId="21ED0BFF" w14:textId="77777777" w:rsidTr="00F91796">
        <w:trPr>
          <w:cantSplit/>
          <w:trHeight w:val="494"/>
        </w:trPr>
        <w:tc>
          <w:tcPr>
            <w:tcW w:w="1190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072D8762" w:rsidR="006150DB" w:rsidRPr="000C714B" w:rsidRDefault="006150DB" w:rsidP="006150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讯息来源</w:t>
            </w:r>
            <w:r w:rsidRPr="00CF3C3C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912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DD3DEC9" w:rsidR="006150DB" w:rsidRPr="000C714B" w:rsidRDefault="006150DB" w:rsidP="006150D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学会网站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Email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学会电子报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微信组群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朋友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:_________</w:t>
            </w:r>
          </w:p>
        </w:tc>
      </w:tr>
      <w:tr w:rsidR="003A27D5" w:rsidRPr="000C714B" w14:paraId="62229359" w14:textId="77777777" w:rsidTr="00F91796">
        <w:trPr>
          <w:cantSplit/>
          <w:trHeight w:val="443"/>
        </w:trPr>
        <w:tc>
          <w:tcPr>
            <w:tcW w:w="1727" w:type="dxa"/>
            <w:gridSpan w:val="2"/>
            <w:vMerge w:val="restart"/>
            <w:vAlign w:val="center"/>
          </w:tcPr>
          <w:p w14:paraId="1DF1F4BB" w14:textId="7A591FDB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2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天课程费用</w:t>
            </w:r>
          </w:p>
        </w:tc>
        <w:tc>
          <w:tcPr>
            <w:tcW w:w="2568" w:type="dxa"/>
            <w:gridSpan w:val="2"/>
            <w:vAlign w:val="center"/>
          </w:tcPr>
          <w:p w14:paraId="66465B29" w14:textId="2FFCF39D" w:rsidR="003A27D5" w:rsidRPr="000C714B" w:rsidRDefault="008013CB" w:rsidP="003A27D5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现场上课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报名费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  <w:vAlign w:val="center"/>
          </w:tcPr>
          <w:p w14:paraId="68210098" w14:textId="16F7B5F0" w:rsidR="003A27D5" w:rsidRPr="000C714B" w:rsidRDefault="008013CB" w:rsidP="003A27D5">
            <w:pPr>
              <w:widowControl w:val="0"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线上同步上课</w:t>
            </w:r>
          </w:p>
        </w:tc>
        <w:tc>
          <w:tcPr>
            <w:tcW w:w="3725" w:type="dxa"/>
            <w:gridSpan w:val="2"/>
            <w:tcBorders>
              <w:left w:val="single" w:sz="4" w:space="0" w:color="auto"/>
            </w:tcBorders>
            <w:vAlign w:val="center"/>
          </w:tcPr>
          <w:p w14:paraId="51CE40CB" w14:textId="2C4A669C" w:rsidR="008013CB" w:rsidRPr="000C714B" w:rsidRDefault="008013CB" w:rsidP="008013C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线上同步上课</w:t>
            </w:r>
            <w:r w:rsidRPr="000C714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</w:p>
          <w:p w14:paraId="5520B091" w14:textId="376BE714" w:rsidR="003A27D5" w:rsidRPr="000C714B" w:rsidRDefault="008013CB" w:rsidP="008013C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 xml:space="preserve">I-SIM / SSI 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会员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 /2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人同行</w:t>
            </w:r>
          </w:p>
        </w:tc>
      </w:tr>
      <w:tr w:rsidR="003A27D5" w:rsidRPr="000C714B" w14:paraId="257152AF" w14:textId="77777777" w:rsidTr="00F91796">
        <w:trPr>
          <w:cantSplit/>
          <w:trHeight w:val="399"/>
        </w:trPr>
        <w:tc>
          <w:tcPr>
            <w:tcW w:w="1727" w:type="dxa"/>
            <w:gridSpan w:val="2"/>
            <w:vMerge/>
            <w:vAlign w:val="center"/>
          </w:tcPr>
          <w:p w14:paraId="637BB404" w14:textId="77777777" w:rsidR="003A27D5" w:rsidRPr="000C714B" w:rsidRDefault="003A27D5" w:rsidP="003A27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1BB5F2DE" w14:textId="6BF8B462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 RMB 1,800/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  <w:vAlign w:val="center"/>
          </w:tcPr>
          <w:p w14:paraId="2E32FA54" w14:textId="2BE77F81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 RMB 1,200/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725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1ED457AE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□RMB 1,100/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</w:tr>
      <w:tr w:rsidR="003A27D5" w:rsidRPr="000C714B" w14:paraId="289E638C" w14:textId="77777777" w:rsidTr="00F91796">
        <w:trPr>
          <w:cantSplit/>
          <w:trHeight w:val="497"/>
        </w:trPr>
        <w:tc>
          <w:tcPr>
            <w:tcW w:w="1727" w:type="dxa"/>
            <w:gridSpan w:val="2"/>
            <w:vAlign w:val="center"/>
          </w:tcPr>
          <w:p w14:paraId="4C538F43" w14:textId="1EE46876" w:rsidR="003A27D5" w:rsidRPr="000C714B" w:rsidRDefault="008013CB" w:rsidP="003A27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发票抬头：</w:t>
            </w:r>
          </w:p>
        </w:tc>
        <w:tc>
          <w:tcPr>
            <w:tcW w:w="8584" w:type="dxa"/>
            <w:gridSpan w:val="6"/>
            <w:vAlign w:val="center"/>
          </w:tcPr>
          <w:p w14:paraId="3CABDF32" w14:textId="77777777" w:rsidR="003A27D5" w:rsidRPr="000C714B" w:rsidRDefault="003A27D5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D5" w:rsidRPr="000C714B" w14:paraId="5E2C81BC" w14:textId="77777777" w:rsidTr="00F91796">
        <w:trPr>
          <w:cantSplit/>
          <w:trHeight w:val="375"/>
        </w:trPr>
        <w:tc>
          <w:tcPr>
            <w:tcW w:w="1727" w:type="dxa"/>
            <w:gridSpan w:val="2"/>
            <w:vAlign w:val="center"/>
          </w:tcPr>
          <w:p w14:paraId="5F5DB84A" w14:textId="73850FDA" w:rsidR="003A27D5" w:rsidRPr="000C714B" w:rsidRDefault="008013CB" w:rsidP="003A27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584" w:type="dxa"/>
            <w:gridSpan w:val="6"/>
            <w:vAlign w:val="center"/>
          </w:tcPr>
          <w:p w14:paraId="2973E532" w14:textId="77777777" w:rsidR="003A27D5" w:rsidRPr="000C714B" w:rsidRDefault="003A27D5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D5" w:rsidRPr="000C714B" w14:paraId="1C02BC44" w14:textId="77777777" w:rsidTr="00F91796">
        <w:trPr>
          <w:cantSplit/>
          <w:trHeight w:val="664"/>
        </w:trPr>
        <w:tc>
          <w:tcPr>
            <w:tcW w:w="10311" w:type="dxa"/>
            <w:gridSpan w:val="8"/>
            <w:vAlign w:val="center"/>
          </w:tcPr>
          <w:p w14:paraId="6B28896D" w14:textId="600EBE7E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以上报名费不含转账汇款手续费用</w:t>
            </w:r>
            <w:r w:rsidR="003A27D5" w:rsidRPr="000C714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6C79E994" w14:textId="55DF8B47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Cambria Math" w:eastAsia="SimSun" w:hAnsi="Cambria Math" w:cs="Cambria Math"/>
                <w:sz w:val="24"/>
                <w:szCs w:val="24"/>
                <w:lang w:eastAsia="zh-CN"/>
              </w:rPr>
              <w:t>◎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完成汇款请将缴费证明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(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转账后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码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) mail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至</w:t>
            </w:r>
            <w:hyperlink r:id="rId14" w:history="1">
              <w:r w:rsidRPr="000C714B">
                <w:rPr>
                  <w:rStyle w:val="ae"/>
                  <w:rFonts w:ascii="Times New Roman" w:eastAsia="SimSun" w:hAnsi="Times New Roman"/>
                  <w:sz w:val="24"/>
                  <w:szCs w:val="24"/>
                  <w:lang w:eastAsia="zh-CN"/>
                </w:rPr>
                <w:t>service@i-sim.org</w:t>
              </w:r>
            </w:hyperlink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以便核对。</w:t>
            </w:r>
          </w:p>
        </w:tc>
      </w:tr>
      <w:tr w:rsidR="003A27D5" w:rsidRPr="000C714B" w14:paraId="40CBB3AA" w14:textId="77777777" w:rsidTr="00F91796">
        <w:trPr>
          <w:cantSplit/>
          <w:trHeight w:val="1122"/>
        </w:trPr>
        <w:tc>
          <w:tcPr>
            <w:tcW w:w="1727" w:type="dxa"/>
            <w:gridSpan w:val="2"/>
            <w:vAlign w:val="center"/>
          </w:tcPr>
          <w:p w14:paraId="2FFD4CF4" w14:textId="1989EE19" w:rsidR="003A27D5" w:rsidRPr="000C714B" w:rsidRDefault="008013CB" w:rsidP="003A27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付款方式</w:t>
            </w:r>
          </w:p>
        </w:tc>
        <w:tc>
          <w:tcPr>
            <w:tcW w:w="8584" w:type="dxa"/>
            <w:gridSpan w:val="6"/>
            <w:vAlign w:val="center"/>
          </w:tcPr>
          <w:p w14:paraId="237DF4B9" w14:textId="05AF77E9" w:rsidR="003A27D5" w:rsidRPr="000C714B" w:rsidRDefault="008013CB" w:rsidP="003A27D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大陆转帐银行：厦门银行股份有限公司政务中心支行</w:t>
            </w:r>
          </w:p>
          <w:p w14:paraId="32222D02" w14:textId="20BCC499" w:rsidR="003A27D5" w:rsidRPr="000C714B" w:rsidRDefault="008013CB" w:rsidP="003A27D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银行行号：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313393087427</w:t>
            </w:r>
          </w:p>
          <w:p w14:paraId="64256A5C" w14:textId="4A6CF2DE" w:rsidR="003A27D5" w:rsidRPr="000C714B" w:rsidRDefault="008013CB" w:rsidP="003A27D5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收款人姓名：雅智（厦门）咨询有限公司</w:t>
            </w:r>
          </w:p>
          <w:p w14:paraId="0A6E33F3" w14:textId="531DB008" w:rsidR="003A27D5" w:rsidRPr="000C714B" w:rsidRDefault="008013CB" w:rsidP="003A27D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账号：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80121316000359</w:t>
            </w:r>
          </w:p>
        </w:tc>
      </w:tr>
    </w:tbl>
    <w:p w14:paraId="703CE1F3" w14:textId="671E5D28" w:rsidR="00EE0A78" w:rsidRPr="000C714B" w:rsidRDefault="008013CB" w:rsidP="009903C1">
      <w:pPr>
        <w:widowControl w:val="0"/>
        <w:overflowPunct w:val="0"/>
        <w:autoSpaceDE w:val="0"/>
        <w:autoSpaceDN w:val="0"/>
        <w:snapToGrid w:val="0"/>
        <w:rPr>
          <w:rFonts w:ascii="Times New Roman" w:hAnsi="Times New Roman"/>
          <w:sz w:val="24"/>
          <w:szCs w:val="24"/>
          <w:lang w:eastAsia="zh-CN"/>
        </w:rPr>
      </w:pPr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*: 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>可加入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hyperlink r:id="rId15" w:history="1">
        <w:r w:rsidRPr="000C714B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国际创新方法学会</w:t>
        </w:r>
        <w:r w:rsidRPr="000C714B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 xml:space="preserve"> </w:t>
        </w:r>
        <w:r w:rsidRPr="000C714B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会员</w:t>
        </w:r>
      </w:hyperlink>
      <w:r w:rsidRPr="000C714B">
        <w:rPr>
          <w:rFonts w:ascii="Times New Roman" w:eastAsia="SimSun" w:hAnsi="Times New Roman"/>
          <w:sz w:val="24"/>
          <w:szCs w:val="24"/>
          <w:lang w:eastAsia="zh-CN"/>
        </w:rPr>
        <w:t>立享优惠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>并可获得众多创新资源。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E-mail </w:t>
      </w:r>
      <w:hyperlink r:id="rId16" w:history="1">
        <w:r w:rsidRPr="000C714B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service@i-sim.org</w:t>
        </w:r>
      </w:hyperlink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>索取申请表。</w:t>
      </w:r>
    </w:p>
    <w:sectPr w:rsidR="00EE0A78" w:rsidRPr="000C714B" w:rsidSect="00166E4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849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DBBC" w14:textId="77777777" w:rsidR="00070468" w:rsidRDefault="00070468" w:rsidP="00EE0A78">
      <w:r>
        <w:separator/>
      </w:r>
    </w:p>
  </w:endnote>
  <w:endnote w:type="continuationSeparator" w:id="0">
    <w:p w14:paraId="169636AD" w14:textId="77777777" w:rsidR="00070468" w:rsidRDefault="00070468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EE18" w14:textId="77777777" w:rsidR="00070468" w:rsidRDefault="00070468" w:rsidP="00EE0A78">
      <w:r>
        <w:separator/>
      </w:r>
    </w:p>
  </w:footnote>
  <w:footnote w:type="continuationSeparator" w:id="0">
    <w:p w14:paraId="0F049C43" w14:textId="77777777" w:rsidR="00070468" w:rsidRDefault="00070468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6E596999" w:rsidR="00EE0A78" w:rsidRPr="00EE0A78" w:rsidRDefault="006E38DB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F587307">
          <wp:simplePos x="0" y="0"/>
          <wp:positionH relativeFrom="column">
            <wp:posOffset>4212903</wp:posOffset>
          </wp:positionH>
          <wp:positionV relativeFrom="paragraph">
            <wp:posOffset>-224790</wp:posOffset>
          </wp:positionV>
          <wp:extent cx="1878177" cy="543600"/>
          <wp:effectExtent l="0" t="0" r="8255" b="8890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8170" name="圖片 706318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177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785DBD21">
          <wp:simplePos x="0" y="0"/>
          <wp:positionH relativeFrom="column">
            <wp:posOffset>162266</wp:posOffset>
          </wp:positionH>
          <wp:positionV relativeFrom="paragraph">
            <wp:posOffset>-281078</wp:posOffset>
          </wp:positionV>
          <wp:extent cx="3023313" cy="544167"/>
          <wp:effectExtent l="0" t="0" r="5715" b="889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32450" name="圖片 10517324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69" cy="54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7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0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187477824">
    <w:abstractNumId w:val="1"/>
  </w:num>
  <w:num w:numId="2" w16cid:durableId="241764790">
    <w:abstractNumId w:val="9"/>
  </w:num>
  <w:num w:numId="3" w16cid:durableId="444035630">
    <w:abstractNumId w:val="2"/>
  </w:num>
  <w:num w:numId="4" w16cid:durableId="723018228">
    <w:abstractNumId w:val="6"/>
  </w:num>
  <w:num w:numId="5" w16cid:durableId="1855220101">
    <w:abstractNumId w:val="0"/>
  </w:num>
  <w:num w:numId="6" w16cid:durableId="403258343">
    <w:abstractNumId w:val="5"/>
  </w:num>
  <w:num w:numId="7" w16cid:durableId="893657060">
    <w:abstractNumId w:val="3"/>
  </w:num>
  <w:num w:numId="8" w16cid:durableId="1138571506">
    <w:abstractNumId w:val="4"/>
  </w:num>
  <w:num w:numId="9" w16cid:durableId="137917534">
    <w:abstractNumId w:val="10"/>
  </w:num>
  <w:num w:numId="10" w16cid:durableId="1909654329">
    <w:abstractNumId w:val="8"/>
  </w:num>
  <w:num w:numId="11" w16cid:durableId="1750542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3103"/>
    <w:rsid w:val="000435BF"/>
    <w:rsid w:val="000453FC"/>
    <w:rsid w:val="00070468"/>
    <w:rsid w:val="000A1A45"/>
    <w:rsid w:val="000C714B"/>
    <w:rsid w:val="00166E4A"/>
    <w:rsid w:val="001827C4"/>
    <w:rsid w:val="001B1B58"/>
    <w:rsid w:val="001D658B"/>
    <w:rsid w:val="00277117"/>
    <w:rsid w:val="002E268F"/>
    <w:rsid w:val="003166DD"/>
    <w:rsid w:val="003A27D5"/>
    <w:rsid w:val="003B1591"/>
    <w:rsid w:val="003E5386"/>
    <w:rsid w:val="00427C1D"/>
    <w:rsid w:val="00440255"/>
    <w:rsid w:val="004733B8"/>
    <w:rsid w:val="00494E5E"/>
    <w:rsid w:val="00531B38"/>
    <w:rsid w:val="005374CB"/>
    <w:rsid w:val="00554CCB"/>
    <w:rsid w:val="00554E46"/>
    <w:rsid w:val="0058078A"/>
    <w:rsid w:val="005A2944"/>
    <w:rsid w:val="006009C6"/>
    <w:rsid w:val="0060660A"/>
    <w:rsid w:val="006102C5"/>
    <w:rsid w:val="006150DB"/>
    <w:rsid w:val="00631897"/>
    <w:rsid w:val="00634C7A"/>
    <w:rsid w:val="0063578F"/>
    <w:rsid w:val="00655E57"/>
    <w:rsid w:val="00682887"/>
    <w:rsid w:val="00692423"/>
    <w:rsid w:val="006C584E"/>
    <w:rsid w:val="006C5C67"/>
    <w:rsid w:val="006D78B9"/>
    <w:rsid w:val="006E38DB"/>
    <w:rsid w:val="00736E7F"/>
    <w:rsid w:val="0074667F"/>
    <w:rsid w:val="00780D93"/>
    <w:rsid w:val="007E2472"/>
    <w:rsid w:val="007E3B02"/>
    <w:rsid w:val="007E5599"/>
    <w:rsid w:val="008013CB"/>
    <w:rsid w:val="0081521E"/>
    <w:rsid w:val="0084263B"/>
    <w:rsid w:val="008A226B"/>
    <w:rsid w:val="008B548F"/>
    <w:rsid w:val="00973830"/>
    <w:rsid w:val="0098033C"/>
    <w:rsid w:val="009903C1"/>
    <w:rsid w:val="0099148E"/>
    <w:rsid w:val="00992132"/>
    <w:rsid w:val="009A2F01"/>
    <w:rsid w:val="009C155E"/>
    <w:rsid w:val="009E5DA4"/>
    <w:rsid w:val="00A03E66"/>
    <w:rsid w:val="00A271B2"/>
    <w:rsid w:val="00A5045B"/>
    <w:rsid w:val="00A636A4"/>
    <w:rsid w:val="00AA3336"/>
    <w:rsid w:val="00AA4AA3"/>
    <w:rsid w:val="00AC4800"/>
    <w:rsid w:val="00B311D1"/>
    <w:rsid w:val="00B6527B"/>
    <w:rsid w:val="00B81DC4"/>
    <w:rsid w:val="00BD03B1"/>
    <w:rsid w:val="00C300F7"/>
    <w:rsid w:val="00C3474D"/>
    <w:rsid w:val="00C75547"/>
    <w:rsid w:val="00C81B29"/>
    <w:rsid w:val="00CF3C3C"/>
    <w:rsid w:val="00D038A8"/>
    <w:rsid w:val="00D203C3"/>
    <w:rsid w:val="00DE6CF5"/>
    <w:rsid w:val="00E25D2B"/>
    <w:rsid w:val="00E44FD1"/>
    <w:rsid w:val="00E53A17"/>
    <w:rsid w:val="00E6103E"/>
    <w:rsid w:val="00E8376F"/>
    <w:rsid w:val="00E84640"/>
    <w:rsid w:val="00EE0A78"/>
    <w:rsid w:val="00EE147B"/>
    <w:rsid w:val="00F14246"/>
    <w:rsid w:val="00F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2" TargetMode="External"/><Relationship Id="rId13" Type="http://schemas.openxmlformats.org/officeDocument/2006/relationships/hyperlink" Target="mailto:service@i-sim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ervice@i-sim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rvice@i-sim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ystematic-innovation.org/index.php/zh/course2/pub2/crcs-2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sm.systematic-innovation.org/sharing/5wpSsyc0C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&#32447;&#19978;&#25253;&#21517;&#36830;&#32467;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service@i-sim.or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1133</Words>
  <Characters>962</Characters>
  <Application>Microsoft Office Word</Application>
  <DocSecurity>0</DocSecurity>
  <Lines>8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6</cp:revision>
  <dcterms:created xsi:type="dcterms:W3CDTF">2025-03-13T10:12:00Z</dcterms:created>
  <dcterms:modified xsi:type="dcterms:W3CDTF">2025-07-10T01:07:00Z</dcterms:modified>
</cp:coreProperties>
</file>