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CB7B" w14:textId="77777777" w:rsidR="00624863" w:rsidRPr="0056029A" w:rsidRDefault="00624863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56029A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生管、物管實務技巧方法</w:t>
      </w:r>
    </w:p>
    <w:p w14:paraId="1BC77435" w14:textId="2EB4D439" w:rsidR="00433221" w:rsidRPr="00C51F0E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C51F0E">
        <w:rPr>
          <w:rFonts w:ascii="微軟正黑體" w:eastAsia="微軟正黑體" w:hAnsi="微軟正黑體" w:hint="eastAsia"/>
          <w:b/>
          <w:color w:val="0C02CE"/>
        </w:rPr>
        <w:t>授課時間：202</w:t>
      </w:r>
      <w:r w:rsidR="00432EC1" w:rsidRPr="00C51F0E">
        <w:rPr>
          <w:rFonts w:ascii="微軟正黑體" w:eastAsia="微軟正黑體" w:hAnsi="微軟正黑體"/>
          <w:b/>
          <w:color w:val="0C02CE"/>
        </w:rPr>
        <w:t>4</w:t>
      </w:r>
      <w:r w:rsidRPr="00C51F0E">
        <w:rPr>
          <w:rFonts w:ascii="微軟正黑體" w:eastAsia="微軟正黑體" w:hAnsi="微軟正黑體" w:hint="eastAsia"/>
          <w:b/>
          <w:color w:val="0C02CE"/>
        </w:rPr>
        <w:t>/</w:t>
      </w:r>
      <w:r w:rsidR="00624863" w:rsidRPr="00C51F0E">
        <w:rPr>
          <w:rFonts w:ascii="微軟正黑體" w:eastAsia="微軟正黑體" w:hAnsi="微軟正黑體" w:hint="eastAsia"/>
          <w:b/>
          <w:color w:val="0C02CE"/>
        </w:rPr>
        <w:t>9</w:t>
      </w:r>
      <w:r w:rsidRPr="00C51F0E">
        <w:rPr>
          <w:rFonts w:ascii="微軟正黑體" w:eastAsia="微軟正黑體" w:hAnsi="微軟正黑體" w:hint="eastAsia"/>
          <w:b/>
          <w:color w:val="0C02CE"/>
        </w:rPr>
        <w:t>/</w:t>
      </w:r>
      <w:r w:rsidR="00432EC1" w:rsidRPr="00C51F0E">
        <w:rPr>
          <w:rFonts w:ascii="微軟正黑體" w:eastAsia="微軟正黑體" w:hAnsi="微軟正黑體"/>
          <w:b/>
          <w:color w:val="0C02CE"/>
        </w:rPr>
        <w:t>1</w:t>
      </w:r>
      <w:r w:rsidR="00624863" w:rsidRPr="00C51F0E">
        <w:rPr>
          <w:rFonts w:ascii="微軟正黑體" w:eastAsia="微軟正黑體" w:hAnsi="微軟正黑體" w:hint="eastAsia"/>
          <w:b/>
          <w:color w:val="0C02CE"/>
        </w:rPr>
        <w:t>8</w:t>
      </w:r>
      <w:r w:rsidRPr="00C51F0E">
        <w:rPr>
          <w:rFonts w:ascii="微軟正黑體" w:eastAsia="微軟正黑體" w:hAnsi="微軟正黑體" w:hint="eastAsia"/>
          <w:b/>
          <w:color w:val="0C02CE"/>
        </w:rPr>
        <w:t>，週</w:t>
      </w:r>
      <w:r w:rsidR="00624863" w:rsidRPr="00C51F0E">
        <w:rPr>
          <w:rFonts w:ascii="微軟正黑體" w:eastAsia="微軟正黑體" w:hAnsi="微軟正黑體" w:hint="eastAsia"/>
          <w:b/>
          <w:color w:val="0C02CE"/>
        </w:rPr>
        <w:t>三</w:t>
      </w:r>
      <w:r w:rsidR="00432EC1" w:rsidRPr="00C51F0E">
        <w:rPr>
          <w:rFonts w:ascii="微軟正黑體" w:eastAsia="微軟正黑體" w:hAnsi="微軟正黑體" w:hint="eastAsia"/>
          <w:b/>
          <w:color w:val="0C02CE"/>
        </w:rPr>
        <w:t xml:space="preserve"> </w:t>
      </w:r>
      <w:r w:rsidRPr="00C51F0E">
        <w:rPr>
          <w:rFonts w:ascii="微軟正黑體" w:eastAsia="微軟正黑體" w:hAnsi="微軟正黑體" w:hint="eastAsia"/>
          <w:b/>
          <w:color w:val="0C02CE"/>
        </w:rPr>
        <w:t>9:00-1</w:t>
      </w:r>
      <w:r w:rsidR="00624863" w:rsidRPr="00C51F0E">
        <w:rPr>
          <w:rFonts w:ascii="微軟正黑體" w:eastAsia="微軟正黑體" w:hAnsi="微軟正黑體" w:hint="eastAsia"/>
          <w:b/>
          <w:color w:val="0C02CE"/>
        </w:rPr>
        <w:t>7</w:t>
      </w:r>
      <w:r w:rsidRPr="00C51F0E">
        <w:rPr>
          <w:rFonts w:ascii="微軟正黑體" w:eastAsia="微軟正黑體" w:hAnsi="微軟正黑體" w:hint="eastAsia"/>
          <w:b/>
          <w:color w:val="0C02CE"/>
        </w:rPr>
        <w:t>:00，計</w:t>
      </w:r>
      <w:r w:rsidR="00624863" w:rsidRPr="00C51F0E">
        <w:rPr>
          <w:rFonts w:ascii="微軟正黑體" w:eastAsia="微軟正黑體" w:hAnsi="微軟正黑體" w:hint="eastAsia"/>
          <w:b/>
          <w:color w:val="0C02CE"/>
        </w:rPr>
        <w:t>7</w:t>
      </w:r>
      <w:r w:rsidRPr="00C51F0E">
        <w:rPr>
          <w:rFonts w:ascii="微軟正黑體" w:eastAsia="微軟正黑體" w:hAnsi="微軟正黑體" w:hint="eastAsia"/>
          <w:b/>
          <w:color w:val="0C02CE"/>
        </w:rPr>
        <w:t>小時。</w:t>
      </w:r>
    </w:p>
    <w:p w14:paraId="406AE3E7" w14:textId="4DC1CA74" w:rsidR="00433221" w:rsidRPr="00C51F0E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C51F0E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 w:rsid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說明</w:t>
      </w:r>
    </w:p>
    <w:p w14:paraId="2608F7E2" w14:textId="465FC15D" w:rsidR="00D04103" w:rsidRDefault="0007045F" w:rsidP="0007045F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在企業製造管理系統中，生管與物管</w:t>
      </w:r>
      <w:proofErr w:type="gramStart"/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佔</w:t>
      </w:r>
      <w:proofErr w:type="gramEnd"/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著重要一環，也是工廠實際運作順利與否的重要關鍵，生管扮演著產銷協調的橋樑，物管則負責材料之供應管理，對於生產中所需的原料（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raw material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）、半成品（或在製品），加以規劃、協調、與控制，以使生產／作業系統更加順暢，進而達到提高生產力、品質、效率、彈性等目標。本課程藉由實務教學、理論引導，希望藉此培育製造業製造管理人才，學以致用增進產業競爭力。</w:t>
      </w:r>
    </w:p>
    <w:p w14:paraId="614FC38D" w14:textId="77777777" w:rsidR="0007045F" w:rsidRPr="0007045F" w:rsidRDefault="0007045F" w:rsidP="0007045F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2CBC51B3" w14:textId="60073BEE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 w:rsid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特色</w:t>
      </w:r>
    </w:p>
    <w:p w14:paraId="0A1B1904" w14:textId="1735DCAA" w:rsidR="00433221" w:rsidRDefault="0007045F" w:rsidP="0007045F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產管理、物料管理、運籌管理、供應鏈管理、製造部門及資訊系統等部門人員研習。課程結合了理論及實務經驗，完整呈現生管與物管的實務技巧方法，透過本課程的介紹，將能帶領您學會有效作好訂單答交、產銷協調、主生產排程、重排程、工程變更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(Engineering Change)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之控管、材料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ABC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分類管理、安全存量之設定及專用料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 xml:space="preserve">(Unique part) 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之控管，以符合工廠實際運作順利與企業製造管理的需求。</w:t>
      </w:r>
    </w:p>
    <w:p w14:paraId="31F10B2B" w14:textId="77777777" w:rsidR="0007045F" w:rsidRPr="00433221" w:rsidRDefault="0007045F" w:rsidP="0007045F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6DAF2608" w14:textId="77777777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適合對象</w:t>
      </w:r>
    </w:p>
    <w:p w14:paraId="170A38BD" w14:textId="2E00474A" w:rsidR="00433221" w:rsidRDefault="0007045F" w:rsidP="0007045F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本課程特別適合製造業之生管、物料管理、資材管理、生產管理部門、運籌管理、供應鏈管理、業務、製造部門及資訊系統等部門人員研習。</w:t>
      </w:r>
    </w:p>
    <w:p w14:paraId="486BC46D" w14:textId="77777777" w:rsidR="0007045F" w:rsidRPr="0007045F" w:rsidRDefault="0007045F" w:rsidP="0007045F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627741BC" w14:textId="77777777" w:rsidR="0007045F" w:rsidRDefault="00E53272" w:rsidP="0007045F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課程大綱</w:t>
      </w:r>
    </w:p>
    <w:p w14:paraId="4B83E2FA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1. 生管如何作訂單答交 (Order commitments) ─ 押交期 </w:t>
      </w:r>
    </w:p>
    <w:p w14:paraId="1DA77048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2. 生管如何與業務作好產銷協調 </w:t>
      </w:r>
    </w:p>
    <w:p w14:paraId="3B8B3D5E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訂單變更─取消訂單、訂單數量增加或減少、訂單交期提早或延後、客戶更改產品規格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67BE165D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 (Rush order、Hot order、Hot lot) </w:t>
      </w:r>
    </w:p>
    <w:p w14:paraId="026CD81D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銷售預測不準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24AB7A59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生產零頭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61816972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3. 生管如何作日(細部)生產排程(Production schedule) </w:t>
      </w:r>
    </w:p>
    <w:p w14:paraId="3CB72556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4. 生管如何運用生產排程派工法則 (Dispatching rule) </w:t>
      </w:r>
    </w:p>
    <w:p w14:paraId="592035CC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EDD </w:t>
      </w:r>
    </w:p>
    <w:p w14:paraId="43BCBFFB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lastRenderedPageBreak/>
        <w:t xml:space="preserve">(2). SPT </w:t>
      </w:r>
    </w:p>
    <w:p w14:paraId="3B1DD71A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WSPT </w:t>
      </w:r>
    </w:p>
    <w:p w14:paraId="02D1CEE6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CR </w:t>
      </w:r>
    </w:p>
    <w:p w14:paraId="45FB07D9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5.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生管針對生產異常狀況如何作重排程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(Rescheduling) </w:t>
      </w:r>
    </w:p>
    <w:p w14:paraId="4A68F5D0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7AAFF36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緊急訂單插入  </w:t>
      </w:r>
    </w:p>
    <w:p w14:paraId="360D7B82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(3). 機器故障 (Machine break down) </w:t>
      </w:r>
    </w:p>
    <w:p w14:paraId="3E47E93E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6.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物管如何作好材料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>ABC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分類、庫存管理、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Cycle count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盤點</w:t>
      </w:r>
    </w:p>
    <w:p w14:paraId="67CBC025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7. 永續盤存制 </w:t>
      </w:r>
    </w:p>
    <w:p w14:paraId="0E97365E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8.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再訂購點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(ROP; Re-Order Point)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5A0D6F57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9. 定期盤存制 </w:t>
      </w:r>
    </w:p>
    <w:p w14:paraId="5075497A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10.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物料需求規劃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(MRP; Materials Requirement Planning)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E90A43D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11.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物管如何設定安全存量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(Safety stock)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避免缺料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4DF9869C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12.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物管如何降低消除及處理呆滯料問題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78ADEF54" w14:textId="77777777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13.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業務接單涉及客戶指定用料，材料控管問題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634DB89C" w14:textId="43C34F7E" w:rsidR="0007045F" w:rsidRPr="003E468C" w:rsidRDefault="0007045F" w:rsidP="0007045F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14.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實例演練‧結論及綜合研討</w:t>
      </w:r>
    </w:p>
    <w:p w14:paraId="7E908951" w14:textId="77777777" w:rsidR="0007045F" w:rsidRDefault="0007045F" w:rsidP="0007045F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2DCF5FD8" w14:textId="63C93972" w:rsidR="008E101D" w:rsidRDefault="008E101D" w:rsidP="0007045F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課程講師</w:t>
      </w:r>
      <w:r w:rsidR="00001BC8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 </w:t>
      </w:r>
      <w:r w:rsidR="00541974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: </w:t>
      </w:r>
      <w:r w:rsidR="0007045F" w:rsidRPr="002A4787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歐陽</w:t>
      </w:r>
      <w:r w:rsidRPr="002A4787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2C358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2C358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0D00C636" w14:textId="176B0EE0" w:rsidR="002C3581" w:rsidRPr="00433221" w:rsidRDefault="002C3581" w:rsidP="002C3581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</w:p>
    <w:p w14:paraId="15C14C44" w14:textId="77777777" w:rsidR="00F27A27" w:rsidRPr="00F50825" w:rsidRDefault="008E101D" w:rsidP="00F27A27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26EA7DDA" w:rsidR="00611571" w:rsidRPr="0043030D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624863" w:rsidRPr="00624863">
        <w:rPr>
          <w:rFonts w:ascii="微軟正黑體" w:eastAsia="微軟正黑體" w:hAnsi="微軟正黑體" w:hint="eastAsia"/>
          <w:bCs/>
          <w:color w:val="0000FF"/>
        </w:rPr>
        <w:t>2024/9/18，週三 9:00-17:00，計7小時。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1387DF95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r w:rsidR="00A7425E">
        <w:rPr>
          <w:rFonts w:ascii="微軟正黑體" w:eastAsia="微軟正黑體" w:hAnsi="微軟正黑體"/>
          <w:bCs/>
          <w:highlight w:val="yellow"/>
        </w:rPr>
        <w:fldChar w:fldCharType="begin"/>
      </w:r>
      <w:r w:rsidR="00A7425E">
        <w:rPr>
          <w:rFonts w:ascii="微軟正黑體" w:eastAsia="微軟正黑體" w:hAnsi="微軟正黑體" w:hint="eastAsia"/>
          <w:bCs/>
          <w:highlight w:val="yellow"/>
        </w:rPr>
        <w:instrText>HYPERLINK "https://www.systematic-innovation.org/index.php/zh-tw/course/course-general/crcs-143"</w:instrText>
      </w:r>
      <w:r w:rsidR="00A7425E">
        <w:rPr>
          <w:rFonts w:ascii="微軟正黑體" w:eastAsia="微軟正黑體" w:hAnsi="微軟正黑體"/>
          <w:bCs/>
          <w:highlight w:val="yellow"/>
        </w:rPr>
      </w:r>
      <w:r w:rsidR="00A7425E">
        <w:rPr>
          <w:rFonts w:ascii="微軟正黑體" w:eastAsia="微軟正黑體" w:hAnsi="微軟正黑體"/>
          <w:bCs/>
          <w:highlight w:val="yellow"/>
        </w:rPr>
        <w:fldChar w:fldCharType="separate"/>
      </w:r>
      <w:r w:rsidR="00176DBD" w:rsidRPr="00A7425E">
        <w:rPr>
          <w:rStyle w:val="a8"/>
          <w:rFonts w:ascii="微軟正黑體" w:eastAsia="微軟正黑體" w:hAnsi="微軟正黑體" w:hint="eastAsia"/>
          <w:bCs/>
          <w:highlight w:val="yellow"/>
        </w:rPr>
        <w:t>線上報</w:t>
      </w:r>
      <w:r w:rsidR="00176DBD" w:rsidRPr="00A7425E">
        <w:rPr>
          <w:rStyle w:val="a8"/>
          <w:rFonts w:ascii="微軟正黑體" w:eastAsia="微軟正黑體" w:hAnsi="微軟正黑體" w:hint="eastAsia"/>
          <w:bCs/>
          <w:highlight w:val="yellow"/>
        </w:rPr>
        <w:t>名</w:t>
      </w:r>
      <w:r w:rsidR="00A7425E">
        <w:rPr>
          <w:rFonts w:ascii="微軟正黑體" w:eastAsia="微軟正黑體" w:hAnsi="微軟正黑體"/>
          <w:bCs/>
          <w:highlight w:val="yellow"/>
        </w:rPr>
        <w:fldChar w:fldCharType="end"/>
      </w:r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7777777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 亞卓國際顧問股份有限公司，中華系統性創新學會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2660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7926137" w:rsidR="00611571" w:rsidRPr="00541974" w:rsidRDefault="00624863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32"/>
                <w:szCs w:val="32"/>
              </w:rPr>
            </w:pPr>
            <w:r w:rsidRPr="00C51F0E">
              <w:rPr>
                <w:rFonts w:ascii="微軟正黑體" w:eastAsia="微軟正黑體" w:hAnsi="微軟正黑體" w:hint="eastAsia"/>
                <w:bCs/>
                <w:color w:val="0C02CE"/>
                <w:sz w:val="32"/>
                <w:szCs w:val="32"/>
              </w:rPr>
              <w:t>生管、物管實務技巧方法</w:t>
            </w:r>
          </w:p>
        </w:tc>
      </w:tr>
      <w:tr w:rsidR="00611571" w:rsidRPr="008E101D" w14:paraId="49E67553" w14:textId="77777777" w:rsidTr="00433221">
        <w:trPr>
          <w:cantSplit/>
          <w:trHeight w:val="669"/>
        </w:trPr>
        <w:tc>
          <w:tcPr>
            <w:tcW w:w="1125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660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433221">
        <w:trPr>
          <w:cantSplit/>
          <w:trHeight w:val="761"/>
        </w:trPr>
        <w:tc>
          <w:tcPr>
            <w:tcW w:w="1125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660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390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9033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9033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433221">
        <w:trPr>
          <w:cantSplit/>
          <w:trHeight w:val="505"/>
        </w:trPr>
        <w:tc>
          <w:tcPr>
            <w:tcW w:w="1125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9033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AC021E">
        <w:trPr>
          <w:cantSplit/>
          <w:trHeight w:val="646"/>
        </w:trPr>
        <w:tc>
          <w:tcPr>
            <w:tcW w:w="1125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903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398B930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5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793EFD0E" w14:textId="77777777" w:rsidR="00224627" w:rsidRPr="008E101D" w:rsidRDefault="00224627" w:rsidP="0022462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1CF26D27" w14:textId="77777777" w:rsidR="00433221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  <w:r w:rsid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   </w:t>
            </w:r>
          </w:p>
          <w:p w14:paraId="5A0D2CE7" w14:textId="1E898650" w:rsidR="00224627" w:rsidRPr="00B24523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8"/>
      <w:footerReference w:type="default" r:id="rId9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7FFF2" w14:textId="77777777" w:rsidR="00A81FDE" w:rsidRDefault="00A81FDE">
      <w:r>
        <w:separator/>
      </w:r>
    </w:p>
  </w:endnote>
  <w:endnote w:type="continuationSeparator" w:id="0">
    <w:p w14:paraId="034E0475" w14:textId="77777777" w:rsidR="00A81FDE" w:rsidRDefault="00A8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FE18" w14:textId="77777777" w:rsidR="00A81FDE" w:rsidRDefault="00A81FDE">
      <w:r>
        <w:separator/>
      </w:r>
    </w:p>
  </w:footnote>
  <w:footnote w:type="continuationSeparator" w:id="0">
    <w:p w14:paraId="6BE07810" w14:textId="77777777" w:rsidR="00A81FDE" w:rsidRDefault="00A8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ED5D" w14:textId="7E51ACC5" w:rsidR="00ED242D" w:rsidRPr="00611571" w:rsidRDefault="00433221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E2CF8" wp14:editId="7C6C8BCF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29">
      <w:rPr>
        <w:noProof/>
      </w:rPr>
      <w:drawing>
        <wp:anchor distT="0" distB="0" distL="114300" distR="114300" simplePos="0" relativeHeight="251657216" behindDoc="0" locked="0" layoutInCell="1" allowOverlap="1" wp14:anchorId="30C01764" wp14:editId="47FBC898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0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19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0"/>
  </w:num>
  <w:num w:numId="8" w16cid:durableId="171456037">
    <w:abstractNumId w:val="25"/>
  </w:num>
  <w:num w:numId="9" w16cid:durableId="1554192215">
    <w:abstractNumId w:val="5"/>
  </w:num>
  <w:num w:numId="10" w16cid:durableId="417556096">
    <w:abstractNumId w:val="24"/>
  </w:num>
  <w:num w:numId="11" w16cid:durableId="276986299">
    <w:abstractNumId w:val="15"/>
  </w:num>
  <w:num w:numId="12" w16cid:durableId="1334063251">
    <w:abstractNumId w:val="21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2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27"/>
  </w:num>
  <w:num w:numId="19" w16cid:durableId="383600058">
    <w:abstractNumId w:val="23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28"/>
  </w:num>
  <w:num w:numId="23" w16cid:durableId="762798814">
    <w:abstractNumId w:val="18"/>
  </w:num>
  <w:num w:numId="24" w16cid:durableId="539628584">
    <w:abstractNumId w:val="26"/>
  </w:num>
  <w:num w:numId="25" w16cid:durableId="574240055">
    <w:abstractNumId w:val="30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155BA"/>
    <w:rsid w:val="0002421D"/>
    <w:rsid w:val="00026826"/>
    <w:rsid w:val="00032553"/>
    <w:rsid w:val="0003407C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A61C0"/>
    <w:rsid w:val="000C4BDC"/>
    <w:rsid w:val="000E25EB"/>
    <w:rsid w:val="000E7B38"/>
    <w:rsid w:val="000F4493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4A34"/>
    <w:rsid w:val="00167D39"/>
    <w:rsid w:val="001727EA"/>
    <w:rsid w:val="00176DBD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A4787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468C"/>
    <w:rsid w:val="003E5BC0"/>
    <w:rsid w:val="0040070B"/>
    <w:rsid w:val="0040111C"/>
    <w:rsid w:val="00401FA1"/>
    <w:rsid w:val="0040244C"/>
    <w:rsid w:val="00402A6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D5973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029A"/>
    <w:rsid w:val="00561CCF"/>
    <w:rsid w:val="00565FD0"/>
    <w:rsid w:val="005776EC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21542"/>
    <w:rsid w:val="00624863"/>
    <w:rsid w:val="00641BB4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B0E6B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01B46"/>
    <w:rsid w:val="00704321"/>
    <w:rsid w:val="007134DE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5621"/>
    <w:rsid w:val="007705DF"/>
    <w:rsid w:val="00771199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677E"/>
    <w:rsid w:val="008A40B5"/>
    <w:rsid w:val="008B05FD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1BD0"/>
    <w:rsid w:val="009C229A"/>
    <w:rsid w:val="009C620E"/>
    <w:rsid w:val="009C6E6B"/>
    <w:rsid w:val="009D340D"/>
    <w:rsid w:val="009E661B"/>
    <w:rsid w:val="009E7CAD"/>
    <w:rsid w:val="00A03156"/>
    <w:rsid w:val="00A060F7"/>
    <w:rsid w:val="00A10968"/>
    <w:rsid w:val="00A10E07"/>
    <w:rsid w:val="00A158C7"/>
    <w:rsid w:val="00A17850"/>
    <w:rsid w:val="00A25642"/>
    <w:rsid w:val="00A2582E"/>
    <w:rsid w:val="00A2725A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25E"/>
    <w:rsid w:val="00A7451F"/>
    <w:rsid w:val="00A769E8"/>
    <w:rsid w:val="00A81FDE"/>
    <w:rsid w:val="00A84BB4"/>
    <w:rsid w:val="00A87B10"/>
    <w:rsid w:val="00A91B08"/>
    <w:rsid w:val="00A920A2"/>
    <w:rsid w:val="00AA5466"/>
    <w:rsid w:val="00AB0721"/>
    <w:rsid w:val="00AB66A5"/>
    <w:rsid w:val="00AD0C45"/>
    <w:rsid w:val="00AD2482"/>
    <w:rsid w:val="00AD689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378B"/>
    <w:rsid w:val="00B7033F"/>
    <w:rsid w:val="00B73EEB"/>
    <w:rsid w:val="00B80E33"/>
    <w:rsid w:val="00B92084"/>
    <w:rsid w:val="00B920DA"/>
    <w:rsid w:val="00B93EE7"/>
    <w:rsid w:val="00BB2478"/>
    <w:rsid w:val="00BB4BE9"/>
    <w:rsid w:val="00BC03E1"/>
    <w:rsid w:val="00BC3AE3"/>
    <w:rsid w:val="00BD1DEA"/>
    <w:rsid w:val="00BD5436"/>
    <w:rsid w:val="00BD5B6C"/>
    <w:rsid w:val="00BE06C4"/>
    <w:rsid w:val="00BF59B2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1F0E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D242D"/>
    <w:rsid w:val="00EE0764"/>
    <w:rsid w:val="00EE285B"/>
    <w:rsid w:val="00EE5206"/>
    <w:rsid w:val="00EF38C1"/>
    <w:rsid w:val="00EF4B72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A74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Chiaoling NI</cp:lastModifiedBy>
  <cp:revision>16</cp:revision>
  <cp:lastPrinted>2022-07-15T14:12:00Z</cp:lastPrinted>
  <dcterms:created xsi:type="dcterms:W3CDTF">2024-01-18T09:46:00Z</dcterms:created>
  <dcterms:modified xsi:type="dcterms:W3CDTF">2024-07-29T03:58:00Z</dcterms:modified>
</cp:coreProperties>
</file>