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>Corresponding author</w:t>
      </w:r>
      <w:r w:rsidR="00841BA2" w:rsidRPr="00A90BC9">
        <w:rPr>
          <w:rFonts w:asciiTheme="minorEastAsia" w:eastAsiaTheme="minorEastAsia" w:hAnsiTheme="minorEastAsia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full n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ame</w:t>
      </w:r>
      <w:r w:rsidR="00841BA2" w:rsidRPr="00A90BC9">
        <w:rPr>
          <w:rFonts w:ascii="Times New Roman" w:eastAsia="MS Mincho" w:hAnsi="Times New Roman" w:cs="Times New Roman"/>
          <w:sz w:val="22"/>
          <w:szCs w:val="22"/>
          <w:highlight w:val="yellow"/>
        </w:rPr>
        <w:t>:</w:t>
      </w:r>
      <w:r w:rsidR="00841BA2"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A90BC9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mily_Name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, </w:t>
      </w:r>
      <w:proofErr w:type="spellStart"/>
      <w:proofErr w:type="gram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First</w:t>
      </w:r>
      <w:proofErr w:type="gram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Middle_Name</w:t>
      </w:r>
      <w:proofErr w:type="spellEnd"/>
    </w:p>
    <w:p w14:paraId="21FE05BC" w14:textId="58866A67" w:rsidR="00046813" w:rsidRDefault="00E20346" w:rsidP="00A90BC9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7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://www.i-sim.org/icsi2025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  <w:r w:rsidR="00046813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 w:rsidSect="00231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079" w:left="1260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1D0B" w14:textId="77777777" w:rsidR="001D230E" w:rsidRDefault="001D230E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418A0CE5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1C655DCA" w:rsidR="00046813" w:rsidRPr="0014685F" w:rsidRDefault="00F2745C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7E2FE" wp14:editId="0E329DF4">
          <wp:simplePos x="0" y="0"/>
          <wp:positionH relativeFrom="column">
            <wp:posOffset>9525</wp:posOffset>
          </wp:positionH>
          <wp:positionV relativeFrom="paragraph">
            <wp:posOffset>251460</wp:posOffset>
          </wp:positionV>
          <wp:extent cx="6162675" cy="466725"/>
          <wp:effectExtent l="0" t="0" r="9525" b="9525"/>
          <wp:wrapNone/>
          <wp:docPr id="1766079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AB5B" w14:textId="77777777" w:rsidR="001D230E" w:rsidRDefault="001D230E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01643BDE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20DD" w14:textId="23862782" w:rsidR="000A0982" w:rsidRPr="00B37AFD" w:rsidRDefault="00B37AFD" w:rsidP="00B37AFD">
    <w:pPr>
      <w:autoSpaceDE w:val="0"/>
      <w:autoSpaceDN w:val="0"/>
      <w:spacing w:beforeAutospacing="0" w:after="0" w:afterAutospacing="0"/>
      <w:ind w:leftChars="-5" w:left="-2" w:right="129" w:hangingChars="5" w:hanging="10"/>
      <w:rPr>
        <w:rFonts w:eastAsia="新細明體"/>
        <w:b/>
        <w:color w:val="000000" w:themeColor="text1"/>
        <w:sz w:val="20"/>
        <w:lang w:val="de-DE"/>
      </w:rPr>
    </w:pPr>
    <w:bookmarkStart w:id="0" w:name="_Hlk157164439"/>
    <w:bookmarkStart w:id="1" w:name="_Hlk157164440"/>
    <w:r w:rsidRPr="00B37AFD">
      <w:rPr>
        <w:b/>
        <w:bCs/>
        <w:color w:val="000000" w:themeColor="text1"/>
        <w:kern w:val="0"/>
        <w:sz w:val="20"/>
      </w:rPr>
      <w:t>The Joint Conference of 17th International Conference &amp; Global Competition on Systematic Innovation (ICSI &amp; GCSI) and 3rd International Conference on Data Science &amp; Exploration in Artificial Intelligence (CODE AI-2026)</w:t>
    </w:r>
    <w:r w:rsidR="000A0982" w:rsidRPr="00B37AFD">
      <w:rPr>
        <w:b/>
        <w:bCs/>
        <w:color w:val="000000" w:themeColor="text1"/>
        <w:kern w:val="0"/>
        <w:sz w:val="20"/>
      </w:rPr>
      <w:t xml:space="preserve">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 </w:t>
    </w:r>
    <w:r w:rsidR="000A0982" w:rsidRPr="00B37AFD">
      <w:rPr>
        <w:b/>
        <w:bCs/>
        <w:color w:val="000000" w:themeColor="text1"/>
        <w:kern w:val="0"/>
        <w:sz w:val="20"/>
      </w:rPr>
      <w:t xml:space="preserve">     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            </w:t>
    </w:r>
    <w:r w:rsidR="000A0982" w:rsidRPr="00B37AFD">
      <w:rPr>
        <w:b/>
        <w:bCs/>
        <w:color w:val="000000" w:themeColor="text1"/>
        <w:kern w:val="0"/>
        <w:sz w:val="20"/>
      </w:rPr>
      <w:t xml:space="preserve">   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</w:t>
    </w:r>
    <w:r w:rsidR="000A0982" w:rsidRPr="00B37AFD">
      <w:rPr>
        <w:b/>
        <w:bCs/>
        <w:color w:val="000000" w:themeColor="text1"/>
        <w:kern w:val="0"/>
        <w:sz w:val="20"/>
      </w:rPr>
      <w:t xml:space="preserve">    </w:t>
    </w:r>
    <w:r w:rsidR="000A0982" w:rsidRPr="00B37AFD">
      <w:rPr>
        <w:rFonts w:eastAsia="新細明體"/>
        <w:b/>
        <w:color w:val="000000" w:themeColor="text1"/>
        <w:sz w:val="20"/>
        <w:lang w:val="de-DE"/>
      </w:rPr>
      <w:t>July 17-19, 202</w:t>
    </w:r>
    <w:bookmarkEnd w:id="0"/>
    <w:bookmarkEnd w:id="1"/>
    <w:r w:rsidR="000A0982" w:rsidRPr="00B37AFD">
      <w:rPr>
        <w:rFonts w:eastAsia="新細明體" w:hint="eastAsia"/>
        <w:b/>
        <w:color w:val="000000" w:themeColor="text1"/>
        <w:sz w:val="20"/>
        <w:lang w:val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A0982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30E"/>
    <w:rsid w:val="001D27BC"/>
    <w:rsid w:val="00211888"/>
    <w:rsid w:val="00227D43"/>
    <w:rsid w:val="002313E3"/>
    <w:rsid w:val="00241978"/>
    <w:rsid w:val="002826B4"/>
    <w:rsid w:val="002D47E2"/>
    <w:rsid w:val="002F356A"/>
    <w:rsid w:val="002F6D54"/>
    <w:rsid w:val="003116BE"/>
    <w:rsid w:val="00353DC0"/>
    <w:rsid w:val="0037152E"/>
    <w:rsid w:val="003762FB"/>
    <w:rsid w:val="00384D86"/>
    <w:rsid w:val="003B0EC5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413D4"/>
    <w:rsid w:val="0094361B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90623"/>
    <w:rsid w:val="00A90BC9"/>
    <w:rsid w:val="00AA7C83"/>
    <w:rsid w:val="00AE46A1"/>
    <w:rsid w:val="00AF5CB6"/>
    <w:rsid w:val="00B0262D"/>
    <w:rsid w:val="00B11F8D"/>
    <w:rsid w:val="00B17B76"/>
    <w:rsid w:val="00B24AEB"/>
    <w:rsid w:val="00B37AFD"/>
    <w:rsid w:val="00B51E87"/>
    <w:rsid w:val="00B81178"/>
    <w:rsid w:val="00B83C44"/>
    <w:rsid w:val="00B85AF5"/>
    <w:rsid w:val="00BD082D"/>
    <w:rsid w:val="00BE058A"/>
    <w:rsid w:val="00BE7CBF"/>
    <w:rsid w:val="00BF1F3C"/>
    <w:rsid w:val="00C042F4"/>
    <w:rsid w:val="00C0754F"/>
    <w:rsid w:val="00C100E9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1DC1"/>
    <w:rsid w:val="00D84190"/>
    <w:rsid w:val="00D84552"/>
    <w:rsid w:val="00DA5388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8118E"/>
    <w:rsid w:val="00EB5728"/>
    <w:rsid w:val="00EC4D81"/>
    <w:rsid w:val="00EE3A33"/>
    <w:rsid w:val="00F126ED"/>
    <w:rsid w:val="00F17D42"/>
    <w:rsid w:val="00F2745C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4:defaultImageDpi w14:val="32767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F616-0F8D-4A12-9EF3-B375324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1204</Characters>
  <Application>Microsoft Office Word</Application>
  <DocSecurity>0</DocSecurity>
  <Lines>10</Lines>
  <Paragraphs>2</Paragraphs>
  <ScaleCrop>false</ScaleCrop>
  <Company>NTHU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25</cp:revision>
  <dcterms:created xsi:type="dcterms:W3CDTF">2022-02-14T05:56:00Z</dcterms:created>
  <dcterms:modified xsi:type="dcterms:W3CDTF">2026-02-09T06:21:00Z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