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3"/>
    <w:bookmarkStart w:id="1" w:name="OLE_LINK4"/>
    <w:p w14:paraId="7EB3C002" w14:textId="63C7BC95" w:rsidR="007F7125" w:rsidRDefault="007221AD" w:rsidP="000B6023">
      <w:pPr>
        <w:pStyle w:val="Web"/>
        <w:spacing w:before="0" w:beforeAutospacing="0" w:after="0" w:afterAutospacing="0"/>
        <w:rPr>
          <w:rFonts w:cs="Calibri"/>
          <w:b/>
          <w:color w:val="0070C0"/>
          <w:sz w:val="52"/>
          <w:szCs w:val="52"/>
        </w:rPr>
      </w:pPr>
      <w:r>
        <w:rPr>
          <w:rFonts w:cs="Calibri"/>
          <w:noProof/>
        </w:rPr>
        <mc:AlternateContent>
          <mc:Choice Requires="wps">
            <w:drawing>
              <wp:anchor distT="0" distB="0" distL="114300" distR="114300" simplePos="0" relativeHeight="251657216" behindDoc="1" locked="0" layoutInCell="1" allowOverlap="1" wp14:anchorId="766EA3A4" wp14:editId="6104C314">
                <wp:simplePos x="0" y="0"/>
                <wp:positionH relativeFrom="column">
                  <wp:posOffset>-125730</wp:posOffset>
                </wp:positionH>
                <wp:positionV relativeFrom="paragraph">
                  <wp:posOffset>-86359</wp:posOffset>
                </wp:positionV>
                <wp:extent cx="6743700" cy="1771650"/>
                <wp:effectExtent l="38100" t="209550" r="209550" b="57150"/>
                <wp:wrapNone/>
                <wp:docPr id="2" name="圓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771650"/>
                        </a:xfrm>
                        <a:prstGeom prst="flowChartAlternateProcess">
                          <a:avLst/>
                        </a:prstGeom>
                        <a:solidFill>
                          <a:srgbClr val="FFFFFF"/>
                        </a:solidFill>
                        <a:ln w="38100">
                          <a:round/>
                          <a:headEnd/>
                          <a:tailEnd/>
                        </a:ln>
                        <a:effectLst/>
                        <a:scene3d>
                          <a:camera prst="legacyObliqueTopRight"/>
                          <a:lightRig rig="legacyFlat3" dir="b"/>
                        </a:scene3d>
                        <a:sp3d extrusionH="430200" prstMaterial="legacyWireframe">
                          <a:bevelT w="13500" h="13500" prst="angle"/>
                          <a:bevelB w="13500" h="13500" prst="angle"/>
                          <a:extrusionClr>
                            <a:srgbClr val="FFFFFF"/>
                          </a:extrusionClr>
                        </a:sp3d>
                        <a:extLst>
                          <a:ext uri="{AF507438-7753-43E0-B8FC-AC1667EBCBE1}">
                            <a14:hiddenEffects xmlns:a14="http://schemas.microsoft.com/office/drawing/2010/main">
                              <a:effectLst>
                                <a:outerShdw blurRad="50800" dist="28398" dir="3806097" algn="ctr" rotWithShape="0">
                                  <a:srgbClr val="7F7F7F">
                                    <a:alpha val="50000"/>
                                  </a:srgbClr>
                                </a:outerShdw>
                              </a:effectLst>
                            </a14:hiddenEffects>
                          </a:ext>
                        </a:extLst>
                      </wps:spPr>
                      <wps:txbx>
                        <w:txbxContent>
                          <w:p w14:paraId="7918966C" w14:textId="77777777" w:rsidR="00A50BCB" w:rsidRDefault="00611610" w:rsidP="00BC65CB">
                            <w:pPr>
                              <w:pStyle w:val="Web"/>
                              <w:snapToGrid w:val="0"/>
                              <w:spacing w:beforeLines="50" w:before="180" w:beforeAutospacing="0" w:after="0" w:afterAutospacing="0" w:line="0" w:lineRule="atLeast"/>
                              <w:jc w:val="center"/>
                              <w:rPr>
                                <w:rFonts w:ascii="華康魏碑體" w:eastAsia="華康魏碑體" w:hAnsi="標楷體" w:cs="Times New Roman"/>
                                <w:b/>
                                <w:noProof/>
                                <w:spacing w:val="60"/>
                                <w:kern w:val="2"/>
                                <w:szCs w:val="22"/>
                                <w:lang w:eastAsia="zh-CN"/>
                              </w:rPr>
                            </w:pPr>
                            <w:r w:rsidRPr="00611610">
                              <w:rPr>
                                <w:rFonts w:ascii="微軟正黑體" w:eastAsia="DengXian" w:hAnsi="微軟正黑體" w:hint="eastAsia"/>
                                <w:b/>
                                <w:color w:val="C00000"/>
                                <w:sz w:val="64"/>
                                <w:szCs w:val="64"/>
                                <w:lang w:eastAsia="zh-CN"/>
                              </w:rPr>
                              <w:t>系统化技术创新师</w:t>
                            </w:r>
                            <w:r w:rsidRPr="00611610">
                              <w:rPr>
                                <w:rFonts w:ascii="微軟正黑體" w:eastAsia="DengXian" w:hAnsi="微軟正黑體"/>
                                <w:b/>
                                <w:color w:val="C00000"/>
                                <w:sz w:val="64"/>
                                <w:szCs w:val="64"/>
                                <w:lang w:eastAsia="zh-CN"/>
                              </w:rPr>
                              <w:t>-L1</w:t>
                            </w:r>
                          </w:p>
                          <w:p w14:paraId="3F4FAD4A" w14:textId="77777777" w:rsidR="00A50BCB" w:rsidRDefault="00611610" w:rsidP="0040324C">
                            <w:pPr>
                              <w:pStyle w:val="a5"/>
                              <w:tabs>
                                <w:tab w:val="clear" w:pos="8306"/>
                                <w:tab w:val="left" w:pos="0"/>
                                <w:tab w:val="right" w:pos="9781"/>
                              </w:tabs>
                              <w:spacing w:before="240" w:line="200" w:lineRule="exact"/>
                              <w:ind w:right="645"/>
                              <w:jc w:val="right"/>
                              <w:rPr>
                                <w:rFonts w:ascii="華康魏碑體" w:eastAsia="華康魏碑體" w:hAnsi="標楷體"/>
                                <w:b/>
                                <w:noProof/>
                                <w:spacing w:val="60"/>
                                <w:kern w:val="2"/>
                                <w:sz w:val="22"/>
                                <w:szCs w:val="22"/>
                                <w:lang w:eastAsia="zh-CN"/>
                              </w:rPr>
                            </w:pPr>
                            <w:r w:rsidRPr="00611610">
                              <w:rPr>
                                <w:rFonts w:ascii="華康魏碑體" w:eastAsia="DengXian" w:hAnsi="標楷體" w:hint="eastAsia"/>
                                <w:b/>
                                <w:noProof/>
                                <w:spacing w:val="60"/>
                                <w:kern w:val="2"/>
                                <w:sz w:val="22"/>
                                <w:szCs w:val="22"/>
                                <w:lang w:eastAsia="zh-CN"/>
                              </w:rPr>
                              <w:t>萃智系统化技术创新师</w:t>
                            </w:r>
                            <w:r w:rsidRPr="00611610">
                              <w:rPr>
                                <w:rFonts w:ascii="華康魏碑體" w:eastAsia="DengXian" w:hAnsi="標楷體"/>
                                <w:b/>
                                <w:noProof/>
                                <w:spacing w:val="60"/>
                                <w:kern w:val="2"/>
                                <w:sz w:val="22"/>
                                <w:szCs w:val="22"/>
                                <w:lang w:eastAsia="zh-CN"/>
                              </w:rPr>
                              <w:t>-L1</w:t>
                            </w:r>
                          </w:p>
                          <w:p w14:paraId="6EB7B3B1" w14:textId="77777777" w:rsidR="00A50BCB" w:rsidRPr="00217D02" w:rsidRDefault="00611610" w:rsidP="00190CFE">
                            <w:pPr>
                              <w:pStyle w:val="Web"/>
                              <w:snapToGrid w:val="0"/>
                              <w:spacing w:before="0" w:beforeAutospacing="0" w:after="0" w:afterAutospacing="0"/>
                              <w:jc w:val="center"/>
                              <w:rPr>
                                <w:rFonts w:ascii="微軟正黑體" w:eastAsia="微軟正黑體" w:hAnsi="微軟正黑體"/>
                                <w:b/>
                                <w:color w:val="7030A0"/>
                                <w:sz w:val="32"/>
                                <w:szCs w:val="28"/>
                                <w:lang w:eastAsia="zh-CN"/>
                              </w:rPr>
                            </w:pPr>
                            <w:r w:rsidRPr="00611610">
                              <w:rPr>
                                <w:rFonts w:ascii="微軟正黑體" w:eastAsia="DengXian" w:hAnsi="微軟正黑體" w:hint="eastAsia"/>
                                <w:b/>
                                <w:color w:val="7030A0"/>
                                <w:sz w:val="32"/>
                                <w:szCs w:val="28"/>
                                <w:lang w:eastAsia="zh-CN"/>
                              </w:rPr>
                              <w:t>耗时十年顿悟疑惑</w:t>
                            </w:r>
                            <w:r w:rsidRPr="00611610">
                              <w:rPr>
                                <w:rFonts w:ascii="微軟正黑體" w:eastAsia="DengXian" w:hAnsi="微軟正黑體"/>
                                <w:b/>
                                <w:color w:val="7030A0"/>
                                <w:sz w:val="32"/>
                                <w:szCs w:val="28"/>
                                <w:lang w:eastAsia="zh-CN"/>
                              </w:rPr>
                              <w:t xml:space="preserve"> </w:t>
                            </w:r>
                            <w:r w:rsidRPr="00611610">
                              <w:rPr>
                                <w:rFonts w:ascii="微軟正黑體" w:eastAsia="DengXian" w:hAnsi="微軟正黑體" w:cs="Calibri"/>
                                <w:b/>
                                <w:color w:val="7030A0"/>
                                <w:sz w:val="32"/>
                                <w:szCs w:val="28"/>
                                <w:lang w:eastAsia="zh-CN"/>
                              </w:rPr>
                              <w:t xml:space="preserve">vs </w:t>
                            </w:r>
                            <w:r w:rsidRPr="00611610">
                              <w:rPr>
                                <w:rFonts w:ascii="微軟正黑體" w:eastAsia="DengXian" w:hAnsi="微軟正黑體" w:hint="eastAsia"/>
                                <w:b/>
                                <w:color w:val="7030A0"/>
                                <w:sz w:val="32"/>
                                <w:szCs w:val="28"/>
                                <w:lang w:eastAsia="zh-CN"/>
                              </w:rPr>
                              <w:t>十刻钟萃智解决问题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EA3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圓角矩形 6" o:spid="_x0000_s1026" type="#_x0000_t176" style="position:absolute;margin-left:-9.9pt;margin-top:-6.8pt;width:531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">
                <v:shadow color="#7f7f7f" opacity=".5" offset="1pt"/>
                <o:extrusion v:ext="view" diffusity="0" shininess="0" color="white" on="t" render="wireFrame"/>
                <v:textbox>
                  <w:txbxContent>
                    <w:p w14:paraId="7918966C" w14:textId="77777777" w:rsidR="00A50BCB" w:rsidRDefault="00611610" w:rsidP="00BC65CB">
                      <w:pPr>
                        <w:pStyle w:val="Web"/>
                        <w:snapToGrid w:val="0"/>
                        <w:spacing w:beforeLines="50" w:before="180" w:beforeAutospacing="0" w:after="0" w:afterAutospacing="0" w:line="0" w:lineRule="atLeast"/>
                        <w:jc w:val="center"/>
                        <w:rPr>
                          <w:rFonts w:ascii="華康魏碑體" w:eastAsia="華康魏碑體" w:hAnsi="標楷體" w:cs="Times New Roman"/>
                          <w:b/>
                          <w:noProof/>
                          <w:spacing w:val="60"/>
                          <w:kern w:val="2"/>
                          <w:szCs w:val="22"/>
                          <w:lang w:eastAsia="zh-CN"/>
                        </w:rPr>
                      </w:pPr>
                      <w:r w:rsidRPr="00611610">
                        <w:rPr>
                          <w:rFonts w:ascii="微軟正黑體" w:eastAsia="DengXian" w:hAnsi="微軟正黑體" w:hint="eastAsia"/>
                          <w:b/>
                          <w:color w:val="C00000"/>
                          <w:sz w:val="64"/>
                          <w:szCs w:val="64"/>
                          <w:lang w:eastAsia="zh-CN"/>
                        </w:rPr>
                        <w:t>系统化技术创新师</w:t>
                      </w:r>
                      <w:r w:rsidRPr="00611610">
                        <w:rPr>
                          <w:rFonts w:ascii="微軟正黑體" w:eastAsia="DengXian" w:hAnsi="微軟正黑體"/>
                          <w:b/>
                          <w:color w:val="C00000"/>
                          <w:sz w:val="64"/>
                          <w:szCs w:val="64"/>
                          <w:lang w:eastAsia="zh-CN"/>
                        </w:rPr>
                        <w:t>-L1</w:t>
                      </w:r>
                    </w:p>
                    <w:p w14:paraId="3F4FAD4A" w14:textId="77777777" w:rsidR="00A50BCB" w:rsidRDefault="00611610" w:rsidP="0040324C">
                      <w:pPr>
                        <w:pStyle w:val="a5"/>
                        <w:tabs>
                          <w:tab w:val="clear" w:pos="8306"/>
                          <w:tab w:val="left" w:pos="0"/>
                          <w:tab w:val="right" w:pos="9781"/>
                        </w:tabs>
                        <w:spacing w:before="240" w:line="200" w:lineRule="exact"/>
                        <w:ind w:right="645"/>
                        <w:jc w:val="right"/>
                        <w:rPr>
                          <w:rFonts w:ascii="華康魏碑體" w:eastAsia="華康魏碑體" w:hAnsi="標楷體"/>
                          <w:b/>
                          <w:noProof/>
                          <w:spacing w:val="60"/>
                          <w:kern w:val="2"/>
                          <w:sz w:val="22"/>
                          <w:szCs w:val="22"/>
                          <w:lang w:eastAsia="zh-CN"/>
                        </w:rPr>
                      </w:pPr>
                      <w:r w:rsidRPr="00611610">
                        <w:rPr>
                          <w:rFonts w:ascii="華康魏碑體" w:eastAsia="DengXian" w:hAnsi="標楷體" w:hint="eastAsia"/>
                          <w:b/>
                          <w:noProof/>
                          <w:spacing w:val="60"/>
                          <w:kern w:val="2"/>
                          <w:sz w:val="22"/>
                          <w:szCs w:val="22"/>
                          <w:lang w:eastAsia="zh-CN"/>
                        </w:rPr>
                        <w:t>萃智系统化技术创新师</w:t>
                      </w:r>
                      <w:r w:rsidRPr="00611610">
                        <w:rPr>
                          <w:rFonts w:ascii="華康魏碑體" w:eastAsia="DengXian" w:hAnsi="標楷體"/>
                          <w:b/>
                          <w:noProof/>
                          <w:spacing w:val="60"/>
                          <w:kern w:val="2"/>
                          <w:sz w:val="22"/>
                          <w:szCs w:val="22"/>
                          <w:lang w:eastAsia="zh-CN"/>
                        </w:rPr>
                        <w:t>-L1</w:t>
                      </w:r>
                    </w:p>
                    <w:p w14:paraId="6EB7B3B1" w14:textId="77777777" w:rsidR="00A50BCB" w:rsidRPr="00217D02" w:rsidRDefault="00611610" w:rsidP="00190CFE">
                      <w:pPr>
                        <w:pStyle w:val="Web"/>
                        <w:snapToGrid w:val="0"/>
                        <w:spacing w:before="0" w:beforeAutospacing="0" w:after="0" w:afterAutospacing="0"/>
                        <w:jc w:val="center"/>
                        <w:rPr>
                          <w:rFonts w:ascii="微軟正黑體" w:eastAsia="微軟正黑體" w:hAnsi="微軟正黑體"/>
                          <w:b/>
                          <w:color w:val="7030A0"/>
                          <w:sz w:val="32"/>
                          <w:szCs w:val="28"/>
                          <w:lang w:eastAsia="zh-CN"/>
                        </w:rPr>
                      </w:pPr>
                      <w:r w:rsidRPr="00611610">
                        <w:rPr>
                          <w:rFonts w:ascii="微軟正黑體" w:eastAsia="DengXian" w:hAnsi="微軟正黑體" w:hint="eastAsia"/>
                          <w:b/>
                          <w:color w:val="7030A0"/>
                          <w:sz w:val="32"/>
                          <w:szCs w:val="28"/>
                          <w:lang w:eastAsia="zh-CN"/>
                        </w:rPr>
                        <w:t>耗时十年顿悟疑惑</w:t>
                      </w:r>
                      <w:r w:rsidRPr="00611610">
                        <w:rPr>
                          <w:rFonts w:ascii="微軟正黑體" w:eastAsia="DengXian" w:hAnsi="微軟正黑體"/>
                          <w:b/>
                          <w:color w:val="7030A0"/>
                          <w:sz w:val="32"/>
                          <w:szCs w:val="28"/>
                          <w:lang w:eastAsia="zh-CN"/>
                        </w:rPr>
                        <w:t xml:space="preserve"> </w:t>
                      </w:r>
                      <w:r w:rsidRPr="00611610">
                        <w:rPr>
                          <w:rFonts w:ascii="微軟正黑體" w:eastAsia="DengXian" w:hAnsi="微軟正黑體" w:cs="Calibri"/>
                          <w:b/>
                          <w:color w:val="7030A0"/>
                          <w:sz w:val="32"/>
                          <w:szCs w:val="28"/>
                          <w:lang w:eastAsia="zh-CN"/>
                        </w:rPr>
                        <w:t xml:space="preserve">vs </w:t>
                      </w:r>
                      <w:r w:rsidRPr="00611610">
                        <w:rPr>
                          <w:rFonts w:ascii="微軟正黑體" w:eastAsia="DengXian" w:hAnsi="微軟正黑體" w:hint="eastAsia"/>
                          <w:b/>
                          <w:color w:val="7030A0"/>
                          <w:sz w:val="32"/>
                          <w:szCs w:val="28"/>
                          <w:lang w:eastAsia="zh-CN"/>
                        </w:rPr>
                        <w:t>十刻钟萃智解决问题</w:t>
                      </w:r>
                    </w:p>
                  </w:txbxContent>
                </v:textbox>
              </v:shape>
            </w:pict>
          </mc:Fallback>
        </mc:AlternateContent>
      </w:r>
    </w:p>
    <w:p w14:paraId="50D9FC72" w14:textId="77777777" w:rsidR="00EC11B3" w:rsidRDefault="00EC11B3" w:rsidP="000B6023">
      <w:pPr>
        <w:pStyle w:val="Web"/>
        <w:spacing w:before="0" w:beforeAutospacing="0" w:after="0" w:afterAutospacing="0"/>
        <w:rPr>
          <w:rFonts w:cs="Calibri"/>
          <w:b/>
          <w:color w:val="0070C0"/>
          <w:sz w:val="52"/>
          <w:szCs w:val="52"/>
        </w:rPr>
      </w:pPr>
    </w:p>
    <w:p w14:paraId="55B674A9" w14:textId="77777777" w:rsidR="0040324C" w:rsidRDefault="0040324C" w:rsidP="0040324C">
      <w:pPr>
        <w:pStyle w:val="Web"/>
        <w:spacing w:before="0" w:beforeAutospacing="0" w:after="0" w:afterAutospacing="0" w:line="320" w:lineRule="exact"/>
        <w:rPr>
          <w:rFonts w:cs="Calibri"/>
          <w:b/>
          <w:sz w:val="24"/>
        </w:rPr>
      </w:pPr>
    </w:p>
    <w:p w14:paraId="53A649AA" w14:textId="77777777" w:rsidR="0040324C" w:rsidRDefault="0040324C" w:rsidP="0040324C">
      <w:pPr>
        <w:pStyle w:val="Web"/>
        <w:spacing w:before="0" w:beforeAutospacing="0" w:after="0" w:afterAutospacing="0" w:line="320" w:lineRule="exact"/>
        <w:jc w:val="both"/>
        <w:rPr>
          <w:rFonts w:cs="Calibri"/>
          <w:color w:val="FF0000"/>
          <w:kern w:val="2"/>
          <w:sz w:val="24"/>
        </w:rPr>
      </w:pPr>
      <w:bookmarkStart w:id="2" w:name="OLE_LINK22"/>
      <w:bookmarkStart w:id="3" w:name="OLE_LINK23"/>
    </w:p>
    <w:p w14:paraId="2D64E988" w14:textId="77777777" w:rsidR="00796CEB" w:rsidRDefault="00796CEB" w:rsidP="0040324C">
      <w:pPr>
        <w:pStyle w:val="Web"/>
        <w:spacing w:before="0" w:beforeAutospacing="0" w:after="0" w:afterAutospacing="0" w:line="320" w:lineRule="exact"/>
        <w:jc w:val="both"/>
        <w:rPr>
          <w:rFonts w:cs="Calibri"/>
          <w:color w:val="FF0000"/>
          <w:kern w:val="2"/>
          <w:sz w:val="24"/>
        </w:rPr>
      </w:pPr>
    </w:p>
    <w:p w14:paraId="135FDA07" w14:textId="77777777" w:rsidR="009B2194" w:rsidRDefault="009B2194" w:rsidP="0040324C">
      <w:pPr>
        <w:pStyle w:val="Web"/>
        <w:spacing w:before="0" w:beforeAutospacing="0" w:after="0" w:afterAutospacing="0" w:line="320" w:lineRule="exact"/>
        <w:jc w:val="both"/>
        <w:rPr>
          <w:rFonts w:cs="Calibri"/>
          <w:color w:val="FF0000"/>
          <w:kern w:val="2"/>
          <w:sz w:val="24"/>
        </w:rPr>
      </w:pPr>
    </w:p>
    <w:p w14:paraId="034D8803" w14:textId="77777777" w:rsidR="006E2EA7" w:rsidRDefault="00C177FC" w:rsidP="006E2EA7">
      <w:pPr>
        <w:widowControl w:val="0"/>
        <w:numPr>
          <w:ilvl w:val="0"/>
          <w:numId w:val="11"/>
        </w:numPr>
        <w:kinsoku w:val="0"/>
        <w:overflowPunct w:val="0"/>
        <w:autoSpaceDE w:val="0"/>
        <w:autoSpaceDN w:val="0"/>
        <w:adjustRightInd w:val="0"/>
        <w:snapToGrid w:val="0"/>
        <w:rPr>
          <w:rFonts w:ascii="新細明體" w:hAnsi="新細明體" w:cs="Calibri"/>
          <w:b/>
          <w:color w:val="0000FF"/>
          <w:kern w:val="2"/>
          <w:sz w:val="24"/>
          <w:szCs w:val="24"/>
          <w:lang w:eastAsia="zh-CN"/>
        </w:rPr>
      </w:pPr>
      <w:bookmarkStart w:id="4" w:name="OLE_LINK6"/>
      <w:bookmarkEnd w:id="2"/>
      <w:bookmarkEnd w:id="3"/>
      <w:r>
        <w:rPr>
          <w:rFonts w:ascii="新細明體" w:hAnsi="新細明體" w:cs="Calibri"/>
          <w:b/>
          <w:bCs/>
          <w:color w:val="0000FF"/>
          <w:kern w:val="2"/>
          <w:sz w:val="24"/>
          <w:szCs w:val="24"/>
          <w:lang w:eastAsia="zh-CN"/>
        </w:rPr>
        <w:t>上课</w:t>
      </w:r>
      <w:r w:rsidR="00611610">
        <w:rPr>
          <w:rFonts w:ascii="新細明體" w:hAnsi="新細明體" w:cs="Calibri"/>
          <w:b/>
          <w:color w:val="0000FF"/>
          <w:kern w:val="2"/>
          <w:sz w:val="24"/>
          <w:szCs w:val="24"/>
          <w:lang w:eastAsia="zh-CN"/>
        </w:rPr>
        <w:t>时间：2024/11/1,2,3 (五/六/日，09:00-12:00; 13:30-17:30，3天）</w:t>
      </w:r>
    </w:p>
    <w:p w14:paraId="546CD400" w14:textId="4F6C2829" w:rsidR="00217D02" w:rsidRDefault="00C177FC" w:rsidP="006E2EA7">
      <w:pPr>
        <w:widowControl w:val="0"/>
        <w:numPr>
          <w:ilvl w:val="0"/>
          <w:numId w:val="11"/>
        </w:numPr>
        <w:kinsoku w:val="0"/>
        <w:overflowPunct w:val="0"/>
        <w:autoSpaceDE w:val="0"/>
        <w:autoSpaceDN w:val="0"/>
        <w:adjustRightInd w:val="0"/>
        <w:snapToGrid w:val="0"/>
        <w:rPr>
          <w:rFonts w:ascii="新細明體" w:hAnsi="新細明體" w:cs="Calibri"/>
          <w:b/>
          <w:color w:val="0000FF"/>
          <w:kern w:val="2"/>
          <w:sz w:val="24"/>
          <w:szCs w:val="24"/>
          <w:lang w:eastAsia="zh-CN"/>
        </w:rPr>
      </w:pPr>
      <w:r w:rsidRPr="006E2EA7">
        <w:rPr>
          <w:rFonts w:ascii="新細明體" w:hAnsi="新細明體" w:cs="Calibri"/>
          <w:b/>
          <w:bCs/>
          <w:color w:val="0000FF"/>
          <w:kern w:val="2"/>
          <w:sz w:val="24"/>
          <w:szCs w:val="24"/>
          <w:lang w:eastAsia="zh-CN"/>
        </w:rPr>
        <w:t xml:space="preserve">上课地点：现场教室:福建厦门五缘湾国际游艇汇A5二层(从A5栋2号门进靠近德力运动门店） 或 </w:t>
      </w:r>
      <w:r w:rsidR="00C21F50" w:rsidRPr="006E2EA7">
        <w:rPr>
          <w:rFonts w:ascii="新細明體" w:hAnsi="新細明體" w:cs="Calibri"/>
          <w:b/>
          <w:color w:val="0000FF"/>
          <w:kern w:val="2"/>
          <w:sz w:val="24"/>
          <w:szCs w:val="24"/>
          <w:lang w:eastAsia="zh-CN"/>
        </w:rPr>
        <w:t>On-line</w:t>
      </w:r>
      <w:r w:rsidR="00C21F50" w:rsidRPr="006E2EA7">
        <w:rPr>
          <w:rFonts w:ascii="新細明體" w:hAnsi="新細明體" w:cs="Calibri" w:hint="eastAsia"/>
          <w:b/>
          <w:color w:val="0000FF"/>
          <w:kern w:val="2"/>
          <w:sz w:val="24"/>
          <w:szCs w:val="24"/>
          <w:lang w:eastAsia="zh-CN"/>
        </w:rPr>
        <w:t>即时授课</w:t>
      </w:r>
    </w:p>
    <w:p w14:paraId="780D49DB" w14:textId="77777777" w:rsidR="006E2EA7" w:rsidRPr="006E2EA7" w:rsidRDefault="006E2EA7" w:rsidP="006E2EA7">
      <w:pPr>
        <w:widowControl w:val="0"/>
        <w:numPr>
          <w:ilvl w:val="0"/>
          <w:numId w:val="11"/>
        </w:numPr>
        <w:kinsoku w:val="0"/>
        <w:overflowPunct w:val="0"/>
        <w:autoSpaceDE w:val="0"/>
        <w:autoSpaceDN w:val="0"/>
        <w:adjustRightInd w:val="0"/>
        <w:snapToGrid w:val="0"/>
        <w:rPr>
          <w:rFonts w:ascii="新細明體" w:hAnsi="新細明體" w:cs="Calibri"/>
          <w:b/>
          <w:color w:val="0000FF"/>
          <w:kern w:val="2"/>
          <w:sz w:val="24"/>
          <w:szCs w:val="24"/>
          <w:lang w:eastAsia="zh-CN"/>
        </w:rPr>
      </w:pPr>
    </w:p>
    <w:bookmarkEnd w:id="4"/>
    <w:p w14:paraId="26772219" w14:textId="77777777" w:rsidR="00305966" w:rsidRDefault="00611610" w:rsidP="008D550B">
      <w:pPr>
        <w:pStyle w:val="aff3"/>
        <w:snapToGrid w:val="0"/>
        <w:spacing w:beforeAutospacing="0" w:afterAutospacing="0"/>
        <w:rPr>
          <w:rFonts w:cs="Calibri"/>
          <w:b/>
          <w:sz w:val="26"/>
          <w:szCs w:val="26"/>
        </w:rPr>
      </w:pPr>
      <w:r>
        <w:rPr>
          <w:rFonts w:cs="Calibri"/>
          <w:b/>
          <w:sz w:val="26"/>
          <w:szCs w:val="26"/>
          <w:lang w:eastAsia="zh-CN"/>
        </w:rPr>
        <w:t>【关于萃智】</w:t>
      </w:r>
    </w:p>
    <w:p w14:paraId="4363D1A7" w14:textId="77777777" w:rsidR="00305966" w:rsidRDefault="00611610" w:rsidP="00305966">
      <w:pPr>
        <w:widowControl w:val="0"/>
        <w:snapToGrid w:val="0"/>
        <w:ind w:firstLineChars="200" w:firstLine="440"/>
        <w:rPr>
          <w:rFonts w:ascii="新細明體" w:hAnsi="新細明體" w:cs="Calibri"/>
          <w:kern w:val="2"/>
          <w:lang w:eastAsia="zh-CN"/>
        </w:rPr>
      </w:pPr>
      <w:r>
        <w:rPr>
          <w:rFonts w:ascii="新細明體" w:hAnsi="新細明體" w:cs="Calibri"/>
          <w:kern w:val="2"/>
          <w:lang w:eastAsia="zh-CN"/>
        </w:rPr>
        <w:t>TRIZ中文称呼为「萃智｣，为「发明性问题解决理论」（Theory of Inventive Problem Solving）之俄文缩写，是由前苏联发明家 Genrich Altshuller等人研究20万份专利后，所统合出来的系统性创新理论及实务解决方法。TRIZ主要是系统性的利用前人与跨领域之智能与知识，来解决当前问题，可以有系统的带领我们跳出思考框架，拓展革新思维，幷且通盘且有效地将系统性的特性推广于各种产业，也成为当今研发与创新中，相当有效且重要的系统方法。</w:t>
      </w:r>
    </w:p>
    <w:p w14:paraId="676ED2D3" w14:textId="6D6BE780" w:rsidR="00F97954" w:rsidRDefault="007221AD" w:rsidP="002E754F">
      <w:pPr>
        <w:widowControl w:val="0"/>
        <w:snapToGrid w:val="0"/>
        <w:ind w:firstLineChars="200" w:firstLine="440"/>
        <w:rPr>
          <w:rFonts w:ascii="新細明體" w:hAnsi="新細明體" w:cs="Calibri"/>
          <w:color w:val="7030A0"/>
          <w:kern w:val="2"/>
          <w:sz w:val="36"/>
          <w:szCs w:val="36"/>
          <w:lang w:eastAsia="zh-CN"/>
        </w:rPr>
      </w:pPr>
      <w:r>
        <w:rPr>
          <w:rFonts w:ascii="新細明體" w:hAnsi="新細明體" w:cs="Calibri"/>
          <w:noProof/>
          <w:color w:val="FF0000"/>
          <w:kern w:val="2"/>
        </w:rPr>
        <mc:AlternateContent>
          <mc:Choice Requires="wps">
            <w:drawing>
              <wp:anchor distT="0" distB="0" distL="114300" distR="114300" simplePos="0" relativeHeight="251658240" behindDoc="0" locked="0" layoutInCell="1" allowOverlap="1" wp14:anchorId="0D88C9E2" wp14:editId="6DDA5E98">
                <wp:simplePos x="0" y="0"/>
                <wp:positionH relativeFrom="column">
                  <wp:posOffset>489585</wp:posOffset>
                </wp:positionH>
                <wp:positionV relativeFrom="paragraph">
                  <wp:posOffset>285750</wp:posOffset>
                </wp:positionV>
                <wp:extent cx="5029200" cy="20955"/>
                <wp:effectExtent l="5715" t="7620" r="13335" b="9525"/>
                <wp:wrapNone/>
                <wp:docPr id="153842702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2095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67DA2F" id="_x0000_t32" coordsize="21600,21600" o:spt="32" o:oned="t" path="m,l21600,21600e" filled="f">
                <v:path arrowok="t" fillok="f" o:connecttype="none"/>
                <o:lock v:ext="edit" shapetype="t"/>
              </v:shapetype>
              <v:shape id="AutoShape 5" o:spid="_x0000_s1026" type="#_x0000_t32" style="position:absolute;margin-left:38.55pt;margin-top:22.5pt;width:396pt;height: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" strokecolor="red"/>
            </w:pict>
          </mc:Fallback>
        </mc:AlternateContent>
      </w:r>
      <w:r w:rsidR="00611610">
        <w:rPr>
          <w:rFonts w:ascii="新細明體" w:hAnsi="新細明體" w:cs="Calibri"/>
          <w:b/>
          <w:bCs/>
          <w:color w:val="0000FF"/>
          <w:kern w:val="2"/>
          <w:sz w:val="36"/>
          <w:szCs w:val="36"/>
          <w:lang w:eastAsia="zh-CN"/>
        </w:rPr>
        <w:t xml:space="preserve">     </w:t>
      </w:r>
      <w:r w:rsidR="00611610">
        <w:rPr>
          <w:rFonts w:ascii="新細明體" w:hAnsi="新細明體" w:cs="Calibri"/>
          <w:b/>
          <w:bCs/>
          <w:color w:val="7030A0"/>
          <w:kern w:val="2"/>
          <w:sz w:val="36"/>
          <w:szCs w:val="36"/>
          <w:lang w:eastAsia="zh-CN"/>
        </w:rPr>
        <w:t>创新虽常为偶然，系统化创新却是必然。</w:t>
      </w:r>
    </w:p>
    <w:p w14:paraId="219ADCB8" w14:textId="77777777" w:rsidR="00297EEA" w:rsidRDefault="00611610" w:rsidP="008D550B">
      <w:pPr>
        <w:pStyle w:val="aff3"/>
        <w:snapToGrid w:val="0"/>
        <w:spacing w:beforeAutospacing="0" w:afterAutospacing="0"/>
        <w:rPr>
          <w:rFonts w:cs="Calibri"/>
          <w:b/>
          <w:sz w:val="26"/>
          <w:szCs w:val="26"/>
        </w:rPr>
      </w:pPr>
      <w:r>
        <w:rPr>
          <w:rFonts w:cs="Calibri"/>
          <w:b/>
          <w:sz w:val="26"/>
          <w:szCs w:val="26"/>
          <w:lang w:eastAsia="zh-CN"/>
        </w:rPr>
        <w:t>【学会简介】</w:t>
      </w:r>
    </w:p>
    <w:p w14:paraId="4D12402E" w14:textId="77777777" w:rsidR="00217D02" w:rsidRDefault="0053172D" w:rsidP="002C0268">
      <w:pPr>
        <w:widowControl w:val="0"/>
        <w:adjustRightInd w:val="0"/>
        <w:snapToGrid w:val="0"/>
        <w:ind w:firstLineChars="200" w:firstLine="440"/>
        <w:rPr>
          <w:rFonts w:ascii="新細明體" w:hAnsi="新細明體" w:cs="Calibri"/>
          <w:kern w:val="2"/>
          <w:lang w:eastAsia="zh-CN"/>
        </w:rPr>
      </w:pPr>
      <w:r>
        <w:rPr>
          <w:rFonts w:ascii="新細明體" w:hAnsi="新細明體" w:cs="Calibri"/>
          <w:kern w:val="2"/>
          <w:lang w:eastAsia="zh-CN"/>
        </w:rPr>
        <w:t>国际创新方法学会I-SIM (International Society of Innovation Methods)，总会在美国创新中心的硅谷，为世界上第一个，也是唯一以创新方法为名的国际社团组织。有别于一般萃智（TRIZ）的学会/协会，国际创新方法学会，宗旨为研究、开发、整合、传播、应用，各种创新方法幷形成综效，以为产官学研界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以期系统性且大幅提升个人及企业解决问题及创新产品/制程之能力。国际创新方法学会（I-SIM）提供各种创新证照与培训，其萃智证照提供华人区，最完整且最深入的萃智系列课程。也提供国内最完整深入的国际专业证照</w:t>
      </w:r>
      <w:r w:rsidR="00611610">
        <w:rPr>
          <w:rFonts w:ascii="新細明體" w:hAnsi="新細明體" w:cs="Calibri"/>
          <w:kern w:val="2"/>
          <w:lang w:eastAsia="zh-CN"/>
        </w:rPr>
        <w:t>【I-SIM TRIZ】。</w:t>
      </w:r>
    </w:p>
    <w:p w14:paraId="50350D89" w14:textId="77777777" w:rsidR="000F613B" w:rsidRDefault="00611610" w:rsidP="008D550B">
      <w:pPr>
        <w:pStyle w:val="aff3"/>
        <w:snapToGrid w:val="0"/>
        <w:spacing w:beforeAutospacing="0" w:afterAutospacing="0"/>
        <w:rPr>
          <w:rFonts w:cs="Calibri"/>
          <w:b/>
          <w:sz w:val="26"/>
          <w:szCs w:val="26"/>
          <w:lang w:eastAsia="zh-CN"/>
        </w:rPr>
      </w:pPr>
      <w:r>
        <w:rPr>
          <w:rFonts w:cs="Calibri"/>
          <w:b/>
          <w:sz w:val="26"/>
          <w:szCs w:val="26"/>
          <w:lang w:eastAsia="zh-CN"/>
        </w:rPr>
        <w:t>【课程目的】</w:t>
      </w:r>
      <w:r w:rsidR="000F613B">
        <w:rPr>
          <w:rFonts w:cs="Calibri"/>
          <w:b/>
          <w:sz w:val="26"/>
          <w:szCs w:val="26"/>
          <w:lang w:eastAsia="zh-CN"/>
        </w:rPr>
        <w:t xml:space="preserve"> </w:t>
      </w:r>
    </w:p>
    <w:p w14:paraId="1E551F08" w14:textId="77777777" w:rsidR="000F613B" w:rsidRDefault="00611610" w:rsidP="00C77A7A">
      <w:pPr>
        <w:snapToGrid w:val="0"/>
        <w:spacing w:line="360" w:lineRule="exact"/>
        <w:ind w:firstLine="480"/>
        <w:contextualSpacing/>
        <w:rPr>
          <w:rFonts w:ascii="新細明體" w:hAnsi="新細明體" w:cs="Calibri"/>
          <w:bCs/>
          <w:lang w:eastAsia="zh-CN"/>
        </w:rPr>
      </w:pPr>
      <w:r>
        <w:rPr>
          <w:rFonts w:ascii="新細明體" w:hAnsi="新細明體" w:cs="Calibri"/>
          <w:szCs w:val="24"/>
          <w:lang w:eastAsia="zh-CN"/>
        </w:rPr>
        <w:t>为响应与配合政府推动创新的方向与发展，本会推广国际级系统性技术创新方法课程，以提供给各个领域的成员学习与应用</w:t>
      </w:r>
      <w:r>
        <w:rPr>
          <w:rFonts w:ascii="新細明體" w:hAnsi="新細明體" w:cs="Calibri"/>
          <w:bCs/>
          <w:lang w:eastAsia="zh-CN"/>
        </w:rPr>
        <w:t>。课程目的在于培养学员系统化分析问题与解决工程问题的手法。可以协助解决的问题包括 产品、制程、工艺、设备上有害、过多、不足、无效益、提升质量、及降本的问题。</w:t>
      </w:r>
    </w:p>
    <w:p w14:paraId="42943CB7" w14:textId="77777777" w:rsidR="00217D02" w:rsidRDefault="00611610" w:rsidP="008D550B">
      <w:pPr>
        <w:pStyle w:val="aff3"/>
        <w:snapToGrid w:val="0"/>
        <w:spacing w:beforeAutospacing="0" w:afterAutospacing="0"/>
        <w:rPr>
          <w:rFonts w:cs="Calibri"/>
          <w:b/>
          <w:sz w:val="26"/>
          <w:szCs w:val="26"/>
        </w:rPr>
      </w:pPr>
      <w:r>
        <w:rPr>
          <w:rFonts w:cs="Calibri"/>
          <w:b/>
          <w:sz w:val="26"/>
          <w:szCs w:val="26"/>
          <w:lang w:eastAsia="zh-CN"/>
        </w:rPr>
        <w:t>【适合对象】</w:t>
      </w:r>
    </w:p>
    <w:p w14:paraId="4BEA04E8" w14:textId="77777777" w:rsidR="005470AB" w:rsidRDefault="00611610" w:rsidP="008D550B">
      <w:pPr>
        <w:pStyle w:val="a3"/>
        <w:numPr>
          <w:ilvl w:val="0"/>
          <w:numId w:val="10"/>
        </w:numPr>
        <w:snapToGrid w:val="0"/>
        <w:spacing w:line="360" w:lineRule="exact"/>
        <w:ind w:left="845" w:hanging="482"/>
        <w:rPr>
          <w:rFonts w:ascii="新細明體" w:hAnsi="新細明體" w:cs="Calibri"/>
          <w:bCs/>
          <w:lang w:eastAsia="zh-CN"/>
        </w:rPr>
      </w:pPr>
      <w:r>
        <w:rPr>
          <w:rFonts w:ascii="新細明體" w:hAnsi="新細明體" w:cs="Calibri"/>
          <w:bCs/>
          <w:lang w:eastAsia="zh-CN"/>
        </w:rPr>
        <w:t>产品/制程/设备等研发人员、工程经理、工程师、生产制造人员、产业顾问。</w:t>
      </w:r>
    </w:p>
    <w:p w14:paraId="6BCB1C9C" w14:textId="77777777" w:rsidR="005470AB" w:rsidRDefault="00611610" w:rsidP="008D550B">
      <w:pPr>
        <w:pStyle w:val="a3"/>
        <w:numPr>
          <w:ilvl w:val="0"/>
          <w:numId w:val="10"/>
        </w:numPr>
        <w:snapToGrid w:val="0"/>
        <w:spacing w:line="360" w:lineRule="exact"/>
        <w:ind w:left="845" w:hanging="482"/>
        <w:rPr>
          <w:rFonts w:ascii="新細明體" w:hAnsi="新細明體" w:cs="Calibri"/>
          <w:bCs/>
          <w:lang w:eastAsia="zh-CN"/>
        </w:rPr>
      </w:pPr>
      <w:r>
        <w:rPr>
          <w:rFonts w:ascii="新細明體" w:hAnsi="新細明體" w:cs="Calibri"/>
          <w:bCs/>
          <w:lang w:eastAsia="zh-CN"/>
        </w:rPr>
        <w:t>欲学习系统化技术创新方法，以解决困难工程问题者。</w:t>
      </w:r>
    </w:p>
    <w:p w14:paraId="6A156ED3" w14:textId="77777777" w:rsidR="005470AB" w:rsidRDefault="00611610" w:rsidP="008D550B">
      <w:pPr>
        <w:pStyle w:val="a3"/>
        <w:numPr>
          <w:ilvl w:val="0"/>
          <w:numId w:val="10"/>
        </w:numPr>
        <w:snapToGrid w:val="0"/>
        <w:spacing w:line="360" w:lineRule="exact"/>
        <w:ind w:left="845" w:hanging="482"/>
        <w:rPr>
          <w:rFonts w:ascii="新細明體" w:hAnsi="新細明體" w:cs="Calibri"/>
          <w:bCs/>
          <w:lang w:eastAsia="zh-CN"/>
        </w:rPr>
      </w:pPr>
      <w:r>
        <w:rPr>
          <w:rFonts w:ascii="新細明體" w:hAnsi="新細明體" w:cs="Calibri"/>
          <w:bCs/>
          <w:lang w:eastAsia="zh-CN"/>
        </w:rPr>
        <w:t>感兴趣之专科以上之教师、产业顾问，用以开发技术创新教学课程者。</w:t>
      </w:r>
    </w:p>
    <w:p w14:paraId="5349930E" w14:textId="77777777" w:rsidR="005470AB" w:rsidRDefault="00611610" w:rsidP="008D550B">
      <w:pPr>
        <w:pStyle w:val="a3"/>
        <w:numPr>
          <w:ilvl w:val="0"/>
          <w:numId w:val="10"/>
        </w:numPr>
        <w:snapToGrid w:val="0"/>
        <w:spacing w:line="360" w:lineRule="exact"/>
        <w:ind w:left="845" w:hanging="482"/>
        <w:rPr>
          <w:rFonts w:ascii="新細明體" w:hAnsi="新細明體" w:cs="Calibri"/>
          <w:bCs/>
          <w:lang w:eastAsia="zh-CN"/>
        </w:rPr>
      </w:pPr>
      <w:r>
        <w:rPr>
          <w:rFonts w:ascii="新細明體" w:hAnsi="新細明體" w:cs="Calibri"/>
          <w:bCs/>
          <w:lang w:eastAsia="zh-CN"/>
        </w:rPr>
        <w:t>智财人员、专利事务所工程师、期望成为系统化的发明者。</w:t>
      </w:r>
    </w:p>
    <w:p w14:paraId="489B6A56" w14:textId="77777777" w:rsidR="005470AB" w:rsidRDefault="00611610" w:rsidP="008D550B">
      <w:pPr>
        <w:pStyle w:val="a3"/>
        <w:numPr>
          <w:ilvl w:val="0"/>
          <w:numId w:val="10"/>
        </w:numPr>
        <w:snapToGrid w:val="0"/>
        <w:spacing w:line="360" w:lineRule="exact"/>
        <w:ind w:left="845" w:hanging="482"/>
        <w:rPr>
          <w:rFonts w:ascii="新細明體" w:hAnsi="新細明體" w:cs="Calibri"/>
          <w:bCs/>
          <w:lang w:eastAsia="zh-CN"/>
        </w:rPr>
      </w:pPr>
      <w:r>
        <w:rPr>
          <w:rFonts w:ascii="新細明體" w:hAnsi="新細明體" w:cs="Calibri"/>
          <w:bCs/>
          <w:lang w:eastAsia="zh-CN"/>
        </w:rPr>
        <w:t>欲培养能够跳出思维窠臼看问题， 具有创新思维者。</w:t>
      </w:r>
    </w:p>
    <w:p w14:paraId="0D4B2E73" w14:textId="77777777" w:rsidR="005470AB" w:rsidRDefault="00611610" w:rsidP="008D550B">
      <w:pPr>
        <w:pStyle w:val="a3"/>
        <w:numPr>
          <w:ilvl w:val="0"/>
          <w:numId w:val="10"/>
        </w:numPr>
        <w:snapToGrid w:val="0"/>
        <w:spacing w:line="360" w:lineRule="exact"/>
        <w:ind w:left="845" w:hanging="482"/>
        <w:rPr>
          <w:rFonts w:ascii="新細明體" w:hAnsi="新細明體" w:cs="Calibri"/>
          <w:bCs/>
          <w:lang w:eastAsia="zh-CN"/>
        </w:rPr>
      </w:pPr>
      <w:r>
        <w:rPr>
          <w:rFonts w:ascii="新細明體" w:hAnsi="新細明體" w:cs="Calibri"/>
          <w:bCs/>
          <w:lang w:eastAsia="zh-CN"/>
        </w:rPr>
        <w:t>对创新方法有浓厚兴趣之大学理工医等科系研究生以上的学生。</w:t>
      </w:r>
    </w:p>
    <w:p w14:paraId="1841B704" w14:textId="77777777" w:rsidR="005B5018" w:rsidRDefault="005B5018" w:rsidP="005A4725">
      <w:pPr>
        <w:pStyle w:val="a3"/>
        <w:snapToGrid w:val="0"/>
        <w:rPr>
          <w:rFonts w:ascii="新細明體" w:hAnsi="新細明體" w:cs="Calibri"/>
          <w:szCs w:val="24"/>
          <w:lang w:eastAsia="zh-CN"/>
        </w:rPr>
      </w:pPr>
    </w:p>
    <w:p w14:paraId="2C16C1A3" w14:textId="77777777" w:rsidR="001E0262" w:rsidRDefault="00611610" w:rsidP="008D550B">
      <w:pPr>
        <w:pStyle w:val="aff3"/>
        <w:snapToGrid w:val="0"/>
        <w:spacing w:beforeAutospacing="0" w:afterAutospacing="0"/>
        <w:rPr>
          <w:rFonts w:cs="Calibri"/>
          <w:b/>
          <w:sz w:val="26"/>
          <w:szCs w:val="26"/>
          <w:lang w:eastAsia="zh-CN"/>
        </w:rPr>
      </w:pPr>
      <w:r>
        <w:rPr>
          <w:rFonts w:cs="Calibri"/>
          <w:b/>
          <w:sz w:val="26"/>
          <w:szCs w:val="26"/>
          <w:lang w:eastAsia="zh-CN"/>
        </w:rPr>
        <w:t>【课程效益】</w:t>
      </w:r>
    </w:p>
    <w:p w14:paraId="000F5200" w14:textId="77777777" w:rsidR="001E0262" w:rsidRDefault="00611610" w:rsidP="000F613B">
      <w:pPr>
        <w:snapToGrid w:val="0"/>
        <w:spacing w:line="360" w:lineRule="exact"/>
        <w:ind w:left="480"/>
        <w:contextualSpacing/>
        <w:rPr>
          <w:rFonts w:ascii="新細明體" w:hAnsi="新細明體" w:cs="Calibri"/>
          <w:szCs w:val="24"/>
        </w:rPr>
      </w:pPr>
      <w:bookmarkStart w:id="5" w:name="_Hlk157690751"/>
      <w:r>
        <w:rPr>
          <w:rFonts w:ascii="新細明體" w:hAnsi="新細明體" w:cs="Calibri"/>
          <w:szCs w:val="24"/>
          <w:lang w:eastAsia="zh-CN"/>
        </w:rPr>
        <w:t>习得本课程萃智创新的技术后，对于职场工作上的问题，可采用系统化与逻辑性的解决方案应对，能产生创意的点子。也有机会培养成为企业与学校内部的萃智种子教师，让萃智创新在企业与学校内部产生质量幷重的改变，创造与提升竞争力。课程具体效益如下:</w:t>
      </w:r>
    </w:p>
    <w:bookmarkEnd w:id="5"/>
    <w:p w14:paraId="66C97DEC" w14:textId="77777777" w:rsidR="005470AB" w:rsidRDefault="00611610" w:rsidP="005470AB">
      <w:pPr>
        <w:pStyle w:val="a3"/>
        <w:numPr>
          <w:ilvl w:val="0"/>
          <w:numId w:val="10"/>
        </w:numPr>
        <w:snapToGrid w:val="0"/>
        <w:spacing w:line="360" w:lineRule="exact"/>
        <w:ind w:left="845" w:hanging="482"/>
        <w:rPr>
          <w:rFonts w:ascii="新細明體" w:hAnsi="新細明體" w:cs="Calibri"/>
          <w:bCs/>
          <w:lang w:eastAsia="zh-CN"/>
        </w:rPr>
      </w:pPr>
      <w:r>
        <w:rPr>
          <w:rFonts w:ascii="新細明體" w:hAnsi="新細明體" w:cs="Calibri"/>
          <w:bCs/>
          <w:lang w:eastAsia="zh-CN"/>
        </w:rPr>
        <w:t>提升学员的创新思维与逻辑能力，协助求解产业工程问题。</w:t>
      </w:r>
    </w:p>
    <w:p w14:paraId="5AF0C237" w14:textId="77777777" w:rsidR="005470AB" w:rsidRDefault="00611610" w:rsidP="005470AB">
      <w:pPr>
        <w:pStyle w:val="a3"/>
        <w:numPr>
          <w:ilvl w:val="0"/>
          <w:numId w:val="7"/>
        </w:numPr>
        <w:snapToGrid w:val="0"/>
        <w:spacing w:line="360" w:lineRule="exact"/>
        <w:ind w:left="845" w:hanging="482"/>
        <w:rPr>
          <w:rFonts w:ascii="新細明體" w:hAnsi="新細明體" w:cs="Calibri"/>
          <w:bCs/>
          <w:lang w:eastAsia="zh-CN"/>
        </w:rPr>
      </w:pPr>
      <w:r>
        <w:rPr>
          <w:rFonts w:ascii="新細明體" w:hAnsi="新細明體" w:cs="Calibri"/>
          <w:bCs/>
          <w:lang w:eastAsia="zh-CN"/>
        </w:rPr>
        <w:t>提升学员对产业实务（产品、制程与设备）的深度分析与问题解决能力。</w:t>
      </w:r>
    </w:p>
    <w:p w14:paraId="6157ACA4" w14:textId="77777777" w:rsidR="005470AB" w:rsidRDefault="00611610" w:rsidP="005470AB">
      <w:pPr>
        <w:pStyle w:val="a3"/>
        <w:numPr>
          <w:ilvl w:val="0"/>
          <w:numId w:val="7"/>
        </w:numPr>
        <w:snapToGrid w:val="0"/>
        <w:spacing w:line="360" w:lineRule="exact"/>
        <w:ind w:left="845" w:hanging="482"/>
        <w:rPr>
          <w:rFonts w:ascii="新細明體" w:hAnsi="新細明體" w:cs="Calibri"/>
          <w:bCs/>
          <w:lang w:eastAsia="zh-CN"/>
        </w:rPr>
      </w:pPr>
      <w:r>
        <w:rPr>
          <w:rFonts w:ascii="新細明體" w:hAnsi="新細明體" w:cs="Calibri"/>
          <w:bCs/>
          <w:lang w:eastAsia="zh-CN"/>
        </w:rPr>
        <w:t>提升学员的创意概念，除了工程实务之应用，亦能在日常生活产生创新发明的点子。</w:t>
      </w:r>
    </w:p>
    <w:p w14:paraId="7B8708A9" w14:textId="77777777" w:rsidR="005470AB" w:rsidRDefault="00611610" w:rsidP="005470AB">
      <w:pPr>
        <w:pStyle w:val="a3"/>
        <w:numPr>
          <w:ilvl w:val="0"/>
          <w:numId w:val="7"/>
        </w:numPr>
        <w:snapToGrid w:val="0"/>
        <w:spacing w:line="360" w:lineRule="exact"/>
        <w:ind w:left="845" w:hanging="482"/>
        <w:rPr>
          <w:rFonts w:ascii="新細明體" w:hAnsi="新細明體" w:cs="Calibri"/>
          <w:bCs/>
          <w:lang w:eastAsia="zh-CN"/>
        </w:rPr>
      </w:pPr>
      <w:r>
        <w:rPr>
          <w:rFonts w:ascii="新細明體" w:hAnsi="新細明體" w:cs="Calibri"/>
          <w:bCs/>
          <w:lang w:eastAsia="zh-CN"/>
        </w:rPr>
        <w:t>研发人员 用于 激发创新产品的点子。</w:t>
      </w:r>
    </w:p>
    <w:p w14:paraId="0664299E" w14:textId="77777777" w:rsidR="005470AB" w:rsidRDefault="00611610" w:rsidP="005470AB">
      <w:pPr>
        <w:pStyle w:val="a3"/>
        <w:numPr>
          <w:ilvl w:val="0"/>
          <w:numId w:val="7"/>
        </w:numPr>
        <w:snapToGrid w:val="0"/>
        <w:spacing w:line="360" w:lineRule="exact"/>
        <w:ind w:left="845" w:hanging="482"/>
        <w:rPr>
          <w:rFonts w:ascii="新細明體" w:hAnsi="新細明體" w:cs="Calibri"/>
          <w:bCs/>
          <w:lang w:eastAsia="zh-CN"/>
        </w:rPr>
      </w:pPr>
      <w:r>
        <w:rPr>
          <w:rFonts w:ascii="新細明體" w:hAnsi="新細明體" w:cs="Calibri"/>
          <w:bCs/>
          <w:lang w:eastAsia="zh-CN"/>
        </w:rPr>
        <w:t>公司主管，用于突破思维惯性，提升创新认知，识别创新机会。</w:t>
      </w:r>
    </w:p>
    <w:p w14:paraId="4B9D4D5E" w14:textId="77777777" w:rsidR="005470AB" w:rsidRDefault="00611610" w:rsidP="005470AB">
      <w:pPr>
        <w:pStyle w:val="a3"/>
        <w:numPr>
          <w:ilvl w:val="0"/>
          <w:numId w:val="7"/>
        </w:numPr>
        <w:snapToGrid w:val="0"/>
        <w:spacing w:line="360" w:lineRule="exact"/>
        <w:ind w:left="845" w:hanging="482"/>
        <w:rPr>
          <w:rFonts w:ascii="新細明體" w:hAnsi="新細明體" w:cs="Calibri"/>
          <w:bCs/>
          <w:lang w:eastAsia="zh-CN"/>
        </w:rPr>
      </w:pPr>
      <w:r>
        <w:rPr>
          <w:rFonts w:ascii="新細明體" w:hAnsi="新細明體" w:cs="Calibri"/>
          <w:bCs/>
          <w:lang w:eastAsia="zh-CN"/>
        </w:rPr>
        <w:t>大专院校教师及公司内讯讲师，欲从事「系统化创新」课程之教学。</w:t>
      </w:r>
    </w:p>
    <w:p w14:paraId="6CADE71D" w14:textId="77777777" w:rsidR="005470AB" w:rsidRDefault="00611610" w:rsidP="005470AB">
      <w:pPr>
        <w:pStyle w:val="a3"/>
        <w:numPr>
          <w:ilvl w:val="0"/>
          <w:numId w:val="7"/>
        </w:numPr>
        <w:snapToGrid w:val="0"/>
        <w:spacing w:line="360" w:lineRule="exact"/>
        <w:ind w:left="845" w:hanging="482"/>
        <w:rPr>
          <w:rFonts w:ascii="新細明體" w:hAnsi="新細明體" w:cs="Calibri"/>
          <w:bCs/>
          <w:lang w:eastAsia="zh-CN"/>
        </w:rPr>
      </w:pPr>
      <w:r>
        <w:rPr>
          <w:rFonts w:ascii="新細明體" w:hAnsi="新細明體" w:cs="Calibri"/>
          <w:bCs/>
          <w:lang w:eastAsia="zh-CN"/>
        </w:rPr>
        <w:t>若取得国际创新证照，可以证明有相对应程级的创新解题能力。经学会讲师级认可者，可以为学会代表讲师。</w:t>
      </w:r>
    </w:p>
    <w:p w14:paraId="668826D0" w14:textId="77777777" w:rsidR="00AD39EF" w:rsidRDefault="00611610" w:rsidP="006E2EA7">
      <w:pPr>
        <w:pStyle w:val="a3"/>
        <w:snapToGrid w:val="0"/>
        <w:spacing w:line="360" w:lineRule="exact"/>
        <w:ind w:leftChars="65" w:left="850" w:rightChars="-105" w:right="-231" w:hanging="707"/>
        <w:rPr>
          <w:rFonts w:ascii="新細明體" w:hAnsi="新細明體" w:cs="Calibri"/>
          <w:b/>
          <w:color w:val="FF0000"/>
          <w:lang w:eastAsia="zh-CN"/>
        </w:rPr>
      </w:pPr>
      <w:r>
        <w:rPr>
          <w:rFonts w:ascii="新細明體" w:hAnsi="新細明體" w:cs="Calibri"/>
          <w:b/>
          <w:color w:val="FF0000"/>
          <w:lang w:eastAsia="zh-CN"/>
        </w:rPr>
        <w:t>**  参加课程学员 致赠</w:t>
      </w:r>
      <w:r w:rsidR="00C177FC">
        <w:rPr>
          <w:rFonts w:ascii="新細明體" w:hAnsi="新細明體" w:cs="Calibri" w:hint="eastAsia"/>
          <w:b/>
          <w:color w:val="FF0000"/>
          <w:lang w:eastAsia="zh-CN"/>
        </w:rPr>
        <w:t xml:space="preserve"> </w:t>
      </w:r>
      <w:r>
        <w:rPr>
          <w:rFonts w:ascii="新細明體" w:hAnsi="新細明體" w:cs="Calibri"/>
          <w:b/>
          <w:color w:val="FF0000"/>
          <w:lang w:eastAsia="zh-CN"/>
        </w:rPr>
        <w:t>图文并茂的 40+4 发明原理电子档。</w:t>
      </w:r>
      <w:r w:rsidR="00C177FC">
        <w:rPr>
          <w:rFonts w:ascii="新細明體" w:hAnsi="新細明體" w:cs="Calibri" w:hint="eastAsia"/>
          <w:b/>
          <w:color w:val="FF0000"/>
          <w:lang w:eastAsia="zh-CN"/>
        </w:rPr>
        <w:t xml:space="preserve"> </w:t>
      </w:r>
      <w:r>
        <w:rPr>
          <w:rFonts w:ascii="新細明體" w:hAnsi="新細明體" w:cs="Calibri"/>
          <w:b/>
          <w:color w:val="FF0000"/>
          <w:lang w:eastAsia="zh-CN"/>
        </w:rPr>
        <w:t>四个增加的发明原理为讲师原创发展的</w:t>
      </w:r>
    </w:p>
    <w:p w14:paraId="1045ED54" w14:textId="77777777" w:rsidR="00AD39EF" w:rsidRDefault="00AD39EF" w:rsidP="00AD39EF">
      <w:pPr>
        <w:pStyle w:val="a3"/>
        <w:snapToGrid w:val="0"/>
        <w:spacing w:line="360" w:lineRule="exact"/>
        <w:ind w:left="0"/>
        <w:rPr>
          <w:rFonts w:ascii="新細明體" w:hAnsi="新細明體" w:cs="Calibri"/>
          <w:bCs/>
          <w:lang w:eastAsia="zh-CN"/>
        </w:rPr>
      </w:pPr>
    </w:p>
    <w:p w14:paraId="65AE7B57" w14:textId="77777777" w:rsidR="001E0262" w:rsidRDefault="00611610" w:rsidP="008D550B">
      <w:pPr>
        <w:pStyle w:val="aff3"/>
        <w:snapToGrid w:val="0"/>
        <w:spacing w:beforeAutospacing="0" w:afterAutospacing="0"/>
        <w:rPr>
          <w:rFonts w:cs="Calibri"/>
          <w:b/>
          <w:sz w:val="26"/>
          <w:szCs w:val="26"/>
        </w:rPr>
      </w:pPr>
      <w:r>
        <w:rPr>
          <w:rFonts w:cs="Calibri"/>
          <w:b/>
          <w:sz w:val="26"/>
          <w:szCs w:val="26"/>
          <w:lang w:eastAsia="zh-CN"/>
        </w:rPr>
        <w:t>【专业证照】</w:t>
      </w:r>
    </w:p>
    <w:p w14:paraId="71BEB1E9" w14:textId="77777777" w:rsidR="00290282" w:rsidRDefault="00611610" w:rsidP="00290282">
      <w:pPr>
        <w:pStyle w:val="a3"/>
        <w:numPr>
          <w:ilvl w:val="0"/>
          <w:numId w:val="9"/>
        </w:numPr>
        <w:snapToGrid w:val="0"/>
        <w:rPr>
          <w:rFonts w:ascii="新細明體" w:hAnsi="新細明體" w:cs="Calibri"/>
          <w:szCs w:val="24"/>
          <w:lang w:eastAsia="zh-CN"/>
        </w:rPr>
      </w:pPr>
      <w:r>
        <w:rPr>
          <w:rFonts w:ascii="新細明體" w:hAnsi="新細明體" w:cs="Calibri"/>
          <w:szCs w:val="24"/>
          <w:lang w:eastAsia="zh-CN"/>
        </w:rPr>
        <w:t>于课程结束幷通过考试，可取得【</w:t>
      </w:r>
      <w:r>
        <w:rPr>
          <w:rFonts w:ascii="新細明體" w:hAnsi="新細明體" w:cs="Calibri"/>
          <w:lang w:eastAsia="zh-CN"/>
        </w:rPr>
        <w:t>I-SIM SI Level 1 系统化技术创新师-L1</w:t>
      </w:r>
      <w:r>
        <w:rPr>
          <w:rFonts w:ascii="新細明體" w:hAnsi="新細明體" w:cs="Calibri"/>
          <w:szCs w:val="24"/>
          <w:lang w:eastAsia="zh-CN"/>
        </w:rPr>
        <w:t>】国际证照。</w:t>
      </w:r>
    </w:p>
    <w:p w14:paraId="3BBC3AC5" w14:textId="77777777" w:rsidR="001E0262" w:rsidRDefault="00611610" w:rsidP="001E0262">
      <w:pPr>
        <w:pStyle w:val="a3"/>
        <w:numPr>
          <w:ilvl w:val="0"/>
          <w:numId w:val="9"/>
        </w:numPr>
        <w:snapToGrid w:val="0"/>
        <w:rPr>
          <w:rFonts w:ascii="新細明體" w:hAnsi="新細明體" w:cs="Calibri"/>
          <w:szCs w:val="24"/>
          <w:lang w:eastAsia="zh-CN"/>
        </w:rPr>
      </w:pPr>
      <w:r>
        <w:rPr>
          <w:rFonts w:ascii="新細明體" w:hAnsi="新細明體" w:cs="Calibri"/>
          <w:szCs w:val="24"/>
          <w:lang w:eastAsia="zh-CN"/>
        </w:rPr>
        <w:t>考试方式为「选择题」与「简答题」。</w:t>
      </w:r>
    </w:p>
    <w:p w14:paraId="3F276C9C" w14:textId="77777777" w:rsidR="00330F76" w:rsidRDefault="00611610" w:rsidP="00207982">
      <w:pPr>
        <w:pStyle w:val="a3"/>
        <w:numPr>
          <w:ilvl w:val="0"/>
          <w:numId w:val="9"/>
        </w:numPr>
        <w:snapToGrid w:val="0"/>
        <w:rPr>
          <w:rFonts w:ascii="新細明體" w:hAnsi="新細明體" w:cs="Calibri"/>
          <w:szCs w:val="24"/>
          <w:lang w:eastAsia="zh-CN"/>
        </w:rPr>
      </w:pPr>
      <w:r>
        <w:rPr>
          <w:rFonts w:ascii="新細明體" w:hAnsi="新細明體" w:cs="Calibri"/>
          <w:szCs w:val="24"/>
          <w:lang w:eastAsia="zh-CN"/>
        </w:rPr>
        <w:t>于实体课程出席率达八成，可取得【结业证书】。</w:t>
      </w:r>
    </w:p>
    <w:p w14:paraId="667E7CBA" w14:textId="3F33403D" w:rsidR="001E0262" w:rsidRDefault="007221AD" w:rsidP="00330F76">
      <w:pPr>
        <w:pStyle w:val="a3"/>
        <w:snapToGrid w:val="0"/>
        <w:ind w:left="843"/>
        <w:rPr>
          <w:rFonts w:ascii="新細明體" w:hAnsi="新細明體" w:cs="Calibri"/>
          <w:szCs w:val="24"/>
        </w:rPr>
      </w:pPr>
      <w:r>
        <w:rPr>
          <w:rFonts w:ascii="新細明體" w:hAnsi="新細明體" w:cs="Calibri"/>
          <w:noProof/>
          <w:sz w:val="24"/>
          <w:szCs w:val="24"/>
        </w:rPr>
        <w:drawing>
          <wp:inline distT="0" distB="0" distL="0" distR="0" wp14:anchorId="15D66861" wp14:editId="009A82F7">
            <wp:extent cx="2495550" cy="1866900"/>
            <wp:effectExtent l="0" t="0" r="0" b="0"/>
            <wp:docPr id="173801198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1866900"/>
                    </a:xfrm>
                    <a:prstGeom prst="rect">
                      <a:avLst/>
                    </a:prstGeom>
                    <a:noFill/>
                    <a:ln>
                      <a:noFill/>
                    </a:ln>
                  </pic:spPr>
                </pic:pic>
              </a:graphicData>
            </a:graphic>
          </wp:inline>
        </w:drawing>
      </w:r>
    </w:p>
    <w:p w14:paraId="1D83E688" w14:textId="77777777" w:rsidR="00B55A81" w:rsidRDefault="00184408" w:rsidP="008D550B">
      <w:pPr>
        <w:pStyle w:val="a3"/>
        <w:snapToGrid w:val="0"/>
        <w:ind w:left="0"/>
        <w:rPr>
          <w:rFonts w:ascii="新細明體" w:hAnsi="新細明體" w:cs="Calibri"/>
          <w:b/>
          <w:sz w:val="26"/>
          <w:szCs w:val="26"/>
        </w:rPr>
      </w:pPr>
      <w:r>
        <w:rPr>
          <w:rFonts w:ascii="新細明體" w:hAnsi="新細明體" w:cs="Calibri"/>
          <w:szCs w:val="24"/>
        </w:rPr>
        <w:br w:type="page"/>
      </w:r>
      <w:r w:rsidR="00611610">
        <w:rPr>
          <w:rFonts w:ascii="新細明體" w:hAnsi="新細明體" w:cs="Calibri"/>
          <w:b/>
          <w:sz w:val="26"/>
          <w:szCs w:val="26"/>
          <w:lang w:eastAsia="zh-CN"/>
        </w:rPr>
        <w:lastRenderedPageBreak/>
        <w:t>【课程大纲】</w:t>
      </w:r>
    </w:p>
    <w:tbl>
      <w:tblPr>
        <w:tblW w:w="9599" w:type="dxa"/>
        <w:jc w:val="center"/>
        <w:tblCellSpacing w:w="0" w:type="dxa"/>
        <w:tblCellMar>
          <w:left w:w="0" w:type="dxa"/>
          <w:right w:w="0" w:type="dxa"/>
        </w:tblCellMar>
        <w:tblLook w:val="0000" w:firstRow="0" w:lastRow="0" w:firstColumn="0" w:lastColumn="0" w:noHBand="0" w:noVBand="0"/>
      </w:tblPr>
      <w:tblGrid>
        <w:gridCol w:w="592"/>
        <w:gridCol w:w="2693"/>
        <w:gridCol w:w="6314"/>
      </w:tblGrid>
      <w:tr w:rsidR="00B11F09" w14:paraId="68A99184" w14:textId="77777777" w:rsidTr="00184408">
        <w:trPr>
          <w:trHeight w:val="322"/>
          <w:tblCellSpacing w:w="0" w:type="dxa"/>
          <w:jc w:val="center"/>
        </w:trPr>
        <w:tc>
          <w:tcPr>
            <w:tcW w:w="592" w:type="dxa"/>
            <w:tcBorders>
              <w:top w:val="single" w:sz="4" w:space="0" w:color="auto"/>
              <w:left w:val="single" w:sz="6" w:space="0" w:color="777777"/>
              <w:bottom w:val="single" w:sz="6" w:space="0" w:color="777777"/>
              <w:right w:val="single" w:sz="6" w:space="0" w:color="777777"/>
            </w:tcBorders>
            <w:shd w:val="clear" w:color="auto" w:fill="FFCCFF"/>
            <w:vAlign w:val="center"/>
          </w:tcPr>
          <w:p w14:paraId="682FA5A7" w14:textId="77777777" w:rsidR="00B11F09" w:rsidRDefault="00B11F09" w:rsidP="00C77A7A">
            <w:pPr>
              <w:snapToGrid w:val="0"/>
              <w:spacing w:line="240" w:lineRule="atLeast"/>
              <w:rPr>
                <w:rFonts w:ascii="新細明體" w:hAnsi="新細明體" w:cs="Calibri"/>
                <w:b/>
                <w:bCs/>
                <w:color w:val="333399"/>
              </w:rPr>
            </w:pPr>
          </w:p>
        </w:tc>
        <w:tc>
          <w:tcPr>
            <w:tcW w:w="2693" w:type="dxa"/>
            <w:tcBorders>
              <w:top w:val="single" w:sz="4" w:space="0" w:color="auto"/>
              <w:left w:val="single" w:sz="6" w:space="0" w:color="777777"/>
              <w:bottom w:val="single" w:sz="6" w:space="0" w:color="777777"/>
              <w:right w:val="single" w:sz="6" w:space="0" w:color="777777"/>
            </w:tcBorders>
            <w:shd w:val="clear" w:color="auto" w:fill="C7DFEF"/>
            <w:vAlign w:val="center"/>
          </w:tcPr>
          <w:p w14:paraId="06F2E4FE" w14:textId="77777777" w:rsidR="00B11F09" w:rsidRDefault="00611610" w:rsidP="00C77A7A">
            <w:pPr>
              <w:autoSpaceDE w:val="0"/>
              <w:autoSpaceDN w:val="0"/>
              <w:adjustRightInd w:val="0"/>
              <w:snapToGrid w:val="0"/>
              <w:spacing w:line="240" w:lineRule="atLeast"/>
              <w:jc w:val="center"/>
              <w:rPr>
                <w:rFonts w:ascii="新細明體" w:hAnsi="新細明體" w:cs="Calibri"/>
              </w:rPr>
            </w:pPr>
            <w:r>
              <w:rPr>
                <w:rFonts w:ascii="新細明體" w:hAnsi="新細明體" w:cs="Calibri"/>
                <w:spacing w:val="30"/>
                <w:lang w:eastAsia="zh-CN"/>
              </w:rPr>
              <w:t>课程名称</w:t>
            </w:r>
          </w:p>
        </w:tc>
        <w:tc>
          <w:tcPr>
            <w:tcW w:w="6314" w:type="dxa"/>
            <w:tcBorders>
              <w:top w:val="single" w:sz="4" w:space="0" w:color="auto"/>
              <w:left w:val="single" w:sz="6" w:space="0" w:color="777777"/>
              <w:bottom w:val="single" w:sz="6" w:space="0" w:color="777777"/>
              <w:right w:val="single" w:sz="6" w:space="0" w:color="777777"/>
            </w:tcBorders>
            <w:shd w:val="clear" w:color="auto" w:fill="C7DFEF"/>
            <w:vAlign w:val="center"/>
          </w:tcPr>
          <w:p w14:paraId="2F479846" w14:textId="77777777" w:rsidR="00B11F09" w:rsidRDefault="00611610" w:rsidP="00C77A7A">
            <w:pPr>
              <w:autoSpaceDE w:val="0"/>
              <w:autoSpaceDN w:val="0"/>
              <w:adjustRightInd w:val="0"/>
              <w:snapToGrid w:val="0"/>
              <w:spacing w:line="240" w:lineRule="atLeast"/>
              <w:jc w:val="center"/>
              <w:rPr>
                <w:rFonts w:ascii="新細明體" w:hAnsi="新細明體" w:cs="Calibri"/>
                <w:spacing w:val="30"/>
              </w:rPr>
            </w:pPr>
            <w:r>
              <w:rPr>
                <w:rFonts w:ascii="新細明體" w:hAnsi="新細明體" w:cs="Calibri"/>
                <w:spacing w:val="30"/>
                <w:lang w:eastAsia="zh-CN"/>
              </w:rPr>
              <w:t>课程内容</w:t>
            </w:r>
          </w:p>
        </w:tc>
      </w:tr>
      <w:tr w:rsidR="00B11F09" w14:paraId="3B3523C9" w14:textId="77777777" w:rsidTr="00184408">
        <w:trPr>
          <w:trHeight w:val="345"/>
          <w:tblCellSpacing w:w="0" w:type="dxa"/>
          <w:jc w:val="center"/>
        </w:trPr>
        <w:tc>
          <w:tcPr>
            <w:tcW w:w="592" w:type="dxa"/>
            <w:tcBorders>
              <w:top w:val="single" w:sz="6" w:space="0" w:color="777777"/>
              <w:left w:val="single" w:sz="6" w:space="0" w:color="777777"/>
              <w:bottom w:val="single" w:sz="6" w:space="0" w:color="777777"/>
              <w:right w:val="single" w:sz="6" w:space="0" w:color="777777"/>
            </w:tcBorders>
            <w:shd w:val="clear" w:color="auto" w:fill="FFCCFF"/>
            <w:vAlign w:val="center"/>
          </w:tcPr>
          <w:p w14:paraId="4C4057DC" w14:textId="77777777" w:rsidR="00B11F09" w:rsidRDefault="00611610" w:rsidP="00C77A7A">
            <w:pPr>
              <w:snapToGrid w:val="0"/>
              <w:spacing w:line="240" w:lineRule="atLeast"/>
              <w:rPr>
                <w:rFonts w:ascii="新細明體" w:hAnsi="新細明體" w:cs="Calibri"/>
                <w:b/>
                <w:color w:val="333399"/>
              </w:rPr>
            </w:pPr>
            <w:r>
              <w:rPr>
                <w:rFonts w:ascii="新細明體" w:hAnsi="新細明體" w:cs="Calibri"/>
                <w:b/>
                <w:bCs/>
                <w:color w:val="333399"/>
                <w:lang w:eastAsia="zh-CN"/>
              </w:rPr>
              <w:t>01</w:t>
            </w:r>
          </w:p>
        </w:tc>
        <w:tc>
          <w:tcPr>
            <w:tcW w:w="2693"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5B7763C5" w14:textId="77777777" w:rsidR="00B11F09" w:rsidRDefault="00611610" w:rsidP="00C77A7A">
            <w:pPr>
              <w:autoSpaceDE w:val="0"/>
              <w:autoSpaceDN w:val="0"/>
              <w:snapToGrid w:val="0"/>
              <w:spacing w:line="240" w:lineRule="atLeast"/>
              <w:rPr>
                <w:rFonts w:ascii="新細明體" w:hAnsi="新細明體" w:cs="Calibri"/>
                <w:lang w:eastAsia="zh-CN"/>
              </w:rPr>
            </w:pPr>
            <w:r>
              <w:rPr>
                <w:rFonts w:ascii="新細明體" w:hAnsi="新細明體" w:cs="Calibri"/>
                <w:lang w:eastAsia="zh-CN"/>
              </w:rPr>
              <w:t>萃智及系统性创新介绍</w:t>
            </w:r>
          </w:p>
        </w:tc>
        <w:tc>
          <w:tcPr>
            <w:tcW w:w="6314"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0E3B5609" w14:textId="77777777" w:rsidR="00B11F09" w:rsidRDefault="00611610" w:rsidP="00C77A7A">
            <w:pPr>
              <w:widowControl w:val="0"/>
              <w:numPr>
                <w:ilvl w:val="1"/>
                <w:numId w:val="25"/>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萃智与系统性创新概观</w:t>
            </w:r>
          </w:p>
          <w:p w14:paraId="1560461A" w14:textId="77777777" w:rsidR="00AC2C5C" w:rsidRDefault="00611610" w:rsidP="00C77A7A">
            <w:pPr>
              <w:widowControl w:val="0"/>
              <w:numPr>
                <w:ilvl w:val="1"/>
                <w:numId w:val="25"/>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萃智与其他创新手法比较</w:t>
            </w:r>
          </w:p>
          <w:p w14:paraId="296E1B14" w14:textId="77777777" w:rsidR="00B11F09" w:rsidRDefault="00611610" w:rsidP="00C77A7A">
            <w:pPr>
              <w:widowControl w:val="0"/>
              <w:numPr>
                <w:ilvl w:val="1"/>
                <w:numId w:val="25"/>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萃智七大支柱(思维哲理)</w:t>
            </w:r>
          </w:p>
          <w:p w14:paraId="00119A9F"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萃智工作原理</w:t>
            </w:r>
          </w:p>
          <w:p w14:paraId="3E657CC2"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萃智应用领域与成功例子</w:t>
            </w:r>
          </w:p>
          <w:p w14:paraId="567004C1"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萃智与传统解题方法比较</w:t>
            </w:r>
          </w:p>
          <w:p w14:paraId="22734545"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rPr>
            </w:pPr>
            <w:r>
              <w:rPr>
                <w:rFonts w:ascii="新細明體" w:hAnsi="新細明體" w:cs="Calibri"/>
                <w:spacing w:val="30"/>
                <w:lang w:eastAsia="zh-CN"/>
              </w:rPr>
              <w:t>萃智知识体系综观</w:t>
            </w:r>
          </w:p>
        </w:tc>
      </w:tr>
      <w:tr w:rsidR="00B11F09" w14:paraId="1C4B2969" w14:textId="77777777" w:rsidTr="00184408">
        <w:trPr>
          <w:trHeight w:val="345"/>
          <w:tblCellSpacing w:w="0" w:type="dxa"/>
          <w:jc w:val="center"/>
        </w:trPr>
        <w:tc>
          <w:tcPr>
            <w:tcW w:w="592" w:type="dxa"/>
            <w:tcBorders>
              <w:top w:val="single" w:sz="6" w:space="0" w:color="777777"/>
              <w:left w:val="single" w:sz="6" w:space="0" w:color="777777"/>
              <w:bottom w:val="single" w:sz="6" w:space="0" w:color="777777"/>
              <w:right w:val="single" w:sz="6" w:space="0" w:color="777777"/>
            </w:tcBorders>
            <w:shd w:val="clear" w:color="auto" w:fill="FFCCFF"/>
            <w:vAlign w:val="center"/>
          </w:tcPr>
          <w:p w14:paraId="00AAA6F2" w14:textId="77777777" w:rsidR="00B11F09" w:rsidRDefault="00611610" w:rsidP="00C77A7A">
            <w:pPr>
              <w:snapToGrid w:val="0"/>
              <w:spacing w:line="240" w:lineRule="atLeast"/>
              <w:rPr>
                <w:rFonts w:ascii="新細明體" w:hAnsi="新細明體" w:cs="Calibri"/>
                <w:b/>
                <w:color w:val="333399"/>
              </w:rPr>
            </w:pPr>
            <w:r>
              <w:rPr>
                <w:rFonts w:ascii="新細明體" w:hAnsi="新細明體" w:cs="Calibri"/>
                <w:b/>
                <w:bCs/>
                <w:color w:val="333399"/>
                <w:lang w:eastAsia="zh-CN"/>
              </w:rPr>
              <w:t>02</w:t>
            </w:r>
          </w:p>
        </w:tc>
        <w:tc>
          <w:tcPr>
            <w:tcW w:w="2693"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2DD34BFC" w14:textId="77777777" w:rsidR="00B11F09" w:rsidRDefault="00611610" w:rsidP="00C77A7A">
            <w:pPr>
              <w:snapToGrid w:val="0"/>
              <w:spacing w:line="240" w:lineRule="atLeast"/>
              <w:rPr>
                <w:rFonts w:ascii="新細明體" w:hAnsi="新細明體" w:cs="Calibri"/>
              </w:rPr>
            </w:pPr>
            <w:r>
              <w:rPr>
                <w:rFonts w:ascii="新細明體" w:hAnsi="新細明體" w:cs="Calibri"/>
                <w:lang w:eastAsia="zh-CN"/>
              </w:rPr>
              <w:t>装置功能分析</w:t>
            </w:r>
          </w:p>
        </w:tc>
        <w:tc>
          <w:tcPr>
            <w:tcW w:w="6314"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1E16D39F"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功能分析定义和应用</w:t>
            </w:r>
          </w:p>
          <w:p w14:paraId="6CC14E44"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组件分析，功能关系矩阵，功能模型</w:t>
            </w:r>
          </w:p>
          <w:p w14:paraId="4EE4848B"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物的观点对比人的观点</w:t>
            </w:r>
          </w:p>
          <w:p w14:paraId="2FBDB811"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换加减法解不利功能</w:t>
            </w:r>
          </w:p>
        </w:tc>
      </w:tr>
      <w:tr w:rsidR="00B11F09" w14:paraId="59FB77F9" w14:textId="77777777" w:rsidTr="00184408">
        <w:trPr>
          <w:trHeight w:val="345"/>
          <w:tblCellSpacing w:w="0" w:type="dxa"/>
          <w:jc w:val="center"/>
        </w:trPr>
        <w:tc>
          <w:tcPr>
            <w:tcW w:w="592" w:type="dxa"/>
            <w:tcBorders>
              <w:top w:val="single" w:sz="6" w:space="0" w:color="777777"/>
              <w:left w:val="single" w:sz="6" w:space="0" w:color="777777"/>
              <w:bottom w:val="single" w:sz="6" w:space="0" w:color="777777"/>
              <w:right w:val="single" w:sz="6" w:space="0" w:color="777777"/>
            </w:tcBorders>
            <w:shd w:val="clear" w:color="auto" w:fill="FFCCFF"/>
            <w:vAlign w:val="center"/>
          </w:tcPr>
          <w:p w14:paraId="0A8074B1" w14:textId="77777777" w:rsidR="00B11F09" w:rsidRDefault="00611610" w:rsidP="00C77A7A">
            <w:pPr>
              <w:snapToGrid w:val="0"/>
              <w:spacing w:line="240" w:lineRule="atLeast"/>
              <w:rPr>
                <w:rFonts w:ascii="新細明體" w:hAnsi="新細明體" w:cs="Calibri"/>
                <w:b/>
                <w:color w:val="333399"/>
              </w:rPr>
            </w:pPr>
            <w:r>
              <w:rPr>
                <w:rFonts w:ascii="新細明體" w:hAnsi="新細明體" w:cs="Calibri"/>
                <w:b/>
                <w:bCs/>
                <w:color w:val="333399"/>
                <w:lang w:eastAsia="zh-CN"/>
              </w:rPr>
              <w:t>03</w:t>
            </w:r>
          </w:p>
        </w:tc>
        <w:tc>
          <w:tcPr>
            <w:tcW w:w="2693"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7D097214" w14:textId="77777777" w:rsidR="00B11F09" w:rsidRDefault="00611610" w:rsidP="00C77A7A">
            <w:pPr>
              <w:snapToGrid w:val="0"/>
              <w:spacing w:line="240" w:lineRule="atLeast"/>
              <w:rPr>
                <w:rFonts w:ascii="新細明體" w:hAnsi="新細明體" w:cs="Calibri"/>
              </w:rPr>
            </w:pPr>
            <w:r>
              <w:rPr>
                <w:rFonts w:ascii="新細明體" w:hAnsi="新細明體" w:cs="Calibri"/>
                <w:lang w:eastAsia="zh-CN"/>
              </w:rPr>
              <w:t>因果矛盾链分析</w:t>
            </w:r>
          </w:p>
        </w:tc>
        <w:tc>
          <w:tcPr>
            <w:tcW w:w="6314"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6E6A69EA"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因果矛盾链分析</w:t>
            </w:r>
          </w:p>
          <w:p w14:paraId="036E3192"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因果矛盾链分析</w:t>
            </w:r>
          </w:p>
          <w:p w14:paraId="35704F62" w14:textId="77777777" w:rsidR="00316626"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基于属性的因果链展开法</w:t>
            </w:r>
          </w:p>
          <w:p w14:paraId="30A235EC"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基于因果矛盾链的问题分析和解决法</w:t>
            </w:r>
          </w:p>
        </w:tc>
      </w:tr>
      <w:tr w:rsidR="00B11F09" w14:paraId="2821727E" w14:textId="77777777" w:rsidTr="00184408">
        <w:trPr>
          <w:trHeight w:val="345"/>
          <w:tblCellSpacing w:w="0" w:type="dxa"/>
          <w:jc w:val="center"/>
        </w:trPr>
        <w:tc>
          <w:tcPr>
            <w:tcW w:w="592" w:type="dxa"/>
            <w:tcBorders>
              <w:top w:val="single" w:sz="6" w:space="0" w:color="777777"/>
              <w:left w:val="single" w:sz="6" w:space="0" w:color="777777"/>
              <w:bottom w:val="single" w:sz="6" w:space="0" w:color="777777"/>
              <w:right w:val="single" w:sz="6" w:space="0" w:color="777777"/>
            </w:tcBorders>
            <w:shd w:val="clear" w:color="auto" w:fill="FFCCFF"/>
            <w:vAlign w:val="center"/>
          </w:tcPr>
          <w:p w14:paraId="1F36721C" w14:textId="77777777" w:rsidR="00B11F09" w:rsidRDefault="00611610" w:rsidP="00C77A7A">
            <w:pPr>
              <w:snapToGrid w:val="0"/>
              <w:spacing w:line="240" w:lineRule="atLeast"/>
              <w:rPr>
                <w:rFonts w:ascii="新細明體" w:hAnsi="新細明體" w:cs="Calibri"/>
                <w:b/>
                <w:color w:val="333399"/>
              </w:rPr>
            </w:pPr>
            <w:r>
              <w:rPr>
                <w:rFonts w:ascii="新細明體" w:hAnsi="新細明體" w:cs="Calibri"/>
                <w:b/>
                <w:bCs/>
                <w:color w:val="333399"/>
                <w:lang w:eastAsia="zh-CN"/>
              </w:rPr>
              <w:t>04</w:t>
            </w:r>
          </w:p>
        </w:tc>
        <w:tc>
          <w:tcPr>
            <w:tcW w:w="2693"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06C4702C" w14:textId="77777777" w:rsidR="00B11F09" w:rsidRDefault="00611610" w:rsidP="00C77A7A">
            <w:pPr>
              <w:widowControl w:val="0"/>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发明原理与工程矛盾解题</w:t>
            </w:r>
          </w:p>
        </w:tc>
        <w:tc>
          <w:tcPr>
            <w:tcW w:w="6314"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390FECDA"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40+3个发明原则</w:t>
            </w:r>
          </w:p>
          <w:p w14:paraId="32FE28C2"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39至52个工程参数</w:t>
            </w:r>
          </w:p>
          <w:p w14:paraId="5B6E71D7" w14:textId="77777777" w:rsidR="00080C1F"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矛盾矩阵:传统矩阵与新矩阵</w:t>
            </w:r>
          </w:p>
          <w:p w14:paraId="37123D5E"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工程矛盾模式化</w:t>
            </w:r>
          </w:p>
          <w:p w14:paraId="51C90714"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解决工程矛盾的方法</w:t>
            </w:r>
          </w:p>
        </w:tc>
      </w:tr>
      <w:tr w:rsidR="00B11F09" w14:paraId="32DD2ACB" w14:textId="77777777" w:rsidTr="00184408">
        <w:trPr>
          <w:trHeight w:val="345"/>
          <w:tblCellSpacing w:w="0" w:type="dxa"/>
          <w:jc w:val="center"/>
        </w:trPr>
        <w:tc>
          <w:tcPr>
            <w:tcW w:w="592" w:type="dxa"/>
            <w:tcBorders>
              <w:top w:val="single" w:sz="6" w:space="0" w:color="777777"/>
              <w:left w:val="single" w:sz="6" w:space="0" w:color="777777"/>
              <w:bottom w:val="single" w:sz="6" w:space="0" w:color="777777"/>
              <w:right w:val="single" w:sz="6" w:space="0" w:color="777777"/>
            </w:tcBorders>
            <w:shd w:val="clear" w:color="auto" w:fill="FFCCFF"/>
            <w:vAlign w:val="center"/>
          </w:tcPr>
          <w:p w14:paraId="263218A7" w14:textId="77777777" w:rsidR="00B11F09" w:rsidRDefault="00611610" w:rsidP="00C77A7A">
            <w:pPr>
              <w:snapToGrid w:val="0"/>
              <w:spacing w:line="240" w:lineRule="atLeast"/>
              <w:rPr>
                <w:rFonts w:ascii="新細明體" w:hAnsi="新細明體" w:cs="Calibri"/>
                <w:b/>
                <w:color w:val="333399"/>
              </w:rPr>
            </w:pPr>
            <w:r>
              <w:rPr>
                <w:rFonts w:ascii="新細明體" w:hAnsi="新細明體" w:cs="Calibri"/>
                <w:b/>
                <w:bCs/>
                <w:color w:val="333399"/>
                <w:lang w:eastAsia="zh-CN"/>
              </w:rPr>
              <w:t>05</w:t>
            </w:r>
          </w:p>
        </w:tc>
        <w:tc>
          <w:tcPr>
            <w:tcW w:w="2693"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6AE88014" w14:textId="77777777" w:rsidR="00B11F09" w:rsidRDefault="00611610" w:rsidP="00C77A7A">
            <w:pPr>
              <w:snapToGrid w:val="0"/>
              <w:spacing w:line="240" w:lineRule="atLeast"/>
              <w:rPr>
                <w:rFonts w:ascii="新細明體" w:hAnsi="新細明體" w:cs="Calibri"/>
              </w:rPr>
            </w:pPr>
            <w:r>
              <w:rPr>
                <w:rFonts w:ascii="新細明體" w:hAnsi="新細明體" w:cs="Calibri"/>
                <w:lang w:eastAsia="zh-CN"/>
              </w:rPr>
              <w:t>物理矛盾解题</w:t>
            </w:r>
          </w:p>
          <w:p w14:paraId="74866F0E" w14:textId="77777777" w:rsidR="00DD24D7" w:rsidRDefault="00DD24D7" w:rsidP="00C77A7A">
            <w:pPr>
              <w:snapToGrid w:val="0"/>
              <w:spacing w:line="240" w:lineRule="atLeast"/>
              <w:rPr>
                <w:rFonts w:ascii="新細明體" w:hAnsi="新細明體" w:cs="Calibri"/>
              </w:rPr>
            </w:pPr>
          </w:p>
        </w:tc>
        <w:tc>
          <w:tcPr>
            <w:tcW w:w="6314"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645F6C96" w14:textId="77777777" w:rsidR="005B10D6"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物理矛盾模式化</w:t>
            </w:r>
          </w:p>
          <w:p w14:paraId="3BD5A41D" w14:textId="77777777" w:rsidR="005B10D6"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传统解决物理矛盾的方法: 参数内分离</w:t>
            </w:r>
          </w:p>
          <w:p w14:paraId="0E05BC69" w14:textId="77777777" w:rsidR="005B10D6"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参数展开及参数间分离解物理矛盾</w:t>
            </w:r>
          </w:p>
          <w:p w14:paraId="0D19D3C0" w14:textId="77777777" w:rsidR="00B11F09"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工程矛盾与物理矛盾的关系与转换</w:t>
            </w:r>
          </w:p>
        </w:tc>
      </w:tr>
      <w:tr w:rsidR="00887AA5" w14:paraId="04F44687" w14:textId="77777777" w:rsidTr="00184408">
        <w:trPr>
          <w:trHeight w:val="345"/>
          <w:tblCellSpacing w:w="0" w:type="dxa"/>
          <w:jc w:val="center"/>
        </w:trPr>
        <w:tc>
          <w:tcPr>
            <w:tcW w:w="592" w:type="dxa"/>
            <w:tcBorders>
              <w:top w:val="single" w:sz="6" w:space="0" w:color="777777"/>
              <w:left w:val="single" w:sz="6" w:space="0" w:color="777777"/>
              <w:bottom w:val="single" w:sz="6" w:space="0" w:color="777777"/>
              <w:right w:val="single" w:sz="6" w:space="0" w:color="777777"/>
            </w:tcBorders>
            <w:shd w:val="clear" w:color="auto" w:fill="FFCCFF"/>
            <w:vAlign w:val="center"/>
          </w:tcPr>
          <w:p w14:paraId="69BF7081" w14:textId="77777777" w:rsidR="00887AA5" w:rsidRDefault="00611610" w:rsidP="00C77A7A">
            <w:pPr>
              <w:snapToGrid w:val="0"/>
              <w:spacing w:line="240" w:lineRule="atLeast"/>
              <w:rPr>
                <w:rFonts w:ascii="新細明體" w:hAnsi="新細明體" w:cs="Calibri"/>
                <w:b/>
                <w:color w:val="333399"/>
              </w:rPr>
            </w:pPr>
            <w:r>
              <w:rPr>
                <w:rFonts w:ascii="新細明體" w:hAnsi="新細明體" w:cs="Calibri"/>
                <w:b/>
                <w:bCs/>
                <w:color w:val="333399"/>
                <w:lang w:eastAsia="zh-CN"/>
              </w:rPr>
              <w:t>06</w:t>
            </w:r>
          </w:p>
        </w:tc>
        <w:tc>
          <w:tcPr>
            <w:tcW w:w="2693"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704BFEFE" w14:textId="77777777" w:rsidR="00887AA5" w:rsidRDefault="00611610" w:rsidP="00C77A7A">
            <w:pPr>
              <w:snapToGrid w:val="0"/>
              <w:spacing w:line="240" w:lineRule="atLeast"/>
              <w:rPr>
                <w:rFonts w:ascii="新細明體" w:hAnsi="新細明體" w:cs="Calibri"/>
                <w:lang w:eastAsia="zh-CN"/>
              </w:rPr>
            </w:pPr>
            <w:r>
              <w:rPr>
                <w:rFonts w:ascii="新細明體" w:hAnsi="新細明體" w:cs="Calibri"/>
                <w:lang w:eastAsia="zh-CN"/>
              </w:rPr>
              <w:t>效应/资源知识库与功能导向搜索</w:t>
            </w:r>
          </w:p>
        </w:tc>
        <w:tc>
          <w:tcPr>
            <w:tcW w:w="6314"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2E825953" w14:textId="77777777" w:rsidR="002C50DB"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基于TRIZ的搜索概观</w:t>
            </w:r>
          </w:p>
          <w:p w14:paraId="59A99327" w14:textId="77777777" w:rsidR="002C50DB"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功能/属性/效应/资源 间的关系</w:t>
            </w:r>
          </w:p>
          <w:p w14:paraId="597F1C61" w14:textId="77777777" w:rsidR="002C50DB"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搜寻管道与实作(含ChatGPT使用说明)</w:t>
            </w:r>
          </w:p>
          <w:p w14:paraId="7C708D93" w14:textId="77777777" w:rsidR="00887AA5"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功能导向搜索：一个整合的流程</w:t>
            </w:r>
          </w:p>
        </w:tc>
      </w:tr>
      <w:tr w:rsidR="00887AA5" w14:paraId="626C0C4C" w14:textId="77777777" w:rsidTr="00184408">
        <w:trPr>
          <w:trHeight w:val="345"/>
          <w:tblCellSpacing w:w="0" w:type="dxa"/>
          <w:jc w:val="center"/>
        </w:trPr>
        <w:tc>
          <w:tcPr>
            <w:tcW w:w="592" w:type="dxa"/>
            <w:tcBorders>
              <w:top w:val="single" w:sz="6" w:space="0" w:color="777777"/>
              <w:left w:val="single" w:sz="6" w:space="0" w:color="777777"/>
              <w:bottom w:val="single" w:sz="6" w:space="0" w:color="777777"/>
              <w:right w:val="single" w:sz="6" w:space="0" w:color="777777"/>
            </w:tcBorders>
            <w:shd w:val="clear" w:color="auto" w:fill="FFCCFF"/>
            <w:vAlign w:val="center"/>
          </w:tcPr>
          <w:p w14:paraId="2A4261EA" w14:textId="77777777" w:rsidR="00887AA5" w:rsidRDefault="00611610" w:rsidP="00C77A7A">
            <w:pPr>
              <w:snapToGrid w:val="0"/>
              <w:spacing w:line="240" w:lineRule="atLeast"/>
              <w:rPr>
                <w:rFonts w:ascii="新細明體" w:hAnsi="新細明體" w:cs="Calibri"/>
                <w:b/>
                <w:color w:val="333399"/>
              </w:rPr>
            </w:pPr>
            <w:r>
              <w:rPr>
                <w:rFonts w:ascii="新細明體" w:hAnsi="新細明體" w:cs="Calibri"/>
                <w:b/>
                <w:bCs/>
                <w:color w:val="333399"/>
                <w:lang w:eastAsia="zh-CN"/>
              </w:rPr>
              <w:t>07</w:t>
            </w:r>
          </w:p>
        </w:tc>
        <w:tc>
          <w:tcPr>
            <w:tcW w:w="2693"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4FB322AD" w14:textId="77777777" w:rsidR="00887AA5" w:rsidRDefault="00611610" w:rsidP="00C77A7A">
            <w:pPr>
              <w:snapToGrid w:val="0"/>
              <w:spacing w:line="240" w:lineRule="atLeast"/>
              <w:rPr>
                <w:rFonts w:ascii="新細明體" w:hAnsi="新細明體" w:cs="Calibri"/>
              </w:rPr>
            </w:pPr>
            <w:r>
              <w:rPr>
                <w:rFonts w:ascii="新細明體" w:hAnsi="新細明體" w:cs="Calibri"/>
                <w:lang w:eastAsia="zh-CN"/>
              </w:rPr>
              <w:t>装置裁剪</w:t>
            </w:r>
          </w:p>
        </w:tc>
        <w:tc>
          <w:tcPr>
            <w:tcW w:w="6314"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26462A6E" w14:textId="77777777" w:rsidR="005B10D6" w:rsidRDefault="00611610" w:rsidP="00C77A7A">
            <w:pPr>
              <w:widowControl w:val="0"/>
              <w:numPr>
                <w:ilvl w:val="1"/>
                <w:numId w:val="26"/>
              </w:numPr>
              <w:tabs>
                <w:tab w:val="clear" w:pos="992"/>
              </w:tabs>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装置裁剪概观</w:t>
            </w:r>
          </w:p>
          <w:p w14:paraId="6CD680CB" w14:textId="77777777" w:rsidR="005B10D6" w:rsidRDefault="00611610" w:rsidP="00C77A7A">
            <w:pPr>
              <w:widowControl w:val="0"/>
              <w:numPr>
                <w:ilvl w:val="1"/>
                <w:numId w:val="26"/>
              </w:numPr>
              <w:tabs>
                <w:tab w:val="clear" w:pos="992"/>
              </w:tabs>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裁剪流程</w:t>
            </w:r>
          </w:p>
          <w:p w14:paraId="7C17ECD8" w14:textId="77777777" w:rsidR="005B10D6"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6+11裁剪模式</w:t>
            </w:r>
          </w:p>
          <w:p w14:paraId="3CE61979" w14:textId="77777777" w:rsidR="00887AA5"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裁剪规划/裁剪规则/裁剪方法裁剪方法</w:t>
            </w:r>
          </w:p>
        </w:tc>
      </w:tr>
      <w:tr w:rsidR="00887AA5" w14:paraId="166DA37B" w14:textId="77777777" w:rsidTr="00C77A7A">
        <w:trPr>
          <w:trHeight w:val="65"/>
          <w:tblCellSpacing w:w="0" w:type="dxa"/>
          <w:jc w:val="center"/>
        </w:trPr>
        <w:tc>
          <w:tcPr>
            <w:tcW w:w="592" w:type="dxa"/>
            <w:tcBorders>
              <w:top w:val="single" w:sz="6" w:space="0" w:color="777777"/>
              <w:left w:val="single" w:sz="6" w:space="0" w:color="777777"/>
              <w:bottom w:val="single" w:sz="6" w:space="0" w:color="777777"/>
              <w:right w:val="single" w:sz="6" w:space="0" w:color="777777"/>
            </w:tcBorders>
            <w:shd w:val="clear" w:color="auto" w:fill="FFCCFF"/>
            <w:vAlign w:val="center"/>
          </w:tcPr>
          <w:p w14:paraId="6620BB8A" w14:textId="77777777" w:rsidR="00887AA5" w:rsidRDefault="00611610" w:rsidP="00C77A7A">
            <w:pPr>
              <w:snapToGrid w:val="0"/>
              <w:spacing w:line="240" w:lineRule="atLeast"/>
              <w:rPr>
                <w:rFonts w:ascii="新細明體" w:hAnsi="新細明體" w:cs="Calibri"/>
                <w:b/>
                <w:bCs/>
                <w:color w:val="333399"/>
              </w:rPr>
            </w:pPr>
            <w:r>
              <w:rPr>
                <w:rFonts w:ascii="新細明體" w:hAnsi="新細明體" w:cs="Calibri"/>
                <w:b/>
                <w:bCs/>
                <w:color w:val="333399"/>
                <w:lang w:eastAsia="zh-CN"/>
              </w:rPr>
              <w:t>08</w:t>
            </w:r>
          </w:p>
        </w:tc>
        <w:tc>
          <w:tcPr>
            <w:tcW w:w="2693"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10C7879C" w14:textId="77777777" w:rsidR="00887AA5" w:rsidRDefault="00611610" w:rsidP="00C77A7A">
            <w:pPr>
              <w:snapToGrid w:val="0"/>
              <w:spacing w:line="240" w:lineRule="atLeast"/>
              <w:rPr>
                <w:rFonts w:ascii="新細明體" w:hAnsi="新細明體" w:cs="Calibri"/>
                <w:lang w:eastAsia="zh-CN"/>
              </w:rPr>
            </w:pPr>
            <w:r>
              <w:rPr>
                <w:rFonts w:ascii="新細明體" w:hAnsi="新細明體" w:cs="Calibri"/>
                <w:lang w:eastAsia="zh-CN"/>
              </w:rPr>
              <w:t>相关组织与学习资源简介</w:t>
            </w:r>
          </w:p>
        </w:tc>
        <w:tc>
          <w:tcPr>
            <w:tcW w:w="6314"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51AA236B" w14:textId="77777777" w:rsidR="00887AA5"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lang w:eastAsia="zh-CN"/>
              </w:rPr>
            </w:pPr>
            <w:r>
              <w:rPr>
                <w:rFonts w:ascii="新細明體" w:hAnsi="新細明體" w:cs="Calibri"/>
                <w:spacing w:val="30"/>
                <w:lang w:eastAsia="zh-CN"/>
              </w:rPr>
              <w:t>国际创新方法学会介绍与学习资源</w:t>
            </w:r>
          </w:p>
          <w:p w14:paraId="071D9F1C" w14:textId="77777777" w:rsidR="00887AA5"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进一步萃智学习资源</w:t>
            </w:r>
          </w:p>
        </w:tc>
      </w:tr>
      <w:tr w:rsidR="00887AA5" w14:paraId="6BFEF623" w14:textId="77777777" w:rsidTr="00C77A7A">
        <w:trPr>
          <w:trHeight w:val="145"/>
          <w:tblCellSpacing w:w="0" w:type="dxa"/>
          <w:jc w:val="center"/>
        </w:trPr>
        <w:tc>
          <w:tcPr>
            <w:tcW w:w="592" w:type="dxa"/>
            <w:tcBorders>
              <w:top w:val="single" w:sz="6" w:space="0" w:color="777777"/>
              <w:left w:val="single" w:sz="6" w:space="0" w:color="777777"/>
              <w:bottom w:val="single" w:sz="6" w:space="0" w:color="777777"/>
              <w:right w:val="single" w:sz="6" w:space="0" w:color="777777"/>
            </w:tcBorders>
            <w:shd w:val="clear" w:color="auto" w:fill="FFCCFF"/>
            <w:vAlign w:val="center"/>
          </w:tcPr>
          <w:p w14:paraId="072562E7" w14:textId="77777777" w:rsidR="00887AA5" w:rsidRDefault="00611610" w:rsidP="00C77A7A">
            <w:pPr>
              <w:snapToGrid w:val="0"/>
              <w:spacing w:line="240" w:lineRule="atLeast"/>
              <w:rPr>
                <w:rFonts w:ascii="新細明體" w:hAnsi="新細明體" w:cs="Calibri"/>
                <w:b/>
                <w:bCs/>
                <w:color w:val="333399"/>
              </w:rPr>
            </w:pPr>
            <w:r>
              <w:rPr>
                <w:rFonts w:ascii="新細明體" w:hAnsi="新細明體" w:cs="Calibri"/>
                <w:b/>
                <w:bCs/>
                <w:color w:val="333399"/>
                <w:lang w:eastAsia="zh-CN"/>
              </w:rPr>
              <w:t>09</w:t>
            </w:r>
          </w:p>
        </w:tc>
        <w:tc>
          <w:tcPr>
            <w:tcW w:w="2693"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404FFAC1" w14:textId="77777777" w:rsidR="00887AA5" w:rsidRDefault="00611610" w:rsidP="00C77A7A">
            <w:pPr>
              <w:snapToGrid w:val="0"/>
              <w:spacing w:line="240" w:lineRule="atLeast"/>
              <w:rPr>
                <w:rFonts w:ascii="新細明體" w:hAnsi="新細明體" w:cs="Calibri"/>
              </w:rPr>
            </w:pPr>
            <w:r>
              <w:rPr>
                <w:rFonts w:ascii="新細明體" w:hAnsi="新細明體" w:cs="Calibri"/>
                <w:lang w:eastAsia="zh-CN"/>
              </w:rPr>
              <w:t>总结与考试</w:t>
            </w:r>
          </w:p>
        </w:tc>
        <w:tc>
          <w:tcPr>
            <w:tcW w:w="6314" w:type="dxa"/>
            <w:tcBorders>
              <w:top w:val="single" w:sz="6" w:space="0" w:color="777777"/>
              <w:left w:val="single" w:sz="6" w:space="0" w:color="777777"/>
              <w:bottom w:val="single" w:sz="6" w:space="0" w:color="777777"/>
              <w:right w:val="single" w:sz="6" w:space="0" w:color="777777"/>
            </w:tcBorders>
            <w:shd w:val="clear" w:color="auto" w:fill="C7DFEF"/>
            <w:vAlign w:val="center"/>
          </w:tcPr>
          <w:p w14:paraId="575398DA" w14:textId="77777777" w:rsidR="00887AA5"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重点复习</w:t>
            </w:r>
          </w:p>
          <w:p w14:paraId="3D1BBBC3" w14:textId="77777777" w:rsidR="00887AA5" w:rsidRDefault="00611610" w:rsidP="00C77A7A">
            <w:pPr>
              <w:widowControl w:val="0"/>
              <w:numPr>
                <w:ilvl w:val="1"/>
                <w:numId w:val="26"/>
              </w:numPr>
              <w:autoSpaceDE w:val="0"/>
              <w:autoSpaceDN w:val="0"/>
              <w:adjustRightInd w:val="0"/>
              <w:snapToGrid w:val="0"/>
              <w:spacing w:line="240" w:lineRule="atLeast"/>
              <w:rPr>
                <w:rFonts w:ascii="新細明體" w:hAnsi="新細明體" w:cs="Calibri"/>
                <w:spacing w:val="30"/>
              </w:rPr>
            </w:pPr>
            <w:r>
              <w:rPr>
                <w:rFonts w:ascii="新細明體" w:hAnsi="新細明體" w:cs="Calibri"/>
                <w:spacing w:val="30"/>
                <w:lang w:eastAsia="zh-CN"/>
              </w:rPr>
              <w:t>考试(另行安排)</w:t>
            </w:r>
          </w:p>
        </w:tc>
      </w:tr>
    </w:tbl>
    <w:p w14:paraId="2F3595CD" w14:textId="77777777" w:rsidR="005B38A2" w:rsidRPr="0098140E" w:rsidRDefault="005B38A2" w:rsidP="005B38A2">
      <w:pPr>
        <w:pStyle w:val="a3"/>
        <w:snapToGrid w:val="0"/>
        <w:spacing w:before="240"/>
        <w:ind w:left="480"/>
        <w:rPr>
          <w:rFonts w:ascii="微軟正黑體" w:eastAsia="微軟正黑體" w:hAnsi="微軟正黑體"/>
          <w:b/>
          <w:sz w:val="24"/>
          <w:szCs w:val="24"/>
          <w:lang w:eastAsia="zh-CN"/>
        </w:rPr>
      </w:pPr>
      <w:r w:rsidRPr="005E4351">
        <w:rPr>
          <w:rFonts w:ascii="微軟正黑體" w:eastAsia="DengXian" w:hAnsi="微軟正黑體" w:hint="eastAsia"/>
          <w:b/>
          <w:sz w:val="24"/>
          <w:szCs w:val="24"/>
          <w:lang w:eastAsia="zh-CN"/>
        </w:rPr>
        <w:t>【</w:t>
      </w:r>
      <w:r w:rsidRPr="005E4351">
        <w:rPr>
          <w:rFonts w:ascii="微軟正黑體" w:eastAsia="DengXian" w:hAnsi="微軟正黑體" w:hint="eastAsia"/>
          <w:b/>
          <w:color w:val="FF0000"/>
          <w:sz w:val="24"/>
          <w:szCs w:val="24"/>
          <w:lang w:eastAsia="zh-CN"/>
        </w:rPr>
        <w:t>课程简介视频</w:t>
      </w:r>
      <w:r w:rsidRPr="005E4351">
        <w:rPr>
          <w:rFonts w:ascii="微軟正黑體" w:eastAsia="DengXian" w:hAnsi="微軟正黑體"/>
          <w:b/>
          <w:color w:val="FF0000"/>
          <w:sz w:val="24"/>
          <w:szCs w:val="24"/>
          <w:lang w:eastAsia="zh-CN"/>
        </w:rPr>
        <w:t xml:space="preserve"> </w:t>
      </w:r>
      <w:r w:rsidRPr="005E4351">
        <w:rPr>
          <w:rFonts w:ascii="微軟正黑體" w:eastAsia="DengXian" w:hAnsi="微軟正黑體" w:hint="eastAsia"/>
          <w:b/>
          <w:color w:val="FF0000"/>
          <w:sz w:val="24"/>
          <w:szCs w:val="24"/>
          <w:lang w:eastAsia="zh-CN"/>
        </w:rPr>
        <w:t>连结</w:t>
      </w:r>
      <w:r w:rsidRPr="005E4351">
        <w:rPr>
          <w:rFonts w:ascii="微軟正黑體" w:eastAsia="DengXian" w:hAnsi="微軟正黑體" w:hint="eastAsia"/>
          <w:b/>
          <w:sz w:val="24"/>
          <w:szCs w:val="24"/>
          <w:lang w:eastAsia="zh-CN"/>
        </w:rPr>
        <w:t>】</w:t>
      </w:r>
      <w:r w:rsidR="00000000">
        <w:fldChar w:fldCharType="begin"/>
      </w:r>
      <w:r w:rsidR="00000000">
        <w:rPr>
          <w:lang w:eastAsia="zh-CN"/>
        </w:rPr>
        <w:instrText>HYPERLINK "https://www.bilibili.com/video/BV1ks4y1B7Vf/"</w:instrText>
      </w:r>
      <w:r w:rsidR="00000000">
        <w:fldChar w:fldCharType="separate"/>
      </w:r>
      <w:r w:rsidRPr="005E4351">
        <w:rPr>
          <w:rStyle w:val="a4"/>
          <w:rFonts w:ascii="微軟正黑體" w:eastAsia="DengXian" w:hAnsi="微軟正黑體"/>
          <w:b/>
          <w:sz w:val="24"/>
          <w:szCs w:val="24"/>
          <w:lang w:eastAsia="zh-CN"/>
        </w:rPr>
        <w:t>https://www.bilibili.com/video/BV1ks4y1B7Vf/</w:t>
      </w:r>
      <w:r w:rsidR="00000000">
        <w:rPr>
          <w:rStyle w:val="a4"/>
          <w:rFonts w:ascii="微軟正黑體" w:eastAsia="DengXian" w:hAnsi="微軟正黑體"/>
          <w:b/>
          <w:sz w:val="24"/>
          <w:szCs w:val="24"/>
          <w:lang w:eastAsia="zh-CN"/>
        </w:rPr>
        <w:fldChar w:fldCharType="end"/>
      </w:r>
    </w:p>
    <w:p w14:paraId="35C0A154" w14:textId="77777777" w:rsidR="00C77A7A" w:rsidRPr="005B38A2" w:rsidRDefault="00C77A7A" w:rsidP="00C77A7A">
      <w:pPr>
        <w:pStyle w:val="aff3"/>
        <w:snapToGrid w:val="0"/>
        <w:spacing w:beforeAutospacing="0" w:afterAutospacing="0"/>
        <w:rPr>
          <w:rFonts w:cs="Calibri"/>
          <w:b/>
          <w:sz w:val="26"/>
          <w:szCs w:val="26"/>
          <w:lang w:eastAsia="zh-CN"/>
        </w:rPr>
      </w:pPr>
    </w:p>
    <w:p w14:paraId="39F9F4C6" w14:textId="77777777" w:rsidR="00C77A7A" w:rsidRDefault="00611610" w:rsidP="00C77A7A">
      <w:pPr>
        <w:pStyle w:val="aff3"/>
        <w:snapToGrid w:val="0"/>
        <w:spacing w:beforeAutospacing="0" w:afterAutospacing="0"/>
        <w:rPr>
          <w:rFonts w:cs="Calibri"/>
          <w:bCs/>
          <w:color w:val="FF0000"/>
          <w:sz w:val="26"/>
          <w:szCs w:val="26"/>
          <w:lang w:eastAsia="zh-CN"/>
        </w:rPr>
      </w:pPr>
      <w:r>
        <w:rPr>
          <w:rFonts w:cs="Calibri"/>
          <w:b/>
          <w:sz w:val="26"/>
          <w:szCs w:val="26"/>
          <w:lang w:eastAsia="zh-CN"/>
        </w:rPr>
        <w:lastRenderedPageBreak/>
        <w:t>【授课讲师】</w:t>
      </w:r>
      <w:r>
        <w:rPr>
          <w:rFonts w:cs="Calibri"/>
          <w:bCs/>
          <w:color w:val="0000FF"/>
          <w:sz w:val="27"/>
          <w:szCs w:val="27"/>
          <w:lang w:eastAsia="zh-CN"/>
        </w:rPr>
        <w:t xml:space="preserve">许栋梁 教授 </w:t>
      </w:r>
      <w:r w:rsidR="00000000">
        <w:fldChar w:fldCharType="begin"/>
      </w:r>
      <w:r w:rsidR="00000000">
        <w:rPr>
          <w:lang w:eastAsia="zh-CN"/>
        </w:rPr>
        <w:instrText>HYPERLINK "https://lms.systematic-innovation.org/mod/resource/view.php?id=181"</w:instrText>
      </w:r>
      <w:r w:rsidR="00000000">
        <w:fldChar w:fldCharType="separate"/>
      </w:r>
      <w:r>
        <w:rPr>
          <w:rStyle w:val="a4"/>
          <w:rFonts w:cs="Calibri"/>
          <w:bCs/>
          <w:sz w:val="27"/>
          <w:szCs w:val="27"/>
          <w:lang w:eastAsia="zh-CN"/>
        </w:rPr>
        <w:t>简历连结</w:t>
      </w:r>
      <w:r w:rsidR="00000000">
        <w:rPr>
          <w:rStyle w:val="a4"/>
          <w:rFonts w:cs="Calibri"/>
          <w:bCs/>
          <w:sz w:val="27"/>
          <w:szCs w:val="27"/>
          <w:lang w:eastAsia="zh-CN"/>
        </w:rPr>
        <w:fldChar w:fldCharType="end"/>
      </w:r>
    </w:p>
    <w:p w14:paraId="453020ED" w14:textId="77777777" w:rsidR="00C77A7A" w:rsidRDefault="00611610" w:rsidP="00C77A7A">
      <w:pPr>
        <w:pStyle w:val="a3"/>
        <w:snapToGrid w:val="0"/>
        <w:spacing w:before="240"/>
        <w:ind w:left="0"/>
        <w:rPr>
          <w:rFonts w:ascii="新細明體" w:hAnsi="新細明體" w:cs="Calibri"/>
          <w:bCs/>
          <w:sz w:val="23"/>
          <w:szCs w:val="23"/>
          <w:lang w:eastAsia="zh-CN"/>
        </w:rPr>
      </w:pPr>
      <w:r>
        <w:rPr>
          <w:rFonts w:ascii="新細明體" w:hAnsi="新細明體" w:cs="Calibri"/>
          <w:bCs/>
          <w:sz w:val="23"/>
          <w:szCs w:val="23"/>
          <w:lang w:eastAsia="zh-CN"/>
        </w:rPr>
        <w:t>现职 : 国际创新方法学会理事长。中华系统性创新学会名誉理事长。国际系统性创新期刊主编(SCOPUS检索)。计算机与工业工程期刊 领域编辑(SCI检索)。台湾清华大学荣誉退休教授。</w:t>
      </w:r>
    </w:p>
    <w:p w14:paraId="626C0B7F" w14:textId="77777777" w:rsidR="00C77A7A" w:rsidRDefault="00611610" w:rsidP="00C77A7A">
      <w:pPr>
        <w:pStyle w:val="a3"/>
        <w:snapToGrid w:val="0"/>
        <w:spacing w:before="240"/>
        <w:ind w:left="0"/>
        <w:rPr>
          <w:rFonts w:ascii="新細明體" w:hAnsi="新細明體" w:cs="Calibri"/>
          <w:bCs/>
          <w:sz w:val="23"/>
          <w:szCs w:val="23"/>
          <w:lang w:eastAsia="zh-CN"/>
        </w:rPr>
      </w:pPr>
      <w:r>
        <w:rPr>
          <w:rFonts w:ascii="新細明體" w:hAnsi="新細明體" w:cs="Calibri"/>
          <w:bCs/>
          <w:sz w:val="23"/>
          <w:szCs w:val="23"/>
          <w:lang w:eastAsia="zh-CN"/>
        </w:rPr>
        <w:t>学历 : 美国加州大学洛杉矶分校工学博士、信息科学硕士; 美国西北大学企管硕士;纽约州立大学机械硕士;台湾大学机械学士。</w:t>
      </w:r>
      <w:r>
        <w:rPr>
          <w:rFonts w:ascii="新細明體" w:hAnsi="新細明體" w:cs="Calibri"/>
          <w:bCs/>
          <w:sz w:val="23"/>
          <w:szCs w:val="23"/>
          <w:lang w:eastAsia="zh-CN"/>
        </w:rPr>
        <w:tab/>
      </w:r>
    </w:p>
    <w:p w14:paraId="6601FA73" w14:textId="77777777" w:rsidR="00C77A7A" w:rsidRDefault="00611610" w:rsidP="00C77A7A">
      <w:pPr>
        <w:pStyle w:val="a3"/>
        <w:snapToGrid w:val="0"/>
        <w:spacing w:before="240"/>
        <w:ind w:left="0"/>
        <w:rPr>
          <w:rFonts w:ascii="新細明體" w:hAnsi="新細明體" w:cs="Calibri"/>
          <w:bCs/>
          <w:sz w:val="23"/>
          <w:szCs w:val="23"/>
          <w:lang w:eastAsia="zh-CN"/>
        </w:rPr>
      </w:pPr>
      <w:r>
        <w:rPr>
          <w:rFonts w:ascii="新細明體" w:hAnsi="新細明體" w:cs="Calibri"/>
          <w:bCs/>
          <w:sz w:val="23"/>
          <w:szCs w:val="23"/>
          <w:lang w:eastAsia="zh-CN"/>
        </w:rPr>
        <w:t>教学:人工智能导论、萃智系统化创新方法、专利规避再生与强化、萃智系统化商业管理创新、创新产品与服务机会辨识、工厂分析诊断手法、生产系统设计、设施规划、失效模式与效应分析。</w:t>
      </w:r>
    </w:p>
    <w:p w14:paraId="74F1FC85" w14:textId="77777777" w:rsidR="00C77A7A" w:rsidRDefault="00C77A7A" w:rsidP="00C77A7A">
      <w:pPr>
        <w:pStyle w:val="a3"/>
        <w:snapToGrid w:val="0"/>
        <w:spacing w:before="240"/>
        <w:ind w:left="480"/>
        <w:rPr>
          <w:rFonts w:ascii="新細明體" w:hAnsi="新細明體" w:cs="Calibri"/>
          <w:b/>
          <w:sz w:val="20"/>
          <w:szCs w:val="20"/>
          <w:lang w:eastAsia="zh-CN"/>
        </w:rPr>
      </w:pPr>
    </w:p>
    <w:p w14:paraId="027165FE" w14:textId="77777777" w:rsidR="005E74CD" w:rsidRDefault="00611610" w:rsidP="008D550B">
      <w:pPr>
        <w:pStyle w:val="aff3"/>
        <w:snapToGrid w:val="0"/>
        <w:spacing w:beforeAutospacing="0" w:afterAutospacing="0"/>
        <w:rPr>
          <w:rFonts w:cs="Calibri"/>
          <w:b/>
          <w:sz w:val="26"/>
          <w:szCs w:val="26"/>
          <w:lang w:eastAsia="zh-CN"/>
        </w:rPr>
      </w:pPr>
      <w:r>
        <w:rPr>
          <w:rFonts w:cs="Calibri"/>
          <w:b/>
          <w:sz w:val="26"/>
          <w:szCs w:val="26"/>
          <w:lang w:eastAsia="zh-CN"/>
        </w:rPr>
        <w:t>【课程特色】</w:t>
      </w:r>
    </w:p>
    <w:p w14:paraId="5362757F" w14:textId="77777777" w:rsidR="005E74CD" w:rsidRDefault="00611610" w:rsidP="00C77A7A">
      <w:pPr>
        <w:snapToGrid w:val="0"/>
        <w:rPr>
          <w:rFonts w:ascii="新細明體" w:hAnsi="新細明體" w:cs="Calibri"/>
          <w:kern w:val="2"/>
          <w:lang w:eastAsia="zh-CN"/>
        </w:rPr>
      </w:pPr>
      <w:bookmarkStart w:id="6" w:name="_Hlk176552345"/>
      <w:r>
        <w:rPr>
          <w:rFonts w:ascii="新細明體" w:hAnsi="新細明體" w:cs="Calibri"/>
          <w:kern w:val="2"/>
          <w:lang w:eastAsia="zh-CN"/>
        </w:rPr>
        <w:t>本课程内容系</w:t>
      </w:r>
      <w:r>
        <w:rPr>
          <w:rFonts w:ascii="新細明體" w:hAnsi="新細明體" w:cs="Calibri"/>
          <w:b/>
          <w:bCs/>
          <w:kern w:val="2"/>
          <w:lang w:eastAsia="zh-CN"/>
        </w:rPr>
        <w:t>整合8家TRIZ</w:t>
      </w:r>
      <w:r w:rsidR="0053172D">
        <w:rPr>
          <w:rFonts w:ascii="新細明體" w:hAnsi="新細明體" w:cs="Calibri"/>
          <w:b/>
          <w:bCs/>
          <w:kern w:val="2"/>
          <w:lang w:eastAsia="zh-CN"/>
        </w:rPr>
        <w:t>學派</w:t>
      </w:r>
      <w:r w:rsidR="0053172D">
        <w:rPr>
          <w:rFonts w:ascii="新細明體" w:hAnsi="新細明體" w:cs="Calibri"/>
          <w:kern w:val="2"/>
          <w:lang w:eastAsia="zh-CN"/>
        </w:rPr>
        <w:t>內容</w:t>
      </w:r>
      <w:r>
        <w:rPr>
          <w:rFonts w:ascii="新細明體" w:hAnsi="新細明體" w:cs="Calibri"/>
          <w:kern w:val="2"/>
          <w:lang w:eastAsia="zh-CN"/>
        </w:rPr>
        <w:t>及讲师团队十多年来发展的新工具所形成的新A</w:t>
      </w:r>
      <w:r>
        <w:rPr>
          <w:rFonts w:ascii="新細明體" w:hAnsi="新細明體" w:cs="Calibri"/>
          <w:kern w:val="2"/>
          <w:vertAlign w:val="superscript"/>
          <w:lang w:eastAsia="zh-CN"/>
        </w:rPr>
        <w:t>+</w:t>
      </w:r>
      <w:r>
        <w:rPr>
          <w:rFonts w:ascii="新細明體" w:hAnsi="新細明體" w:cs="Calibri"/>
          <w:kern w:val="2"/>
          <w:lang w:eastAsia="zh-CN"/>
        </w:rPr>
        <w:t xml:space="preserve">TRIZ 高效系统化创新工具。除了整合Mann, MA TRIZ, </w:t>
      </w:r>
      <w:proofErr w:type="spellStart"/>
      <w:r w:rsidR="0053172D">
        <w:rPr>
          <w:rFonts w:ascii="新細明體" w:hAnsi="新細明體" w:cs="Calibri"/>
          <w:kern w:val="2"/>
          <w:lang w:eastAsia="zh-CN"/>
        </w:rPr>
        <w:t>Pertrov</w:t>
      </w:r>
      <w:proofErr w:type="spellEnd"/>
      <w:r w:rsidR="0053172D">
        <w:rPr>
          <w:rFonts w:ascii="新細明體" w:hAnsi="新細明體" w:cs="Calibri"/>
          <w:kern w:val="2"/>
          <w:lang w:eastAsia="zh-CN"/>
        </w:rPr>
        <w:t xml:space="preserve">, </w:t>
      </w:r>
      <w:r>
        <w:rPr>
          <w:rFonts w:ascii="新細明體" w:hAnsi="新細明體" w:cs="Calibri"/>
          <w:kern w:val="2"/>
          <w:lang w:eastAsia="zh-CN"/>
        </w:rPr>
        <w:t>Fey</w:t>
      </w:r>
      <w:r w:rsidR="0053172D">
        <w:rPr>
          <w:rFonts w:ascii="新細明體" w:hAnsi="新細明體" w:cs="Calibri"/>
          <w:kern w:val="2"/>
          <w:lang w:eastAsia="zh-CN"/>
        </w:rPr>
        <w:t xml:space="preserve">, </w:t>
      </w:r>
      <w:proofErr w:type="spellStart"/>
      <w:r w:rsidR="0053172D">
        <w:rPr>
          <w:rFonts w:ascii="新細明體" w:hAnsi="新細明體" w:cs="Calibri"/>
          <w:kern w:val="2"/>
          <w:lang w:eastAsia="zh-CN"/>
        </w:rPr>
        <w:t>Souchkov</w:t>
      </w:r>
      <w:proofErr w:type="spellEnd"/>
      <w:r w:rsidR="0053172D">
        <w:rPr>
          <w:rFonts w:ascii="新細明體" w:hAnsi="新細明體" w:cs="Calibri"/>
          <w:kern w:val="2"/>
          <w:lang w:eastAsia="zh-CN"/>
        </w:rPr>
        <w:t xml:space="preserve">, Belsky, </w:t>
      </w:r>
      <w:proofErr w:type="spellStart"/>
      <w:r w:rsidR="0053172D">
        <w:rPr>
          <w:rFonts w:ascii="新細明體" w:hAnsi="新細明體" w:cs="Calibri"/>
          <w:kern w:val="2"/>
          <w:lang w:eastAsia="zh-CN"/>
        </w:rPr>
        <w:t>Royzen</w:t>
      </w:r>
      <w:proofErr w:type="spellEnd"/>
      <w:r w:rsidR="0053172D">
        <w:rPr>
          <w:rFonts w:ascii="新細明體" w:hAnsi="新細明體" w:cs="Calibri"/>
          <w:kern w:val="2"/>
          <w:lang w:eastAsia="zh-CN"/>
        </w:rPr>
        <w:t xml:space="preserve">, </w:t>
      </w:r>
      <w:r>
        <w:rPr>
          <w:rFonts w:ascii="新細明體" w:hAnsi="新細明體" w:cs="Calibri"/>
          <w:kern w:val="2"/>
          <w:lang w:eastAsia="zh-CN"/>
        </w:rPr>
        <w:t>等各家之长，去芜存菁外，幷增加许多自行研发的新思维及新工具/改善工具，其内容远超过经典和传统TRIZ，幷辅以大量案例及演练。A</w:t>
      </w:r>
      <w:r>
        <w:rPr>
          <w:rFonts w:ascii="新細明體" w:hAnsi="新細明體" w:cs="Calibri"/>
          <w:kern w:val="2"/>
          <w:vertAlign w:val="superscript"/>
          <w:lang w:eastAsia="zh-CN"/>
        </w:rPr>
        <w:t>+</w:t>
      </w:r>
      <w:r>
        <w:rPr>
          <w:rFonts w:ascii="新細明體" w:hAnsi="新細明體" w:cs="Calibri"/>
          <w:kern w:val="2"/>
          <w:lang w:eastAsia="zh-CN"/>
        </w:rPr>
        <w:t>TRIZ- L 1工具，可以解决</w:t>
      </w:r>
      <w:r w:rsidR="005F55C4">
        <w:rPr>
          <w:rFonts w:ascii="新細明體" w:hAnsi="新細明體" w:cs="Calibri"/>
          <w:kern w:val="2"/>
          <w:lang w:eastAsia="zh-CN"/>
        </w:rPr>
        <w:t>絕大多數</w:t>
      </w:r>
      <w:r>
        <w:rPr>
          <w:rFonts w:ascii="新細明體" w:hAnsi="新細明體" w:cs="Calibri"/>
          <w:kern w:val="2"/>
          <w:lang w:eastAsia="zh-CN"/>
        </w:rPr>
        <w:t>的困难工程问题。以下L1的新思维和新工具皆为坊间其他TRIZ课程所没有的Ｌ２和Ｌ３有更多的新工具:</w:t>
      </w:r>
    </w:p>
    <w:bookmarkEnd w:id="6"/>
    <w:p w14:paraId="03427A23" w14:textId="77777777" w:rsidR="005E74CD" w:rsidRDefault="00611610" w:rsidP="00C77A7A">
      <w:pPr>
        <w:numPr>
          <w:ilvl w:val="0"/>
          <w:numId w:val="24"/>
        </w:numPr>
        <w:tabs>
          <w:tab w:val="left" w:pos="568"/>
        </w:tabs>
        <w:snapToGrid w:val="0"/>
        <w:ind w:left="567" w:hanging="425"/>
        <w:rPr>
          <w:rFonts w:ascii="新細明體" w:hAnsi="新細明體" w:cs="Calibri"/>
          <w:kern w:val="2"/>
          <w:lang w:eastAsia="zh-CN"/>
        </w:rPr>
      </w:pPr>
      <w:r>
        <w:rPr>
          <w:rFonts w:ascii="新細明體" w:hAnsi="新細明體" w:cs="Calibri"/>
          <w:kern w:val="2"/>
          <w:lang w:eastAsia="zh-CN"/>
        </w:rPr>
        <w:t>A</w:t>
      </w:r>
      <w:r>
        <w:rPr>
          <w:rFonts w:ascii="新細明體" w:hAnsi="新細明體" w:cs="Calibri"/>
          <w:kern w:val="2"/>
          <w:vertAlign w:val="superscript"/>
          <w:lang w:eastAsia="zh-CN"/>
        </w:rPr>
        <w:t>+</w:t>
      </w:r>
      <w:r>
        <w:rPr>
          <w:rFonts w:ascii="新細明體" w:hAnsi="新細明體" w:cs="Calibri"/>
          <w:kern w:val="2"/>
          <w:lang w:eastAsia="zh-CN"/>
        </w:rPr>
        <w:t>TRIZ七大哲理: 理想性, 资源, 功能-价值, 冲突, 空间/时间/领域/接口, 系统转移, 系统转换。为TRIZ 可以应用广泛, 产生强效的 核心原因。</w:t>
      </w:r>
      <w:r w:rsidR="0035253E">
        <w:rPr>
          <w:rFonts w:ascii="新細明體" w:hAnsi="新細明體" w:cs="Calibri"/>
          <w:kern w:val="2"/>
          <w:lang w:eastAsia="zh-CN"/>
        </w:rPr>
        <w:t xml:space="preserve"> </w:t>
      </w:r>
    </w:p>
    <w:p w14:paraId="28543189" w14:textId="77777777" w:rsidR="005E74CD" w:rsidRDefault="00611610" w:rsidP="00C77A7A">
      <w:pPr>
        <w:numPr>
          <w:ilvl w:val="0"/>
          <w:numId w:val="24"/>
        </w:numPr>
        <w:tabs>
          <w:tab w:val="left" w:pos="568"/>
        </w:tabs>
        <w:snapToGrid w:val="0"/>
        <w:ind w:left="567" w:hanging="425"/>
        <w:rPr>
          <w:rFonts w:ascii="新細明體" w:hAnsi="新細明體" w:cs="Calibri"/>
          <w:kern w:val="2"/>
          <w:lang w:eastAsia="zh-CN"/>
        </w:rPr>
      </w:pPr>
      <w:r>
        <w:rPr>
          <w:rFonts w:ascii="新細明體" w:hAnsi="新細明體" w:cs="Calibri"/>
          <w:kern w:val="2"/>
          <w:lang w:eastAsia="zh-CN"/>
        </w:rPr>
        <w:t>因果矛盾链 及 基于属性的因果矛盾链: 整合因果及工程/物理矛盾辨识于同一工具， 又可以最大化因果矛盾链的完整性。</w:t>
      </w:r>
    </w:p>
    <w:p w14:paraId="40FD1DAD" w14:textId="77777777" w:rsidR="005E74CD" w:rsidRDefault="00611610" w:rsidP="00C77A7A">
      <w:pPr>
        <w:numPr>
          <w:ilvl w:val="0"/>
          <w:numId w:val="24"/>
        </w:numPr>
        <w:tabs>
          <w:tab w:val="left" w:pos="568"/>
        </w:tabs>
        <w:snapToGrid w:val="0"/>
        <w:ind w:left="567" w:hanging="425"/>
        <w:rPr>
          <w:rFonts w:ascii="新細明體" w:hAnsi="新細明體" w:cs="Calibri"/>
          <w:kern w:val="2"/>
          <w:lang w:eastAsia="zh-CN"/>
        </w:rPr>
      </w:pPr>
      <w:r>
        <w:rPr>
          <w:rFonts w:ascii="新細明體" w:hAnsi="新細明體" w:cs="Calibri"/>
          <w:spacing w:val="30"/>
          <w:lang w:eastAsia="zh-CN"/>
        </w:rPr>
        <w:t>知识体系综观:完整显示TRIZ领域解题流程及各工具间的关系及综效。</w:t>
      </w:r>
    </w:p>
    <w:p w14:paraId="49685C93" w14:textId="77777777" w:rsidR="005E74CD" w:rsidRDefault="00611610" w:rsidP="00C77A7A">
      <w:pPr>
        <w:numPr>
          <w:ilvl w:val="0"/>
          <w:numId w:val="24"/>
        </w:numPr>
        <w:tabs>
          <w:tab w:val="left" w:pos="568"/>
        </w:tabs>
        <w:snapToGrid w:val="0"/>
        <w:ind w:left="567" w:hanging="425"/>
        <w:rPr>
          <w:rFonts w:ascii="新細明體" w:hAnsi="新細明體" w:cs="Calibri"/>
          <w:spacing w:val="30"/>
          <w:lang w:eastAsia="zh-CN"/>
        </w:rPr>
      </w:pPr>
      <w:r>
        <w:rPr>
          <w:rFonts w:ascii="新細明體" w:hAnsi="新細明體" w:cs="Calibri"/>
          <w:spacing w:val="30"/>
          <w:lang w:eastAsia="zh-CN"/>
        </w:rPr>
        <w:t>物的观点对比人的观点: 跳脱思维惯性，看到一般人看不到的实体现象。</w:t>
      </w:r>
    </w:p>
    <w:p w14:paraId="43B44E5E" w14:textId="77777777" w:rsidR="005E74CD" w:rsidRDefault="00611610" w:rsidP="00C77A7A">
      <w:pPr>
        <w:numPr>
          <w:ilvl w:val="0"/>
          <w:numId w:val="24"/>
        </w:numPr>
        <w:tabs>
          <w:tab w:val="left" w:pos="568"/>
        </w:tabs>
        <w:snapToGrid w:val="0"/>
        <w:ind w:left="567" w:hanging="425"/>
        <w:rPr>
          <w:rFonts w:ascii="新細明體" w:hAnsi="新細明體" w:cs="Calibri"/>
          <w:spacing w:val="30"/>
        </w:rPr>
      </w:pPr>
      <w:r>
        <w:rPr>
          <w:rFonts w:ascii="新細明體" w:hAnsi="新細明體" w:cs="Calibri"/>
          <w:spacing w:val="30"/>
          <w:lang w:eastAsia="zh-CN"/>
        </w:rPr>
        <w:t>换加减法解不利功能</w:t>
      </w:r>
    </w:p>
    <w:p w14:paraId="772F3341" w14:textId="77777777" w:rsidR="00693DFF" w:rsidRDefault="00611610" w:rsidP="00C77A7A">
      <w:pPr>
        <w:numPr>
          <w:ilvl w:val="0"/>
          <w:numId w:val="24"/>
        </w:numPr>
        <w:tabs>
          <w:tab w:val="left" w:pos="568"/>
        </w:tabs>
        <w:snapToGrid w:val="0"/>
        <w:ind w:left="567" w:hanging="425"/>
        <w:rPr>
          <w:rFonts w:ascii="新細明體" w:hAnsi="新細明體" w:cs="Calibri"/>
          <w:spacing w:val="30"/>
          <w:lang w:eastAsia="zh-CN"/>
        </w:rPr>
      </w:pPr>
      <w:r>
        <w:rPr>
          <w:rFonts w:ascii="新細明體" w:hAnsi="新細明體" w:cs="Calibri"/>
          <w:spacing w:val="30"/>
          <w:lang w:eastAsia="zh-CN"/>
        </w:rPr>
        <w:t>发明原理增加3个到43个。</w:t>
      </w:r>
    </w:p>
    <w:p w14:paraId="68CE2CE9" w14:textId="77777777" w:rsidR="005E74CD" w:rsidRDefault="00611610" w:rsidP="00C77A7A">
      <w:pPr>
        <w:numPr>
          <w:ilvl w:val="0"/>
          <w:numId w:val="24"/>
        </w:numPr>
        <w:tabs>
          <w:tab w:val="left" w:pos="568"/>
        </w:tabs>
        <w:snapToGrid w:val="0"/>
        <w:ind w:left="567" w:hanging="425"/>
        <w:rPr>
          <w:rFonts w:ascii="新細明體" w:hAnsi="新細明體" w:cs="Calibri"/>
          <w:spacing w:val="30"/>
          <w:lang w:eastAsia="zh-CN"/>
        </w:rPr>
      </w:pPr>
      <w:r>
        <w:rPr>
          <w:rFonts w:ascii="新細明體" w:hAnsi="新細明體" w:cs="Calibri"/>
          <w:spacing w:val="30"/>
          <w:lang w:eastAsia="zh-CN"/>
        </w:rPr>
        <w:t>10倍效益的物理矛盾新解法:参数展开与操作，所有现有工具仅为此手法17个解题策略中的4个策略。大幅提升解题效益。(部分为L2课程)</w:t>
      </w:r>
    </w:p>
    <w:p w14:paraId="489DE0DA" w14:textId="77777777" w:rsidR="005E74CD" w:rsidRDefault="00611610" w:rsidP="00C77A7A">
      <w:pPr>
        <w:numPr>
          <w:ilvl w:val="0"/>
          <w:numId w:val="24"/>
        </w:numPr>
        <w:tabs>
          <w:tab w:val="left" w:pos="568"/>
        </w:tabs>
        <w:snapToGrid w:val="0"/>
        <w:ind w:left="567" w:hanging="425"/>
        <w:rPr>
          <w:rFonts w:ascii="新細明體" w:hAnsi="新細明體" w:cs="Calibri"/>
          <w:spacing w:val="30"/>
          <w:lang w:eastAsia="zh-CN"/>
        </w:rPr>
      </w:pPr>
      <w:r>
        <w:rPr>
          <w:rFonts w:ascii="新細明體" w:hAnsi="新細明體" w:cs="Calibri"/>
          <w:spacing w:val="30"/>
          <w:lang w:eastAsia="zh-CN"/>
        </w:rPr>
        <w:t>强化参数组合及新矛盾矩阵。(从39工程参数增至52工程参数及新矛盾矩阵)</w:t>
      </w:r>
    </w:p>
    <w:p w14:paraId="6BC7EED9" w14:textId="77777777" w:rsidR="00EE3F05" w:rsidRDefault="00611610" w:rsidP="00C77A7A">
      <w:pPr>
        <w:numPr>
          <w:ilvl w:val="0"/>
          <w:numId w:val="24"/>
        </w:numPr>
        <w:tabs>
          <w:tab w:val="left" w:pos="568"/>
        </w:tabs>
        <w:snapToGrid w:val="0"/>
        <w:ind w:left="567" w:hanging="425"/>
        <w:rPr>
          <w:rFonts w:ascii="新細明體" w:hAnsi="新細明體" w:cs="Calibri"/>
          <w:spacing w:val="30"/>
          <w:lang w:eastAsia="zh-CN"/>
        </w:rPr>
      </w:pPr>
      <w:r>
        <w:rPr>
          <w:rFonts w:ascii="新細明體" w:hAnsi="新細明體" w:cs="Calibri"/>
          <w:spacing w:val="30"/>
          <w:lang w:eastAsia="zh-CN"/>
        </w:rPr>
        <w:t>完整的裁减法则和流程手法:有别于传统只有ABC裁剪法则，本系统提供: AXBCDE, 6+11个裁剪法则。</w:t>
      </w:r>
    </w:p>
    <w:p w14:paraId="7022EAFF" w14:textId="77777777" w:rsidR="00382ED6" w:rsidRDefault="00EE3F05" w:rsidP="00382ED6">
      <w:pPr>
        <w:snapToGrid w:val="0"/>
        <w:rPr>
          <w:rFonts w:ascii="新細明體" w:hAnsi="新細明體" w:cs="Calibri"/>
          <w:b/>
          <w:sz w:val="26"/>
          <w:szCs w:val="26"/>
        </w:rPr>
      </w:pPr>
      <w:r>
        <w:rPr>
          <w:rFonts w:ascii="新細明體" w:hAnsi="新細明體" w:cs="Calibri"/>
          <w:spacing w:val="30"/>
          <w:lang w:eastAsia="zh-CN"/>
        </w:rPr>
        <w:br w:type="page"/>
      </w:r>
      <w:bookmarkEnd w:id="0"/>
      <w:bookmarkEnd w:id="1"/>
      <w:r w:rsidR="00611610">
        <w:rPr>
          <w:rFonts w:ascii="新細明體" w:hAnsi="新細明體" w:cs="Calibri"/>
          <w:b/>
          <w:sz w:val="26"/>
          <w:szCs w:val="26"/>
          <w:lang w:eastAsia="zh-CN"/>
        </w:rPr>
        <w:lastRenderedPageBreak/>
        <w:t>【报名咨询】</w:t>
      </w:r>
    </w:p>
    <w:p w14:paraId="069E35B2" w14:textId="77777777" w:rsidR="00F93EE1" w:rsidRDefault="00F93EE1" w:rsidP="00D334B8">
      <w:pPr>
        <w:widowControl w:val="0"/>
        <w:numPr>
          <w:ilvl w:val="0"/>
          <w:numId w:val="34"/>
        </w:numPr>
        <w:kinsoku w:val="0"/>
        <w:overflowPunct w:val="0"/>
        <w:autoSpaceDE w:val="0"/>
        <w:autoSpaceDN w:val="0"/>
        <w:adjustRightInd w:val="0"/>
        <w:snapToGrid w:val="0"/>
        <w:ind w:left="426" w:hanging="425"/>
        <w:rPr>
          <w:rFonts w:ascii="新細明體" w:hAnsi="新細明體" w:cs="Calibri"/>
          <w:b/>
          <w:color w:val="0000FF"/>
          <w:kern w:val="2"/>
          <w:sz w:val="24"/>
          <w:szCs w:val="24"/>
          <w:lang w:eastAsia="zh-CN"/>
        </w:rPr>
      </w:pPr>
      <w:r>
        <w:rPr>
          <w:rFonts w:ascii="新細明體" w:hAnsi="新細明體" w:cs="Calibri"/>
          <w:b/>
          <w:bCs/>
          <w:color w:val="0000FF"/>
          <w:kern w:val="2"/>
          <w:sz w:val="24"/>
          <w:szCs w:val="24"/>
          <w:lang w:eastAsia="zh-CN"/>
        </w:rPr>
        <w:t>上课</w:t>
      </w:r>
      <w:r>
        <w:rPr>
          <w:rFonts w:ascii="新細明體" w:hAnsi="新細明體" w:cs="Calibri"/>
          <w:b/>
          <w:color w:val="0000FF"/>
          <w:kern w:val="2"/>
          <w:sz w:val="24"/>
          <w:szCs w:val="24"/>
          <w:lang w:eastAsia="zh-CN"/>
        </w:rPr>
        <w:t>时间：2024/11/1,2,3 (五/六/日，09:00-12:00; 13:30-17:30，3天）</w:t>
      </w:r>
    </w:p>
    <w:p w14:paraId="7E7EA748" w14:textId="77777777" w:rsidR="00F93EE1" w:rsidRDefault="00F93EE1" w:rsidP="00D334B8">
      <w:pPr>
        <w:widowControl w:val="0"/>
        <w:numPr>
          <w:ilvl w:val="0"/>
          <w:numId w:val="34"/>
        </w:numPr>
        <w:kinsoku w:val="0"/>
        <w:overflowPunct w:val="0"/>
        <w:autoSpaceDE w:val="0"/>
        <w:autoSpaceDN w:val="0"/>
        <w:adjustRightInd w:val="0"/>
        <w:snapToGrid w:val="0"/>
        <w:spacing w:line="400" w:lineRule="exact"/>
        <w:ind w:left="426" w:rightChars="-169" w:right="-372" w:hanging="425"/>
        <w:rPr>
          <w:rFonts w:ascii="新細明體" w:hAnsi="新細明體" w:cs="Calibri"/>
          <w:b/>
          <w:bCs/>
          <w:color w:val="0000FF"/>
          <w:kern w:val="2"/>
          <w:sz w:val="24"/>
          <w:szCs w:val="24"/>
          <w:lang w:eastAsia="zh-CN"/>
        </w:rPr>
      </w:pPr>
      <w:r>
        <w:rPr>
          <w:rFonts w:ascii="新細明體" w:hAnsi="新細明體" w:cs="Calibri"/>
          <w:b/>
          <w:bCs/>
          <w:color w:val="0000FF"/>
          <w:kern w:val="2"/>
          <w:sz w:val="24"/>
          <w:szCs w:val="24"/>
          <w:lang w:eastAsia="zh-CN"/>
        </w:rPr>
        <w:t xml:space="preserve">上课地点：现场教室:福建厦门五缘湾国际游艇汇A5二层(从A5栋2号门进靠近德力运动门店） 或 </w:t>
      </w:r>
      <w:r w:rsidRPr="00C21F50">
        <w:rPr>
          <w:rFonts w:ascii="新細明體" w:hAnsi="新細明體" w:cs="Calibri"/>
          <w:b/>
          <w:color w:val="0000FF"/>
          <w:kern w:val="2"/>
          <w:sz w:val="24"/>
          <w:szCs w:val="24"/>
          <w:lang w:eastAsia="zh-CN"/>
        </w:rPr>
        <w:t>On-line</w:t>
      </w:r>
      <w:r w:rsidRPr="00C21F50">
        <w:rPr>
          <w:rFonts w:ascii="新細明體" w:hAnsi="新細明體" w:cs="Calibri" w:hint="eastAsia"/>
          <w:b/>
          <w:color w:val="0000FF"/>
          <w:kern w:val="2"/>
          <w:sz w:val="24"/>
          <w:szCs w:val="24"/>
          <w:lang w:eastAsia="zh-CN"/>
        </w:rPr>
        <w:t>即时授课</w:t>
      </w:r>
    </w:p>
    <w:p w14:paraId="5BE46925" w14:textId="77777777" w:rsidR="00F93EE1" w:rsidRPr="00F93EE1" w:rsidRDefault="00F93EE1" w:rsidP="00D334B8">
      <w:pPr>
        <w:pStyle w:val="a3"/>
        <w:widowControl w:val="0"/>
        <w:snapToGrid w:val="0"/>
        <w:ind w:left="426" w:hanging="425"/>
        <w:contextualSpacing w:val="0"/>
        <w:jc w:val="both"/>
        <w:rPr>
          <w:rFonts w:ascii="新細明體" w:hAnsi="新細明體" w:cs="Calibri"/>
          <w:lang w:eastAsia="zh-CN"/>
        </w:rPr>
      </w:pPr>
    </w:p>
    <w:p w14:paraId="64A2912C" w14:textId="69571E01" w:rsidR="00382ED6" w:rsidRPr="009E4839" w:rsidRDefault="00611610" w:rsidP="00D334B8">
      <w:pPr>
        <w:pStyle w:val="a3"/>
        <w:widowControl w:val="0"/>
        <w:numPr>
          <w:ilvl w:val="0"/>
          <w:numId w:val="34"/>
        </w:numPr>
        <w:snapToGrid w:val="0"/>
        <w:ind w:left="426" w:hanging="425"/>
        <w:contextualSpacing w:val="0"/>
        <w:jc w:val="both"/>
        <w:rPr>
          <w:rStyle w:val="a4"/>
          <w:rFonts w:ascii="新細明體" w:hAnsi="新細明體" w:cs="Calibri"/>
          <w:color w:val="auto"/>
          <w:u w:val="none"/>
          <w:lang w:eastAsia="zh-CN"/>
        </w:rPr>
      </w:pPr>
      <w:r w:rsidRPr="009E4839">
        <w:rPr>
          <w:rFonts w:ascii="新細明體" w:hAnsi="新細明體" w:cs="Calibri"/>
          <w:lang w:eastAsia="zh-CN"/>
        </w:rPr>
        <w:t>报名方式：</w:t>
      </w:r>
      <w:hyperlink r:id="rId9" w:history="1">
        <w:r w:rsidRPr="009E4839">
          <w:rPr>
            <w:rStyle w:val="a4"/>
            <w:rFonts w:ascii="新細明體" w:hAnsi="新細明體" w:cs="Calibri"/>
            <w:b/>
            <w:bCs/>
            <w:color w:val="FF0000"/>
            <w:highlight w:val="yellow"/>
            <w:lang w:eastAsia="zh-CN"/>
          </w:rPr>
          <w:t>在线报名</w:t>
        </w:r>
        <w:r w:rsidR="009E4839" w:rsidRPr="009E4839">
          <w:rPr>
            <w:rStyle w:val="a4"/>
            <w:rFonts w:ascii="新細明體" w:hAnsi="新細明體" w:cs="Calibri"/>
            <w:b/>
            <w:bCs/>
            <w:color w:val="FF0000"/>
            <w:highlight w:val="yellow"/>
            <w:lang w:eastAsia="zh-CN"/>
          </w:rPr>
          <w:t>:</w:t>
        </w:r>
        <w:r w:rsidR="009E4839" w:rsidRPr="009E4839">
          <w:rPr>
            <w:rStyle w:val="a4"/>
            <w:rFonts w:ascii="新細明體" w:hAnsi="新細明體" w:cs="Calibri" w:hint="eastAsia"/>
            <w:b/>
            <w:bCs/>
            <w:color w:val="FF0000"/>
            <w:lang w:eastAsia="zh-CN"/>
          </w:rPr>
          <w:t xml:space="preserve"> 萃智</w:t>
        </w:r>
        <w:r w:rsidR="009E4839" w:rsidRPr="009E4839">
          <w:rPr>
            <w:rStyle w:val="a4"/>
            <w:rFonts w:ascii="新細明體" w:hAnsi="新細明體" w:cs="Calibri"/>
            <w:b/>
            <w:bCs/>
            <w:color w:val="FF0000"/>
            <w:lang w:eastAsia="zh-CN"/>
          </w:rPr>
          <w:t>(TRIZ)</w:t>
        </w:r>
        <w:r w:rsidR="009E4839" w:rsidRPr="009E4839">
          <w:rPr>
            <w:rStyle w:val="a4"/>
            <w:rFonts w:ascii="新細明體" w:hAnsi="新細明體" w:cs="Calibri" w:hint="eastAsia"/>
            <w:b/>
            <w:bCs/>
            <w:color w:val="FF0000"/>
            <w:lang w:eastAsia="zh-CN"/>
          </w:rPr>
          <w:t>系统化技术创新师</w:t>
        </w:r>
        <w:r w:rsidR="009E4839" w:rsidRPr="009E4839">
          <w:rPr>
            <w:rStyle w:val="a4"/>
            <w:rFonts w:ascii="新細明體" w:hAnsi="新細明體" w:cs="Calibri"/>
            <w:b/>
            <w:bCs/>
            <w:color w:val="FF0000"/>
            <w:lang w:eastAsia="zh-CN"/>
          </w:rPr>
          <w:t>-L1</w:t>
        </w:r>
      </w:hyperlink>
      <w:r w:rsidRPr="009E4839">
        <w:rPr>
          <w:rFonts w:ascii="新細明體" w:hAnsi="新細明體" w:cs="Calibri"/>
          <w:b/>
          <w:bCs/>
          <w:color w:val="FF0000"/>
          <w:lang w:eastAsia="zh-CN"/>
        </w:rPr>
        <w:t xml:space="preserve"> </w:t>
      </w:r>
      <w:r w:rsidRPr="009E4839">
        <w:rPr>
          <w:rFonts w:ascii="新細明體" w:hAnsi="新細明體" w:cs="Calibri"/>
          <w:lang w:eastAsia="zh-CN"/>
        </w:rPr>
        <w:t xml:space="preserve">填写报名表。或请填妥报名表后，Email至 </w:t>
      </w:r>
      <w:hyperlink r:id="rId10" w:history="1">
        <w:r w:rsidRPr="009E4839">
          <w:rPr>
            <w:rStyle w:val="a4"/>
            <w:rFonts w:ascii="新細明體" w:hAnsi="新細明體" w:cs="Calibri"/>
            <w:szCs w:val="24"/>
            <w:lang w:eastAsia="zh-CN"/>
          </w:rPr>
          <w:t>service@i-sim.org</w:t>
        </w:r>
      </w:hyperlink>
    </w:p>
    <w:p w14:paraId="42B86EA2" w14:textId="77777777" w:rsidR="00D334B8" w:rsidRDefault="00D334B8" w:rsidP="00D334B8">
      <w:pPr>
        <w:pStyle w:val="a3"/>
        <w:numPr>
          <w:ilvl w:val="0"/>
          <w:numId w:val="34"/>
        </w:numPr>
        <w:snapToGrid w:val="0"/>
        <w:ind w:left="426" w:hanging="425"/>
        <w:rPr>
          <w:rFonts w:ascii="新細明體" w:hAnsi="新細明體"/>
          <w:sz w:val="24"/>
          <w:szCs w:val="24"/>
          <w:lang w:eastAsia="zh-CN"/>
        </w:rPr>
      </w:pPr>
      <w:r>
        <w:rPr>
          <w:rFonts w:ascii="新細明體" w:hAnsi="新細明體"/>
          <w:sz w:val="24"/>
          <w:szCs w:val="24"/>
          <w:lang w:eastAsia="zh-CN"/>
        </w:rPr>
        <w:t>学会电话：198-5927 3172   地址：厦门市湖里区木浦路103号20层188单元</w:t>
      </w:r>
    </w:p>
    <w:p w14:paraId="672AF006" w14:textId="77777777" w:rsidR="00D334B8" w:rsidRDefault="00D334B8" w:rsidP="00382ED6">
      <w:pPr>
        <w:pStyle w:val="a3"/>
        <w:snapToGrid w:val="0"/>
        <w:ind w:left="0"/>
        <w:rPr>
          <w:rFonts w:ascii="新細明體" w:hAnsi="新細明體" w:cs="Calibri"/>
          <w:lang w:eastAsia="zh-CN"/>
        </w:rPr>
      </w:pPr>
    </w:p>
    <w:p w14:paraId="0E905559" w14:textId="71DDDB17" w:rsidR="00382ED6" w:rsidRDefault="00611610" w:rsidP="00382ED6">
      <w:pPr>
        <w:pStyle w:val="a3"/>
        <w:snapToGrid w:val="0"/>
        <w:ind w:left="0"/>
        <w:rPr>
          <w:rFonts w:ascii="新細明體" w:hAnsi="新細明體" w:cs="Calibri"/>
          <w:b/>
          <w:color w:val="FF0000"/>
          <w:kern w:val="2"/>
          <w:sz w:val="18"/>
          <w:szCs w:val="18"/>
        </w:rPr>
      </w:pPr>
      <w:r>
        <w:rPr>
          <w:rFonts w:ascii="新細明體" w:hAnsi="新細明體" w:cs="Calibri"/>
          <w:lang w:eastAsia="zh-CN"/>
        </w:rPr>
        <w:t xml:space="preserve"> </w:t>
      </w:r>
      <w:r>
        <w:rPr>
          <w:rFonts w:ascii="新細明體" w:hAnsi="新細明體" w:cs="Calibri"/>
          <w:b/>
          <w:sz w:val="26"/>
          <w:szCs w:val="26"/>
          <w:lang w:eastAsia="zh-CN"/>
        </w:rPr>
        <w:t>【报名表】</w:t>
      </w:r>
    </w:p>
    <w:tbl>
      <w:tblPr>
        <w:tblW w:w="10043" w:type="dxa"/>
        <w:tblInd w:w="-1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137"/>
        <w:gridCol w:w="432"/>
        <w:gridCol w:w="1559"/>
        <w:gridCol w:w="1137"/>
        <w:gridCol w:w="158"/>
        <w:gridCol w:w="2194"/>
        <w:gridCol w:w="802"/>
        <w:gridCol w:w="324"/>
        <w:gridCol w:w="2286"/>
        <w:gridCol w:w="14"/>
      </w:tblGrid>
      <w:tr w:rsidR="00382ED6" w14:paraId="3D77916D" w14:textId="77777777" w:rsidTr="00D237A4">
        <w:trPr>
          <w:cantSplit/>
          <w:trHeight w:val="398"/>
        </w:trPr>
        <w:tc>
          <w:tcPr>
            <w:tcW w:w="10043" w:type="dxa"/>
            <w:gridSpan w:val="10"/>
            <w:vAlign w:val="center"/>
          </w:tcPr>
          <w:p w14:paraId="522701A9" w14:textId="77777777" w:rsidR="00382ED6" w:rsidRDefault="00611610">
            <w:pPr>
              <w:snapToGrid w:val="0"/>
              <w:ind w:leftChars="-354" w:left="-779" w:rightChars="-94" w:right="-207"/>
              <w:jc w:val="center"/>
              <w:rPr>
                <w:rFonts w:ascii="新細明體" w:hAnsi="新細明體" w:cs="Calibri"/>
                <w:bCs/>
                <w:color w:val="000000"/>
                <w:sz w:val="32"/>
                <w:szCs w:val="32"/>
                <w:lang w:eastAsia="zh-CN"/>
              </w:rPr>
            </w:pPr>
            <w:r>
              <w:rPr>
                <w:rFonts w:ascii="新細明體" w:hAnsi="新細明體" w:cs="Calibri"/>
                <w:sz w:val="40"/>
                <w:szCs w:val="40"/>
                <w:lang w:eastAsia="zh-CN"/>
              </w:rPr>
              <w:t xml:space="preserve">萃智(TRIZ)系统化技术创新师-L1 </w:t>
            </w:r>
          </w:p>
        </w:tc>
      </w:tr>
      <w:tr w:rsidR="00382ED6" w14:paraId="66B8DD61" w14:textId="77777777" w:rsidTr="00D237A4">
        <w:trPr>
          <w:cantSplit/>
          <w:trHeight w:val="626"/>
        </w:trPr>
        <w:tc>
          <w:tcPr>
            <w:tcW w:w="1138" w:type="dxa"/>
            <w:vAlign w:val="center"/>
            <w:hideMark/>
          </w:tcPr>
          <w:p w14:paraId="2F12E50E" w14:textId="77777777" w:rsidR="00382ED6" w:rsidRDefault="00611610">
            <w:pPr>
              <w:tabs>
                <w:tab w:val="center" w:pos="4153"/>
                <w:tab w:val="right" w:pos="8306"/>
              </w:tabs>
              <w:snapToGrid w:val="0"/>
              <w:spacing w:line="240" w:lineRule="exact"/>
              <w:jc w:val="both"/>
              <w:rPr>
                <w:rFonts w:ascii="新細明體" w:hAnsi="新細明體" w:cs="Calibri"/>
                <w:bCs/>
                <w:color w:val="FF0000"/>
                <w:sz w:val="23"/>
                <w:szCs w:val="23"/>
              </w:rPr>
            </w:pPr>
            <w:r>
              <w:rPr>
                <w:rFonts w:ascii="新細明體" w:hAnsi="新細明體" w:cs="Calibri"/>
                <w:bCs/>
                <w:sz w:val="23"/>
                <w:szCs w:val="23"/>
                <w:lang w:eastAsia="zh-CN"/>
              </w:rPr>
              <w:t>姓    名</w:t>
            </w:r>
            <w:r>
              <w:rPr>
                <w:rFonts w:ascii="新細明體" w:hAnsi="新細明體" w:cs="Calibri"/>
                <w:bCs/>
                <w:color w:val="FF0000"/>
                <w:sz w:val="23"/>
                <w:szCs w:val="23"/>
                <w:lang w:eastAsia="zh-CN"/>
              </w:rPr>
              <w:t>*</w:t>
            </w:r>
          </w:p>
        </w:tc>
        <w:tc>
          <w:tcPr>
            <w:tcW w:w="1991" w:type="dxa"/>
            <w:gridSpan w:val="2"/>
            <w:vAlign w:val="center"/>
          </w:tcPr>
          <w:p w14:paraId="02EA177E" w14:textId="77777777" w:rsidR="00382ED6" w:rsidRDefault="00382ED6">
            <w:pPr>
              <w:snapToGrid w:val="0"/>
              <w:spacing w:line="240" w:lineRule="exact"/>
              <w:jc w:val="both"/>
              <w:rPr>
                <w:rFonts w:ascii="新細明體" w:hAnsi="新細明體" w:cs="Calibri"/>
                <w:bCs/>
                <w:sz w:val="23"/>
                <w:szCs w:val="23"/>
              </w:rPr>
            </w:pPr>
          </w:p>
        </w:tc>
        <w:tc>
          <w:tcPr>
            <w:tcW w:w="1137" w:type="dxa"/>
            <w:vAlign w:val="center"/>
            <w:hideMark/>
          </w:tcPr>
          <w:p w14:paraId="6993E23C" w14:textId="77777777" w:rsidR="00382ED6" w:rsidRDefault="00611610">
            <w:pPr>
              <w:snapToGrid w:val="0"/>
              <w:spacing w:line="240" w:lineRule="exact"/>
              <w:rPr>
                <w:rFonts w:ascii="新細明體" w:hAnsi="新細明體" w:cs="Calibri"/>
                <w:bCs/>
                <w:sz w:val="23"/>
                <w:szCs w:val="23"/>
              </w:rPr>
            </w:pPr>
            <w:r>
              <w:rPr>
                <w:rFonts w:ascii="新細明體" w:hAnsi="新細明體" w:cs="Calibri"/>
                <w:bCs/>
                <w:sz w:val="23"/>
                <w:szCs w:val="23"/>
                <w:lang w:eastAsia="zh-CN"/>
              </w:rPr>
              <w:t>英文姓名</w:t>
            </w:r>
            <w:r w:rsidR="00382ED6">
              <w:rPr>
                <w:rFonts w:ascii="新細明體" w:hAnsi="新細明體" w:cs="Calibri"/>
                <w:bCs/>
                <w:sz w:val="23"/>
                <w:szCs w:val="23"/>
              </w:rPr>
              <w:br/>
            </w:r>
            <w:r>
              <w:rPr>
                <w:rFonts w:ascii="新細明體" w:hAnsi="新細明體" w:cs="Calibri"/>
                <w:bCs/>
                <w:color w:val="FF0000"/>
                <w:sz w:val="18"/>
                <w:szCs w:val="18"/>
                <w:lang w:eastAsia="zh-CN"/>
              </w:rPr>
              <w:t>(考照者需要)</w:t>
            </w:r>
          </w:p>
        </w:tc>
        <w:tc>
          <w:tcPr>
            <w:tcW w:w="2352" w:type="dxa"/>
            <w:gridSpan w:val="2"/>
            <w:vAlign w:val="center"/>
          </w:tcPr>
          <w:p w14:paraId="695B111B" w14:textId="77777777" w:rsidR="00382ED6" w:rsidRDefault="00382ED6">
            <w:pPr>
              <w:snapToGrid w:val="0"/>
              <w:spacing w:line="240" w:lineRule="exact"/>
              <w:jc w:val="both"/>
              <w:rPr>
                <w:rFonts w:ascii="新細明體" w:hAnsi="新細明體" w:cs="Calibri"/>
                <w:bCs/>
                <w:sz w:val="23"/>
                <w:szCs w:val="23"/>
              </w:rPr>
            </w:pPr>
          </w:p>
        </w:tc>
        <w:tc>
          <w:tcPr>
            <w:tcW w:w="1126" w:type="dxa"/>
            <w:gridSpan w:val="2"/>
            <w:vAlign w:val="center"/>
            <w:hideMark/>
          </w:tcPr>
          <w:p w14:paraId="65AC2C92" w14:textId="77777777" w:rsidR="00382ED6" w:rsidRDefault="00611610">
            <w:pPr>
              <w:tabs>
                <w:tab w:val="center" w:pos="4153"/>
                <w:tab w:val="right" w:pos="8306"/>
              </w:tabs>
              <w:snapToGrid w:val="0"/>
              <w:spacing w:line="240" w:lineRule="exact"/>
              <w:jc w:val="both"/>
              <w:rPr>
                <w:rFonts w:ascii="新細明體" w:hAnsi="新細明體" w:cs="Calibri"/>
                <w:bCs/>
                <w:sz w:val="23"/>
                <w:szCs w:val="23"/>
              </w:rPr>
            </w:pPr>
            <w:r>
              <w:rPr>
                <w:rFonts w:ascii="新細明體" w:hAnsi="新細明體" w:cs="Calibri"/>
                <w:bCs/>
                <w:sz w:val="23"/>
                <w:szCs w:val="23"/>
                <w:lang w:eastAsia="zh-CN"/>
              </w:rPr>
              <w:t>电  话</w:t>
            </w:r>
            <w:r>
              <w:rPr>
                <w:rFonts w:ascii="新細明體" w:hAnsi="新細明體" w:cs="Calibri"/>
                <w:bCs/>
                <w:color w:val="FF0000"/>
                <w:sz w:val="23"/>
                <w:szCs w:val="23"/>
                <w:lang w:eastAsia="zh-CN"/>
              </w:rPr>
              <w:t>*</w:t>
            </w:r>
          </w:p>
        </w:tc>
        <w:tc>
          <w:tcPr>
            <w:tcW w:w="2296" w:type="dxa"/>
            <w:gridSpan w:val="2"/>
            <w:vAlign w:val="center"/>
          </w:tcPr>
          <w:p w14:paraId="1936CF3C" w14:textId="77777777" w:rsidR="00382ED6" w:rsidRDefault="00382ED6">
            <w:pPr>
              <w:snapToGrid w:val="0"/>
              <w:spacing w:line="300" w:lineRule="exact"/>
              <w:jc w:val="both"/>
              <w:rPr>
                <w:rFonts w:ascii="新細明體" w:hAnsi="新細明體" w:cs="Calibri"/>
                <w:bCs/>
                <w:sz w:val="23"/>
                <w:szCs w:val="23"/>
              </w:rPr>
            </w:pPr>
          </w:p>
        </w:tc>
      </w:tr>
      <w:tr w:rsidR="00382ED6" w14:paraId="34EA5C39" w14:textId="77777777" w:rsidTr="00D237A4">
        <w:trPr>
          <w:cantSplit/>
          <w:trHeight w:val="713"/>
        </w:trPr>
        <w:tc>
          <w:tcPr>
            <w:tcW w:w="1138" w:type="dxa"/>
            <w:vAlign w:val="center"/>
            <w:hideMark/>
          </w:tcPr>
          <w:p w14:paraId="5D11AF00" w14:textId="77777777" w:rsidR="00382ED6" w:rsidRDefault="00611610">
            <w:pPr>
              <w:tabs>
                <w:tab w:val="center" w:pos="4153"/>
                <w:tab w:val="right" w:pos="8306"/>
              </w:tabs>
              <w:snapToGrid w:val="0"/>
              <w:spacing w:line="300" w:lineRule="exact"/>
              <w:jc w:val="center"/>
              <w:rPr>
                <w:rFonts w:ascii="新細明體" w:hAnsi="新細明體" w:cs="Calibri"/>
                <w:bCs/>
              </w:rPr>
            </w:pPr>
            <w:r>
              <w:rPr>
                <w:rFonts w:ascii="新細明體" w:hAnsi="新細明體" w:cs="Calibri"/>
                <w:bCs/>
                <w:lang w:eastAsia="zh-CN"/>
              </w:rPr>
              <w:t>公司/单位</w:t>
            </w:r>
            <w:r>
              <w:rPr>
                <w:rFonts w:ascii="新細明體" w:hAnsi="新細明體" w:cs="Calibri"/>
                <w:bCs/>
                <w:color w:val="FF0000"/>
                <w:lang w:eastAsia="zh-CN"/>
              </w:rPr>
              <w:t>*</w:t>
            </w:r>
          </w:p>
        </w:tc>
        <w:tc>
          <w:tcPr>
            <w:tcW w:w="1991" w:type="dxa"/>
            <w:gridSpan w:val="2"/>
            <w:vAlign w:val="center"/>
          </w:tcPr>
          <w:p w14:paraId="0A7367E6" w14:textId="77777777" w:rsidR="00382ED6" w:rsidRDefault="00382ED6">
            <w:pPr>
              <w:snapToGrid w:val="0"/>
              <w:spacing w:line="300" w:lineRule="exact"/>
              <w:jc w:val="both"/>
              <w:rPr>
                <w:rFonts w:ascii="新細明體" w:hAnsi="新細明體" w:cs="Calibri"/>
                <w:bCs/>
                <w:sz w:val="23"/>
                <w:szCs w:val="23"/>
              </w:rPr>
            </w:pPr>
          </w:p>
        </w:tc>
        <w:tc>
          <w:tcPr>
            <w:tcW w:w="1137" w:type="dxa"/>
            <w:vAlign w:val="center"/>
            <w:hideMark/>
          </w:tcPr>
          <w:p w14:paraId="08658E51" w14:textId="77777777" w:rsidR="00382ED6" w:rsidRDefault="00611610">
            <w:pPr>
              <w:snapToGrid w:val="0"/>
              <w:spacing w:line="300" w:lineRule="exact"/>
              <w:jc w:val="both"/>
              <w:rPr>
                <w:rFonts w:ascii="新細明體" w:hAnsi="新細明體" w:cs="Calibri"/>
                <w:bCs/>
                <w:sz w:val="23"/>
                <w:szCs w:val="23"/>
              </w:rPr>
            </w:pPr>
            <w:r>
              <w:rPr>
                <w:rFonts w:ascii="新細明體" w:hAnsi="新細明體" w:cs="Calibri"/>
                <w:bCs/>
                <w:sz w:val="23"/>
                <w:szCs w:val="23"/>
                <w:lang w:eastAsia="zh-CN"/>
              </w:rPr>
              <w:t>部  门</w:t>
            </w:r>
            <w:r>
              <w:rPr>
                <w:rFonts w:ascii="新細明體" w:hAnsi="新細明體" w:cs="Calibri"/>
                <w:bCs/>
                <w:color w:val="FF0000"/>
                <w:sz w:val="23"/>
                <w:szCs w:val="23"/>
                <w:lang w:eastAsia="zh-CN"/>
              </w:rPr>
              <w:t>*</w:t>
            </w:r>
          </w:p>
        </w:tc>
        <w:tc>
          <w:tcPr>
            <w:tcW w:w="2352" w:type="dxa"/>
            <w:gridSpan w:val="2"/>
            <w:vAlign w:val="center"/>
          </w:tcPr>
          <w:p w14:paraId="3B116FE6" w14:textId="77777777" w:rsidR="00382ED6" w:rsidRDefault="00382ED6">
            <w:pPr>
              <w:snapToGrid w:val="0"/>
              <w:spacing w:line="300" w:lineRule="exact"/>
              <w:jc w:val="both"/>
              <w:rPr>
                <w:rFonts w:ascii="新細明體" w:hAnsi="新細明體" w:cs="Calibri"/>
                <w:bCs/>
                <w:sz w:val="23"/>
                <w:szCs w:val="23"/>
              </w:rPr>
            </w:pPr>
          </w:p>
        </w:tc>
        <w:tc>
          <w:tcPr>
            <w:tcW w:w="1126" w:type="dxa"/>
            <w:gridSpan w:val="2"/>
            <w:vAlign w:val="center"/>
            <w:hideMark/>
          </w:tcPr>
          <w:p w14:paraId="26FEA66B" w14:textId="77777777" w:rsidR="00382ED6" w:rsidRDefault="00611610">
            <w:pPr>
              <w:snapToGrid w:val="0"/>
              <w:spacing w:line="300" w:lineRule="exact"/>
              <w:jc w:val="both"/>
              <w:rPr>
                <w:rFonts w:ascii="新細明體" w:hAnsi="新細明體" w:cs="Calibri"/>
                <w:bCs/>
                <w:sz w:val="23"/>
                <w:szCs w:val="23"/>
              </w:rPr>
            </w:pPr>
            <w:r>
              <w:rPr>
                <w:rFonts w:ascii="新細明體" w:hAnsi="新細明體" w:cs="Calibri"/>
                <w:bCs/>
                <w:sz w:val="23"/>
                <w:szCs w:val="23"/>
                <w:lang w:eastAsia="zh-CN"/>
              </w:rPr>
              <w:t>职  称</w:t>
            </w:r>
            <w:r>
              <w:rPr>
                <w:rFonts w:ascii="新細明體" w:hAnsi="新細明體" w:cs="Calibri"/>
                <w:bCs/>
                <w:color w:val="FF0000"/>
                <w:sz w:val="23"/>
                <w:szCs w:val="23"/>
                <w:lang w:eastAsia="zh-CN"/>
              </w:rPr>
              <w:t>*</w:t>
            </w:r>
          </w:p>
        </w:tc>
        <w:tc>
          <w:tcPr>
            <w:tcW w:w="2296" w:type="dxa"/>
            <w:gridSpan w:val="2"/>
            <w:vAlign w:val="center"/>
          </w:tcPr>
          <w:p w14:paraId="124324E0" w14:textId="77777777" w:rsidR="00382ED6" w:rsidRDefault="00382ED6">
            <w:pPr>
              <w:snapToGrid w:val="0"/>
              <w:spacing w:line="300" w:lineRule="exact"/>
              <w:jc w:val="both"/>
              <w:rPr>
                <w:rFonts w:ascii="新細明體" w:hAnsi="新細明體" w:cs="Calibri"/>
                <w:bCs/>
                <w:sz w:val="23"/>
                <w:szCs w:val="23"/>
              </w:rPr>
            </w:pPr>
          </w:p>
        </w:tc>
      </w:tr>
      <w:tr w:rsidR="00382ED6" w14:paraId="6BB6119D" w14:textId="77777777" w:rsidTr="00D237A4">
        <w:trPr>
          <w:cantSplit/>
          <w:trHeight w:val="473"/>
        </w:trPr>
        <w:tc>
          <w:tcPr>
            <w:tcW w:w="1138" w:type="dxa"/>
            <w:vAlign w:val="center"/>
            <w:hideMark/>
          </w:tcPr>
          <w:p w14:paraId="1DE0CF0D" w14:textId="77777777" w:rsidR="00382ED6" w:rsidRDefault="00611610">
            <w:pPr>
              <w:tabs>
                <w:tab w:val="center" w:pos="4153"/>
                <w:tab w:val="right" w:pos="8306"/>
              </w:tabs>
              <w:snapToGrid w:val="0"/>
              <w:spacing w:line="300" w:lineRule="exact"/>
              <w:jc w:val="both"/>
              <w:rPr>
                <w:rFonts w:ascii="新細明體" w:hAnsi="新細明體" w:cs="Calibri"/>
                <w:bCs/>
                <w:sz w:val="23"/>
                <w:szCs w:val="23"/>
              </w:rPr>
            </w:pPr>
            <w:r>
              <w:rPr>
                <w:rFonts w:ascii="新細明體" w:hAnsi="新細明體" w:cs="Calibri"/>
                <w:bCs/>
                <w:sz w:val="23"/>
                <w:szCs w:val="23"/>
                <w:lang w:eastAsia="zh-CN"/>
              </w:rPr>
              <w:t>E-MAIL</w:t>
            </w:r>
            <w:r>
              <w:rPr>
                <w:rFonts w:ascii="新細明體" w:hAnsi="新細明體" w:cs="Calibri"/>
                <w:bCs/>
                <w:color w:val="FF0000"/>
                <w:sz w:val="23"/>
                <w:szCs w:val="23"/>
                <w:lang w:eastAsia="zh-CN"/>
              </w:rPr>
              <w:t>*</w:t>
            </w:r>
          </w:p>
        </w:tc>
        <w:tc>
          <w:tcPr>
            <w:tcW w:w="5481" w:type="dxa"/>
            <w:gridSpan w:val="5"/>
            <w:vAlign w:val="center"/>
          </w:tcPr>
          <w:p w14:paraId="5473DF1E" w14:textId="77777777" w:rsidR="00382ED6" w:rsidRDefault="00382ED6">
            <w:pPr>
              <w:snapToGrid w:val="0"/>
              <w:spacing w:line="300" w:lineRule="exact"/>
              <w:jc w:val="both"/>
              <w:rPr>
                <w:rFonts w:ascii="新細明體" w:hAnsi="新細明體" w:cs="Calibri"/>
                <w:bCs/>
                <w:sz w:val="23"/>
                <w:szCs w:val="23"/>
              </w:rPr>
            </w:pPr>
          </w:p>
        </w:tc>
        <w:tc>
          <w:tcPr>
            <w:tcW w:w="1126" w:type="dxa"/>
            <w:gridSpan w:val="2"/>
            <w:vAlign w:val="center"/>
          </w:tcPr>
          <w:p w14:paraId="7C4360FB" w14:textId="77777777" w:rsidR="00382ED6" w:rsidRDefault="00611610">
            <w:pPr>
              <w:snapToGrid w:val="0"/>
              <w:spacing w:line="300" w:lineRule="exact"/>
              <w:jc w:val="both"/>
              <w:rPr>
                <w:rFonts w:ascii="新細明體" w:hAnsi="新細明體" w:cs="Calibri"/>
                <w:bCs/>
                <w:sz w:val="23"/>
                <w:szCs w:val="23"/>
              </w:rPr>
            </w:pPr>
            <w:r>
              <w:rPr>
                <w:rFonts w:ascii="新細明體" w:hAnsi="新細明體" w:cs="Calibri"/>
                <w:bCs/>
                <w:sz w:val="23"/>
                <w:szCs w:val="23"/>
                <w:lang w:eastAsia="zh-CN"/>
              </w:rPr>
              <w:t>移动电话</w:t>
            </w:r>
            <w:r>
              <w:rPr>
                <w:rFonts w:ascii="新細明體" w:hAnsi="新細明體" w:cs="Calibri"/>
                <w:bCs/>
                <w:color w:val="FF0000"/>
                <w:sz w:val="23"/>
                <w:szCs w:val="23"/>
                <w:lang w:eastAsia="zh-CN"/>
              </w:rPr>
              <w:t>*</w:t>
            </w:r>
          </w:p>
        </w:tc>
        <w:tc>
          <w:tcPr>
            <w:tcW w:w="2296" w:type="dxa"/>
            <w:gridSpan w:val="2"/>
            <w:vAlign w:val="center"/>
          </w:tcPr>
          <w:p w14:paraId="3FEC6A48" w14:textId="77777777" w:rsidR="00382ED6" w:rsidRDefault="00382ED6">
            <w:pPr>
              <w:snapToGrid w:val="0"/>
              <w:spacing w:line="300" w:lineRule="exact"/>
              <w:jc w:val="both"/>
              <w:rPr>
                <w:rFonts w:ascii="新細明體" w:hAnsi="新細明體" w:cs="Calibri"/>
                <w:bCs/>
                <w:sz w:val="23"/>
                <w:szCs w:val="23"/>
              </w:rPr>
            </w:pPr>
          </w:p>
        </w:tc>
      </w:tr>
      <w:tr w:rsidR="00E139BE" w14:paraId="0527EFF0" w14:textId="77777777" w:rsidTr="00D237A4">
        <w:trPr>
          <w:cantSplit/>
          <w:trHeight w:val="473"/>
        </w:trPr>
        <w:tc>
          <w:tcPr>
            <w:tcW w:w="1138" w:type="dxa"/>
            <w:vAlign w:val="center"/>
            <w:hideMark/>
          </w:tcPr>
          <w:p w14:paraId="42CE9C7C" w14:textId="77777777" w:rsidR="00E139BE" w:rsidRDefault="00611610">
            <w:pPr>
              <w:tabs>
                <w:tab w:val="center" w:pos="4153"/>
                <w:tab w:val="right" w:pos="8306"/>
              </w:tabs>
              <w:snapToGrid w:val="0"/>
              <w:spacing w:line="300" w:lineRule="exact"/>
              <w:jc w:val="both"/>
              <w:rPr>
                <w:rFonts w:ascii="新細明體" w:hAnsi="新細明體" w:cs="Calibri"/>
                <w:bCs/>
                <w:sz w:val="23"/>
                <w:szCs w:val="23"/>
              </w:rPr>
            </w:pPr>
            <w:r>
              <w:rPr>
                <w:rFonts w:ascii="新細明體" w:hAnsi="新細明體" w:cs="Calibri"/>
                <w:bCs/>
                <w:sz w:val="23"/>
                <w:szCs w:val="23"/>
                <w:lang w:eastAsia="zh-CN"/>
              </w:rPr>
              <w:t>地   址</w:t>
            </w:r>
            <w:r>
              <w:rPr>
                <w:rFonts w:ascii="新細明體" w:hAnsi="新細明體" w:cs="Calibri"/>
                <w:bCs/>
                <w:color w:val="FF0000"/>
                <w:sz w:val="23"/>
                <w:szCs w:val="23"/>
                <w:lang w:eastAsia="zh-CN"/>
              </w:rPr>
              <w:t>*</w:t>
            </w:r>
          </w:p>
        </w:tc>
        <w:tc>
          <w:tcPr>
            <w:tcW w:w="5481" w:type="dxa"/>
            <w:gridSpan w:val="5"/>
            <w:vAlign w:val="center"/>
          </w:tcPr>
          <w:p w14:paraId="0B5622FB" w14:textId="77777777" w:rsidR="00E139BE" w:rsidRDefault="00E139BE">
            <w:pPr>
              <w:snapToGrid w:val="0"/>
              <w:spacing w:line="300" w:lineRule="exact"/>
              <w:jc w:val="both"/>
              <w:rPr>
                <w:rFonts w:ascii="新細明體" w:hAnsi="新細明體" w:cs="Calibri"/>
                <w:bCs/>
                <w:sz w:val="23"/>
                <w:szCs w:val="23"/>
              </w:rPr>
            </w:pPr>
          </w:p>
        </w:tc>
        <w:tc>
          <w:tcPr>
            <w:tcW w:w="1126" w:type="dxa"/>
            <w:gridSpan w:val="2"/>
            <w:vAlign w:val="center"/>
          </w:tcPr>
          <w:p w14:paraId="0288BA2C" w14:textId="77777777" w:rsidR="00E139BE" w:rsidRDefault="00611610">
            <w:pPr>
              <w:snapToGrid w:val="0"/>
              <w:spacing w:line="300" w:lineRule="exact"/>
              <w:jc w:val="both"/>
              <w:rPr>
                <w:rFonts w:ascii="新細明體" w:hAnsi="新細明體" w:cs="Calibri"/>
                <w:bCs/>
                <w:sz w:val="23"/>
                <w:szCs w:val="23"/>
              </w:rPr>
            </w:pPr>
            <w:r>
              <w:rPr>
                <w:rFonts w:ascii="新細明體" w:hAnsi="新細明體" w:cs="Calibri"/>
                <w:bCs/>
                <w:sz w:val="23"/>
                <w:szCs w:val="23"/>
                <w:lang w:eastAsia="zh-CN"/>
              </w:rPr>
              <w:t>Line账号</w:t>
            </w:r>
          </w:p>
        </w:tc>
        <w:tc>
          <w:tcPr>
            <w:tcW w:w="2296" w:type="dxa"/>
            <w:gridSpan w:val="2"/>
            <w:vAlign w:val="center"/>
          </w:tcPr>
          <w:p w14:paraId="525AEC4C" w14:textId="77777777" w:rsidR="00E139BE" w:rsidRDefault="00E139BE">
            <w:pPr>
              <w:snapToGrid w:val="0"/>
              <w:spacing w:line="300" w:lineRule="exact"/>
              <w:jc w:val="both"/>
              <w:rPr>
                <w:rFonts w:ascii="新細明體" w:hAnsi="新細明體" w:cs="Calibri"/>
                <w:bCs/>
                <w:sz w:val="23"/>
                <w:szCs w:val="23"/>
              </w:rPr>
            </w:pPr>
          </w:p>
        </w:tc>
      </w:tr>
      <w:tr w:rsidR="00382ED6" w14:paraId="44352587" w14:textId="77777777" w:rsidTr="00D237A4">
        <w:trPr>
          <w:cantSplit/>
          <w:trHeight w:val="473"/>
        </w:trPr>
        <w:tc>
          <w:tcPr>
            <w:tcW w:w="1138" w:type="dxa"/>
            <w:vAlign w:val="center"/>
            <w:hideMark/>
          </w:tcPr>
          <w:p w14:paraId="682C89E0" w14:textId="77777777" w:rsidR="00382ED6" w:rsidRDefault="00611610">
            <w:pPr>
              <w:tabs>
                <w:tab w:val="center" w:pos="4153"/>
                <w:tab w:val="right" w:pos="8306"/>
              </w:tabs>
              <w:snapToGrid w:val="0"/>
              <w:spacing w:line="300" w:lineRule="exact"/>
              <w:jc w:val="both"/>
              <w:rPr>
                <w:rFonts w:ascii="新細明體" w:hAnsi="新細明體" w:cs="Calibri"/>
                <w:bCs/>
                <w:sz w:val="23"/>
                <w:szCs w:val="23"/>
              </w:rPr>
            </w:pPr>
            <w:r>
              <w:rPr>
                <w:rFonts w:ascii="新細明體" w:hAnsi="新細明體" w:cs="Calibri"/>
                <w:bCs/>
                <w:sz w:val="23"/>
                <w:szCs w:val="23"/>
                <w:lang w:eastAsia="zh-CN"/>
              </w:rPr>
              <w:t>学   历</w:t>
            </w:r>
          </w:p>
        </w:tc>
        <w:tc>
          <w:tcPr>
            <w:tcW w:w="8904" w:type="dxa"/>
            <w:gridSpan w:val="9"/>
            <w:vAlign w:val="center"/>
            <w:hideMark/>
          </w:tcPr>
          <w:p w14:paraId="0FB23F5A" w14:textId="77777777" w:rsidR="00382ED6" w:rsidRDefault="00611610">
            <w:pPr>
              <w:snapToGrid w:val="0"/>
              <w:spacing w:line="300" w:lineRule="exact"/>
              <w:jc w:val="both"/>
              <w:rPr>
                <w:rFonts w:ascii="新細明體" w:hAnsi="新細明體" w:cs="Calibri"/>
                <w:bCs/>
                <w:sz w:val="23"/>
                <w:szCs w:val="23"/>
                <w:lang w:eastAsia="zh-CN"/>
              </w:rPr>
            </w:pPr>
            <w:r>
              <w:rPr>
                <w:rFonts w:ascii="新細明體" w:hAnsi="新細明體" w:cs="Calibri"/>
                <w:bCs/>
                <w:sz w:val="23"/>
                <w:szCs w:val="23"/>
                <w:lang w:eastAsia="zh-CN"/>
              </w:rPr>
              <w:t>□博士    □硕士    □大学    □专科    □其他    科系：____________</w:t>
            </w:r>
          </w:p>
        </w:tc>
      </w:tr>
      <w:tr w:rsidR="00382ED6" w14:paraId="277DBD24" w14:textId="77777777" w:rsidTr="00D237A4">
        <w:trPr>
          <w:cantSplit/>
          <w:trHeight w:val="473"/>
        </w:trPr>
        <w:tc>
          <w:tcPr>
            <w:tcW w:w="1138" w:type="dxa"/>
            <w:vAlign w:val="center"/>
            <w:hideMark/>
          </w:tcPr>
          <w:p w14:paraId="45ED90F9" w14:textId="77777777" w:rsidR="00382ED6" w:rsidRDefault="00611610">
            <w:pPr>
              <w:tabs>
                <w:tab w:val="center" w:pos="4153"/>
                <w:tab w:val="right" w:pos="8306"/>
              </w:tabs>
              <w:snapToGrid w:val="0"/>
              <w:spacing w:line="300" w:lineRule="exact"/>
              <w:jc w:val="both"/>
              <w:rPr>
                <w:rFonts w:ascii="新細明體" w:hAnsi="新細明體" w:cs="Calibri"/>
                <w:bCs/>
                <w:sz w:val="23"/>
                <w:szCs w:val="23"/>
              </w:rPr>
            </w:pPr>
            <w:r>
              <w:rPr>
                <w:rFonts w:ascii="新細明體" w:hAnsi="新細明體" w:cs="Calibri"/>
                <w:bCs/>
                <w:sz w:val="23"/>
                <w:szCs w:val="23"/>
                <w:lang w:eastAsia="zh-CN"/>
              </w:rPr>
              <w:t>团体报名</w:t>
            </w:r>
          </w:p>
        </w:tc>
        <w:tc>
          <w:tcPr>
            <w:tcW w:w="8904" w:type="dxa"/>
            <w:gridSpan w:val="9"/>
            <w:tcBorders>
              <w:bottom w:val="single" w:sz="8" w:space="0" w:color="auto"/>
            </w:tcBorders>
            <w:vAlign w:val="center"/>
            <w:hideMark/>
          </w:tcPr>
          <w:p w14:paraId="45DF6DA2" w14:textId="77777777" w:rsidR="00382ED6" w:rsidRDefault="00611610">
            <w:pPr>
              <w:tabs>
                <w:tab w:val="center" w:pos="4153"/>
                <w:tab w:val="right" w:pos="8306"/>
              </w:tabs>
              <w:snapToGrid w:val="0"/>
              <w:spacing w:line="300" w:lineRule="exact"/>
              <w:ind w:firstLineChars="100" w:firstLine="230"/>
              <w:jc w:val="both"/>
              <w:rPr>
                <w:rFonts w:ascii="新細明體" w:hAnsi="新細明體" w:cs="Calibri"/>
                <w:bCs/>
                <w:sz w:val="23"/>
                <w:szCs w:val="23"/>
                <w:lang w:eastAsia="zh-CN"/>
              </w:rPr>
            </w:pPr>
            <w:r>
              <w:rPr>
                <w:rFonts w:ascii="新細明體" w:hAnsi="新細明體" w:cs="Calibri"/>
                <w:bCs/>
                <w:sz w:val="23"/>
                <w:szCs w:val="23"/>
                <w:lang w:eastAsia="zh-CN"/>
              </w:rPr>
              <w:t>联络人姓名：             电话：               E-mail：</w:t>
            </w:r>
          </w:p>
        </w:tc>
      </w:tr>
      <w:tr w:rsidR="00382ED6" w14:paraId="4B35D253" w14:textId="77777777" w:rsidTr="00D237A4">
        <w:trPr>
          <w:cantSplit/>
          <w:trHeight w:val="573"/>
        </w:trPr>
        <w:tc>
          <w:tcPr>
            <w:tcW w:w="1138" w:type="dxa"/>
            <w:tcBorders>
              <w:right w:val="single" w:sz="8" w:space="0" w:color="auto"/>
            </w:tcBorders>
            <w:vAlign w:val="center"/>
            <w:hideMark/>
          </w:tcPr>
          <w:p w14:paraId="1DCDC707" w14:textId="77777777" w:rsidR="00382ED6" w:rsidRDefault="00611610">
            <w:pPr>
              <w:tabs>
                <w:tab w:val="center" w:pos="4153"/>
                <w:tab w:val="right" w:pos="8306"/>
              </w:tabs>
              <w:snapToGrid w:val="0"/>
              <w:spacing w:line="300" w:lineRule="exact"/>
              <w:jc w:val="both"/>
              <w:rPr>
                <w:rFonts w:ascii="新細明體" w:hAnsi="新細明體" w:cs="Calibri"/>
                <w:bCs/>
                <w:sz w:val="23"/>
                <w:szCs w:val="23"/>
              </w:rPr>
            </w:pPr>
            <w:r>
              <w:rPr>
                <w:rFonts w:ascii="新細明體" w:hAnsi="新細明體" w:cs="Calibri"/>
                <w:bCs/>
                <w:sz w:val="23"/>
                <w:szCs w:val="23"/>
                <w:lang w:eastAsia="zh-CN"/>
              </w:rPr>
              <w:t>讯息来源</w:t>
            </w:r>
            <w:r>
              <w:rPr>
                <w:rFonts w:ascii="新細明體" w:hAnsi="新細明體" w:cs="Calibri"/>
                <w:bCs/>
                <w:color w:val="FF0000"/>
                <w:sz w:val="23"/>
                <w:szCs w:val="23"/>
                <w:lang w:eastAsia="zh-CN"/>
              </w:rPr>
              <w:t>*</w:t>
            </w:r>
          </w:p>
        </w:tc>
        <w:tc>
          <w:tcPr>
            <w:tcW w:w="8904" w:type="dxa"/>
            <w:gridSpan w:val="9"/>
            <w:tcBorders>
              <w:top w:val="single" w:sz="8" w:space="0" w:color="auto"/>
              <w:left w:val="single" w:sz="8" w:space="0" w:color="auto"/>
              <w:right w:val="single" w:sz="8" w:space="0" w:color="auto"/>
            </w:tcBorders>
            <w:vAlign w:val="center"/>
          </w:tcPr>
          <w:p w14:paraId="7A590CD0" w14:textId="77777777" w:rsidR="00382ED6" w:rsidRDefault="00611610">
            <w:pPr>
              <w:snapToGrid w:val="0"/>
              <w:spacing w:line="300" w:lineRule="exact"/>
              <w:jc w:val="both"/>
              <w:rPr>
                <w:rFonts w:ascii="新細明體" w:hAnsi="新細明體" w:cs="Calibri"/>
                <w:bCs/>
                <w:sz w:val="23"/>
                <w:szCs w:val="23"/>
                <w:lang w:eastAsia="zh-CN"/>
              </w:rPr>
            </w:pPr>
            <w:r>
              <w:rPr>
                <w:rFonts w:ascii="新細明體" w:hAnsi="新細明體" w:cs="Calibri"/>
                <w:bCs/>
                <w:sz w:val="23"/>
                <w:szCs w:val="23"/>
                <w:lang w:eastAsia="zh-CN"/>
              </w:rPr>
              <w:t>□SSI网站</w:t>
            </w:r>
            <w:r>
              <w:rPr>
                <w:rFonts w:ascii="新細明體" w:hAnsi="新細明體" w:cs="Calibri"/>
                <w:bCs/>
                <w:sz w:val="23"/>
                <w:szCs w:val="23"/>
                <w:lang w:eastAsia="zh-CN"/>
              </w:rPr>
              <w:tab/>
              <w:t>□Email</w:t>
            </w:r>
            <w:r>
              <w:rPr>
                <w:rFonts w:ascii="新細明體" w:hAnsi="新細明體" w:cs="Calibri"/>
                <w:bCs/>
                <w:sz w:val="23"/>
                <w:szCs w:val="23"/>
                <w:lang w:eastAsia="zh-CN"/>
              </w:rPr>
              <w:tab/>
              <w:t xml:space="preserve">    □学会电子报</w:t>
            </w:r>
            <w:r>
              <w:rPr>
                <w:rFonts w:ascii="新細明體" w:hAnsi="新細明體" w:cs="Calibri"/>
                <w:bCs/>
                <w:sz w:val="23"/>
                <w:szCs w:val="23"/>
                <w:lang w:eastAsia="zh-CN"/>
              </w:rPr>
              <w:tab/>
              <w:t xml:space="preserve"> □Line组群</w:t>
            </w:r>
            <w:r>
              <w:rPr>
                <w:rFonts w:ascii="新細明體" w:hAnsi="新細明體" w:cs="Calibri"/>
                <w:bCs/>
                <w:sz w:val="23"/>
                <w:szCs w:val="23"/>
                <w:lang w:eastAsia="zh-CN"/>
              </w:rPr>
              <w:tab/>
              <w:t xml:space="preserve">  □学会FB专页</w:t>
            </w:r>
            <w:r>
              <w:rPr>
                <w:rFonts w:ascii="新細明體" w:hAnsi="新細明體" w:cs="Calibri"/>
                <w:bCs/>
                <w:sz w:val="23"/>
                <w:szCs w:val="23"/>
                <w:lang w:eastAsia="zh-CN"/>
              </w:rPr>
              <w:tab/>
              <w:t xml:space="preserve"> □朋友</w:t>
            </w:r>
          </w:p>
          <w:p w14:paraId="454D8D62" w14:textId="77777777" w:rsidR="00382ED6" w:rsidRDefault="00611610">
            <w:pPr>
              <w:snapToGrid w:val="0"/>
              <w:spacing w:line="300" w:lineRule="exact"/>
              <w:jc w:val="both"/>
              <w:rPr>
                <w:rFonts w:ascii="新細明體" w:hAnsi="新細明體" w:cs="Calibri"/>
                <w:bCs/>
                <w:sz w:val="23"/>
                <w:szCs w:val="23"/>
                <w:lang w:eastAsia="zh-CN"/>
              </w:rPr>
            </w:pPr>
            <w:r>
              <w:rPr>
                <w:rFonts w:ascii="新細明體" w:hAnsi="新細明體" w:cs="Calibri"/>
                <w:bCs/>
                <w:sz w:val="23"/>
                <w:szCs w:val="23"/>
                <w:lang w:eastAsia="zh-CN"/>
              </w:rPr>
              <w:t>□亚太教育网</w:t>
            </w:r>
            <w:r>
              <w:rPr>
                <w:rFonts w:ascii="新細明體" w:hAnsi="新細明體" w:cs="Calibri"/>
                <w:bCs/>
                <w:sz w:val="23"/>
                <w:szCs w:val="23"/>
                <w:lang w:eastAsia="zh-CN"/>
              </w:rPr>
              <w:tab/>
              <w:t>□104教育网</w:t>
            </w:r>
            <w:r>
              <w:rPr>
                <w:rFonts w:ascii="新細明體" w:hAnsi="新細明體" w:cs="Calibri"/>
                <w:bCs/>
                <w:sz w:val="23"/>
                <w:szCs w:val="23"/>
                <w:lang w:eastAsia="zh-CN"/>
              </w:rPr>
              <w:tab/>
              <w:t>□台湾教育网</w:t>
            </w:r>
            <w:r>
              <w:rPr>
                <w:rFonts w:ascii="新細明體" w:hAnsi="新細明體" w:cs="Calibri"/>
                <w:bCs/>
                <w:sz w:val="23"/>
                <w:szCs w:val="23"/>
                <w:lang w:eastAsia="zh-CN"/>
              </w:rPr>
              <w:tab/>
              <w:t xml:space="preserve"> □微信 组群   □其他:_________</w:t>
            </w:r>
          </w:p>
        </w:tc>
      </w:tr>
      <w:tr w:rsidR="00382ED6" w14:paraId="333F463B" w14:textId="77777777" w:rsidTr="00D237A4">
        <w:trPr>
          <w:gridAfter w:val="1"/>
          <w:wAfter w:w="14" w:type="dxa"/>
          <w:cantSplit/>
          <w:trHeight w:val="277"/>
        </w:trPr>
        <w:tc>
          <w:tcPr>
            <w:tcW w:w="1570" w:type="dxa"/>
            <w:gridSpan w:val="2"/>
            <w:vMerge w:val="restart"/>
            <w:vAlign w:val="center"/>
          </w:tcPr>
          <w:p w14:paraId="6AD29F4E" w14:textId="77777777" w:rsidR="00382ED6" w:rsidRDefault="00611610" w:rsidP="00382ED6">
            <w:pPr>
              <w:keepNext/>
              <w:tabs>
                <w:tab w:val="center" w:pos="4153"/>
                <w:tab w:val="right" w:pos="8306"/>
              </w:tabs>
              <w:snapToGrid w:val="0"/>
              <w:spacing w:line="300" w:lineRule="exact"/>
              <w:ind w:firstLineChars="100" w:firstLine="220"/>
              <w:jc w:val="both"/>
              <w:outlineLvl w:val="4"/>
              <w:rPr>
                <w:rFonts w:ascii="新細明體" w:hAnsi="新細明體" w:cs="Calibri"/>
                <w:bCs/>
                <w:color w:val="0000FF"/>
              </w:rPr>
            </w:pPr>
            <w:r>
              <w:rPr>
                <w:rFonts w:ascii="新細明體" w:hAnsi="新細明體" w:cs="Calibri"/>
                <w:bCs/>
                <w:color w:val="0000FF"/>
                <w:lang w:eastAsia="zh-CN"/>
              </w:rPr>
              <w:t>课程费用</w:t>
            </w:r>
          </w:p>
        </w:tc>
        <w:tc>
          <w:tcPr>
            <w:tcW w:w="2854" w:type="dxa"/>
            <w:gridSpan w:val="3"/>
            <w:vAlign w:val="center"/>
          </w:tcPr>
          <w:p w14:paraId="2D36556B" w14:textId="77777777" w:rsidR="00382ED6" w:rsidRDefault="00611610" w:rsidP="00101DF0">
            <w:pPr>
              <w:widowControl w:val="0"/>
              <w:snapToGrid w:val="0"/>
              <w:jc w:val="center"/>
              <w:rPr>
                <w:rFonts w:ascii="新細明體" w:hAnsi="新細明體" w:cs="Calibri"/>
                <w:bCs/>
                <w:color w:val="0000FF"/>
                <w:sz w:val="24"/>
                <w:szCs w:val="24"/>
              </w:rPr>
            </w:pPr>
            <w:r>
              <w:rPr>
                <w:rFonts w:ascii="新細明體" w:hAnsi="新細明體" w:cs="Calibri"/>
                <w:color w:val="0000FF"/>
                <w:kern w:val="2"/>
                <w:sz w:val="24"/>
                <w:szCs w:val="24"/>
                <w:lang w:eastAsia="zh-CN"/>
              </w:rPr>
              <w:t>现场上课</w:t>
            </w:r>
            <w:r w:rsidR="00101DF0">
              <w:rPr>
                <w:rFonts w:ascii="新細明體" w:hAnsi="新細明體" w:cs="Calibri"/>
                <w:color w:val="0000FF"/>
                <w:kern w:val="2"/>
                <w:sz w:val="24"/>
                <w:szCs w:val="24"/>
              </w:rPr>
              <w:br/>
            </w:r>
            <w:r>
              <w:rPr>
                <w:rFonts w:ascii="新細明體" w:hAnsi="新細明體" w:cs="Calibri"/>
                <w:color w:val="0000FF"/>
                <w:kern w:val="2"/>
                <w:sz w:val="24"/>
                <w:szCs w:val="24"/>
                <w:lang w:eastAsia="zh-CN"/>
              </w:rPr>
              <w:t>一般报名费</w:t>
            </w:r>
          </w:p>
        </w:tc>
        <w:tc>
          <w:tcPr>
            <w:tcW w:w="2997" w:type="dxa"/>
            <w:gridSpan w:val="2"/>
            <w:tcBorders>
              <w:right w:val="single" w:sz="4" w:space="0" w:color="auto"/>
            </w:tcBorders>
            <w:vAlign w:val="center"/>
          </w:tcPr>
          <w:p w14:paraId="1877BADF" w14:textId="77777777" w:rsidR="00382ED6" w:rsidRDefault="00611610" w:rsidP="00382ED6">
            <w:pPr>
              <w:widowControl w:val="0"/>
              <w:snapToGrid w:val="0"/>
              <w:jc w:val="center"/>
              <w:rPr>
                <w:rFonts w:ascii="新細明體" w:hAnsi="新細明體" w:cs="Calibri"/>
                <w:color w:val="0000FF"/>
                <w:kern w:val="2"/>
                <w:sz w:val="24"/>
                <w:szCs w:val="24"/>
              </w:rPr>
            </w:pPr>
            <w:r>
              <w:rPr>
                <w:rFonts w:ascii="新細明體" w:hAnsi="新細明體" w:cs="Calibri"/>
                <w:color w:val="0000FF"/>
                <w:kern w:val="2"/>
                <w:sz w:val="24"/>
                <w:szCs w:val="24"/>
                <w:lang w:eastAsia="zh-CN"/>
              </w:rPr>
              <w:t>现场上课</w:t>
            </w:r>
          </w:p>
          <w:p w14:paraId="4448BE0D" w14:textId="77777777" w:rsidR="00382ED6" w:rsidRDefault="00611610" w:rsidP="00382ED6">
            <w:pPr>
              <w:widowControl w:val="0"/>
              <w:snapToGrid w:val="0"/>
              <w:jc w:val="center"/>
              <w:rPr>
                <w:rFonts w:ascii="新細明體" w:hAnsi="新細明體" w:cs="Calibri"/>
                <w:bCs/>
                <w:color w:val="0000FF"/>
                <w:sz w:val="24"/>
                <w:szCs w:val="24"/>
              </w:rPr>
            </w:pPr>
            <w:r>
              <w:rPr>
                <w:rFonts w:ascii="新細明體" w:hAnsi="新細明體" w:cs="Calibri"/>
                <w:color w:val="0000FF"/>
                <w:kern w:val="2"/>
                <w:sz w:val="24"/>
                <w:szCs w:val="24"/>
                <w:lang w:eastAsia="zh-CN"/>
              </w:rPr>
              <w:t>I-SIM / SSI 会员/2人同行</w:t>
            </w:r>
          </w:p>
        </w:tc>
        <w:tc>
          <w:tcPr>
            <w:tcW w:w="2608" w:type="dxa"/>
            <w:gridSpan w:val="2"/>
            <w:tcBorders>
              <w:left w:val="single" w:sz="4" w:space="0" w:color="auto"/>
            </w:tcBorders>
            <w:vAlign w:val="center"/>
          </w:tcPr>
          <w:p w14:paraId="35AFC5AD" w14:textId="77777777" w:rsidR="00382ED6" w:rsidRDefault="00611610" w:rsidP="00382ED6">
            <w:pPr>
              <w:keepNext/>
              <w:tabs>
                <w:tab w:val="center" w:pos="4153"/>
                <w:tab w:val="right" w:pos="8306"/>
              </w:tabs>
              <w:snapToGrid w:val="0"/>
              <w:spacing w:line="300" w:lineRule="exact"/>
              <w:jc w:val="center"/>
              <w:outlineLvl w:val="4"/>
              <w:rPr>
                <w:rFonts w:ascii="新細明體" w:hAnsi="新細明體" w:cs="Calibri"/>
                <w:bCs/>
                <w:color w:val="0000FF"/>
                <w:sz w:val="24"/>
                <w:szCs w:val="24"/>
              </w:rPr>
            </w:pPr>
            <w:r>
              <w:rPr>
                <w:rFonts w:ascii="新細明體" w:hAnsi="新細明體" w:cs="Calibri"/>
                <w:color w:val="0000FF"/>
                <w:kern w:val="2"/>
                <w:sz w:val="24"/>
                <w:szCs w:val="24"/>
                <w:lang w:eastAsia="zh-CN"/>
              </w:rPr>
              <w:t>在线同步上课</w:t>
            </w:r>
          </w:p>
        </w:tc>
      </w:tr>
      <w:tr w:rsidR="00382ED6" w14:paraId="37F27DBE" w14:textId="77777777" w:rsidTr="00D237A4">
        <w:trPr>
          <w:gridAfter w:val="1"/>
          <w:wAfter w:w="14" w:type="dxa"/>
          <w:cantSplit/>
          <w:trHeight w:val="448"/>
        </w:trPr>
        <w:tc>
          <w:tcPr>
            <w:tcW w:w="1570" w:type="dxa"/>
            <w:gridSpan w:val="2"/>
            <w:vMerge/>
            <w:vAlign w:val="center"/>
          </w:tcPr>
          <w:p w14:paraId="1D760ABF" w14:textId="77777777" w:rsidR="00382ED6" w:rsidRDefault="00382ED6" w:rsidP="00382ED6">
            <w:pPr>
              <w:tabs>
                <w:tab w:val="center" w:pos="4153"/>
                <w:tab w:val="right" w:pos="8306"/>
              </w:tabs>
              <w:snapToGrid w:val="0"/>
              <w:spacing w:line="300" w:lineRule="exact"/>
              <w:jc w:val="center"/>
              <w:rPr>
                <w:rFonts w:ascii="新細明體" w:hAnsi="新細明體" w:cs="Calibri"/>
                <w:bCs/>
                <w:color w:val="0000FF"/>
              </w:rPr>
            </w:pPr>
          </w:p>
        </w:tc>
        <w:tc>
          <w:tcPr>
            <w:tcW w:w="2854" w:type="dxa"/>
            <w:gridSpan w:val="3"/>
            <w:vAlign w:val="center"/>
          </w:tcPr>
          <w:p w14:paraId="5486F589" w14:textId="77777777" w:rsidR="00382ED6" w:rsidRDefault="00611610" w:rsidP="00382ED6">
            <w:pPr>
              <w:keepNext/>
              <w:tabs>
                <w:tab w:val="center" w:pos="4153"/>
                <w:tab w:val="right" w:pos="8306"/>
              </w:tabs>
              <w:snapToGrid w:val="0"/>
              <w:spacing w:line="300" w:lineRule="exact"/>
              <w:ind w:firstLineChars="100" w:firstLine="240"/>
              <w:jc w:val="both"/>
              <w:outlineLvl w:val="4"/>
              <w:rPr>
                <w:rFonts w:ascii="新細明體" w:hAnsi="新細明體" w:cs="Calibri"/>
                <w:bCs/>
                <w:color w:val="0000FF"/>
                <w:sz w:val="24"/>
                <w:szCs w:val="24"/>
              </w:rPr>
            </w:pPr>
            <w:r>
              <w:rPr>
                <w:rFonts w:ascii="新細明體" w:hAnsi="新細明體" w:cs="Calibri"/>
                <w:color w:val="0000FF"/>
                <w:kern w:val="2"/>
                <w:sz w:val="24"/>
                <w:szCs w:val="24"/>
                <w:lang w:eastAsia="zh-CN"/>
              </w:rPr>
              <w:t xml:space="preserve">□ </w:t>
            </w:r>
            <w:r w:rsidR="009715B1">
              <w:rPr>
                <w:rFonts w:ascii="新細明體" w:hAnsi="新細明體" w:cs="Calibri"/>
                <w:color w:val="0000FF"/>
                <w:kern w:val="2"/>
                <w:sz w:val="24"/>
                <w:szCs w:val="24"/>
              </w:rPr>
              <w:t>RMB</w:t>
            </w:r>
            <w:r>
              <w:rPr>
                <w:rFonts w:ascii="新細明體" w:hAnsi="新細明體" w:cs="Calibri"/>
                <w:color w:val="0000FF"/>
                <w:kern w:val="2"/>
                <w:sz w:val="24"/>
                <w:szCs w:val="24"/>
                <w:lang w:eastAsia="zh-CN"/>
              </w:rPr>
              <w:t xml:space="preserve"> 2,</w:t>
            </w:r>
            <w:r w:rsidR="009715B1">
              <w:rPr>
                <w:rFonts w:ascii="新細明體" w:hAnsi="新細明體" w:cs="Calibri"/>
                <w:color w:val="0000FF"/>
                <w:kern w:val="2"/>
                <w:sz w:val="24"/>
                <w:szCs w:val="24"/>
              </w:rPr>
              <w:t>99</w:t>
            </w:r>
            <w:r>
              <w:rPr>
                <w:rFonts w:ascii="新細明體" w:hAnsi="新細明體" w:cs="Calibri"/>
                <w:color w:val="0000FF"/>
                <w:kern w:val="2"/>
                <w:sz w:val="24"/>
                <w:szCs w:val="24"/>
                <w:lang w:eastAsia="zh-CN"/>
              </w:rPr>
              <w:t>0/人</w:t>
            </w:r>
          </w:p>
        </w:tc>
        <w:tc>
          <w:tcPr>
            <w:tcW w:w="2997" w:type="dxa"/>
            <w:gridSpan w:val="2"/>
            <w:tcBorders>
              <w:right w:val="single" w:sz="4" w:space="0" w:color="auto"/>
            </w:tcBorders>
            <w:vAlign w:val="center"/>
          </w:tcPr>
          <w:p w14:paraId="588672CB" w14:textId="77777777" w:rsidR="00382ED6" w:rsidRDefault="00611610" w:rsidP="00382ED6">
            <w:pPr>
              <w:keepNext/>
              <w:tabs>
                <w:tab w:val="center" w:pos="4153"/>
                <w:tab w:val="right" w:pos="8306"/>
              </w:tabs>
              <w:snapToGrid w:val="0"/>
              <w:spacing w:line="300" w:lineRule="exact"/>
              <w:ind w:firstLineChars="100" w:firstLine="240"/>
              <w:jc w:val="both"/>
              <w:outlineLvl w:val="4"/>
              <w:rPr>
                <w:rFonts w:ascii="新細明體" w:hAnsi="新細明體" w:cs="Calibri"/>
                <w:bCs/>
                <w:color w:val="0000FF"/>
                <w:sz w:val="24"/>
                <w:szCs w:val="24"/>
              </w:rPr>
            </w:pPr>
            <w:r>
              <w:rPr>
                <w:rFonts w:ascii="新細明體" w:hAnsi="新細明體" w:cs="Calibri"/>
                <w:color w:val="0000FF"/>
                <w:kern w:val="2"/>
                <w:sz w:val="24"/>
                <w:szCs w:val="24"/>
                <w:lang w:eastAsia="zh-CN"/>
              </w:rPr>
              <w:t xml:space="preserve">□ </w:t>
            </w:r>
            <w:r w:rsidR="009715B1">
              <w:rPr>
                <w:rFonts w:ascii="新細明體" w:hAnsi="新細明體" w:cs="Calibri"/>
                <w:color w:val="0000FF"/>
                <w:kern w:val="2"/>
                <w:sz w:val="24"/>
                <w:szCs w:val="24"/>
                <w:lang w:eastAsia="zh-CN"/>
              </w:rPr>
              <w:t>RMB</w:t>
            </w:r>
            <w:r>
              <w:rPr>
                <w:rFonts w:ascii="新細明體" w:hAnsi="新細明體" w:cs="Calibri"/>
                <w:color w:val="0000FF"/>
                <w:kern w:val="2"/>
                <w:sz w:val="24"/>
                <w:szCs w:val="24"/>
                <w:lang w:eastAsia="zh-CN"/>
              </w:rPr>
              <w:t xml:space="preserve"> </w:t>
            </w:r>
            <w:r w:rsidR="009715B1">
              <w:rPr>
                <w:rFonts w:ascii="新細明體" w:hAnsi="新細明體" w:cs="Calibri"/>
                <w:color w:val="0000FF"/>
                <w:kern w:val="2"/>
                <w:sz w:val="24"/>
                <w:szCs w:val="24"/>
                <w:lang w:eastAsia="zh-CN"/>
              </w:rPr>
              <w:t>2</w:t>
            </w:r>
            <w:r>
              <w:rPr>
                <w:rFonts w:ascii="新細明體" w:hAnsi="新細明體" w:cs="Calibri"/>
                <w:color w:val="0000FF"/>
                <w:kern w:val="2"/>
                <w:sz w:val="24"/>
                <w:szCs w:val="24"/>
                <w:lang w:eastAsia="zh-CN"/>
              </w:rPr>
              <w:t>,</w:t>
            </w:r>
            <w:r w:rsidR="00D742A6">
              <w:rPr>
                <w:rFonts w:ascii="新細明體" w:hAnsi="新細明體" w:cs="Calibri"/>
                <w:color w:val="0000FF"/>
                <w:kern w:val="2"/>
                <w:sz w:val="24"/>
                <w:szCs w:val="24"/>
                <w:lang w:eastAsia="zh-CN"/>
              </w:rPr>
              <w:t>7</w:t>
            </w:r>
            <w:r w:rsidR="009715B1">
              <w:rPr>
                <w:rFonts w:ascii="新細明體" w:hAnsi="新細明體" w:cs="Calibri"/>
                <w:color w:val="0000FF"/>
                <w:kern w:val="2"/>
                <w:sz w:val="24"/>
                <w:szCs w:val="24"/>
                <w:lang w:eastAsia="zh-CN"/>
              </w:rPr>
              <w:t>9</w:t>
            </w:r>
            <w:r>
              <w:rPr>
                <w:rFonts w:ascii="新細明體" w:hAnsi="新細明體" w:cs="Calibri"/>
                <w:color w:val="0000FF"/>
                <w:kern w:val="2"/>
                <w:sz w:val="24"/>
                <w:szCs w:val="24"/>
                <w:lang w:eastAsia="zh-CN"/>
              </w:rPr>
              <w:t>0/人</w:t>
            </w:r>
          </w:p>
        </w:tc>
        <w:tc>
          <w:tcPr>
            <w:tcW w:w="2608" w:type="dxa"/>
            <w:gridSpan w:val="2"/>
            <w:tcBorders>
              <w:left w:val="single" w:sz="4" w:space="0" w:color="auto"/>
            </w:tcBorders>
            <w:vAlign w:val="center"/>
          </w:tcPr>
          <w:p w14:paraId="38EEB069" w14:textId="396DACBE" w:rsidR="00382ED6" w:rsidRDefault="00611610" w:rsidP="00382ED6">
            <w:pPr>
              <w:keepNext/>
              <w:tabs>
                <w:tab w:val="center" w:pos="4153"/>
                <w:tab w:val="right" w:pos="8306"/>
              </w:tabs>
              <w:snapToGrid w:val="0"/>
              <w:spacing w:line="300" w:lineRule="exact"/>
              <w:jc w:val="both"/>
              <w:outlineLvl w:val="4"/>
              <w:rPr>
                <w:rFonts w:ascii="新細明體" w:hAnsi="新細明體" w:cs="Calibri"/>
                <w:bCs/>
                <w:color w:val="0000FF"/>
                <w:sz w:val="24"/>
                <w:szCs w:val="24"/>
              </w:rPr>
            </w:pPr>
            <w:r>
              <w:rPr>
                <w:rFonts w:ascii="新細明體" w:hAnsi="新細明體" w:cs="Calibri"/>
                <w:color w:val="0000FF"/>
                <w:kern w:val="2"/>
                <w:sz w:val="24"/>
                <w:szCs w:val="24"/>
                <w:lang w:eastAsia="zh-CN"/>
              </w:rPr>
              <w:t>□</w:t>
            </w:r>
            <w:r w:rsidR="004F7340">
              <w:rPr>
                <w:rFonts w:ascii="新細明體" w:hAnsi="新細明體" w:cs="Calibri"/>
                <w:color w:val="0000FF"/>
                <w:kern w:val="2"/>
                <w:sz w:val="24"/>
                <w:szCs w:val="24"/>
                <w:lang w:eastAsia="zh-CN"/>
              </w:rPr>
              <w:t>RMB</w:t>
            </w:r>
            <w:r>
              <w:rPr>
                <w:rFonts w:ascii="新細明體" w:hAnsi="新細明體" w:cs="Calibri"/>
                <w:color w:val="0000FF"/>
                <w:kern w:val="2"/>
                <w:sz w:val="24"/>
                <w:szCs w:val="24"/>
                <w:lang w:eastAsia="zh-CN"/>
              </w:rPr>
              <w:t xml:space="preserve"> </w:t>
            </w:r>
            <w:r w:rsidR="009715B1">
              <w:rPr>
                <w:rFonts w:ascii="新細明體" w:hAnsi="新細明體" w:cs="Calibri"/>
                <w:color w:val="0000FF"/>
                <w:kern w:val="2"/>
                <w:sz w:val="24"/>
                <w:szCs w:val="24"/>
                <w:lang w:eastAsia="zh-CN"/>
              </w:rPr>
              <w:t>2</w:t>
            </w:r>
            <w:r>
              <w:rPr>
                <w:rFonts w:ascii="新細明體" w:hAnsi="新細明體" w:cs="Calibri"/>
                <w:color w:val="0000FF"/>
                <w:kern w:val="2"/>
                <w:sz w:val="24"/>
                <w:szCs w:val="24"/>
                <w:lang w:eastAsia="zh-CN"/>
              </w:rPr>
              <w:t>,</w:t>
            </w:r>
            <w:r w:rsidR="00D742A6">
              <w:rPr>
                <w:rFonts w:ascii="新細明體" w:hAnsi="新細明體" w:cs="Calibri"/>
                <w:color w:val="0000FF"/>
                <w:kern w:val="2"/>
                <w:sz w:val="24"/>
                <w:szCs w:val="24"/>
                <w:lang w:eastAsia="zh-CN"/>
              </w:rPr>
              <w:t>1</w:t>
            </w:r>
            <w:r w:rsidR="009715B1">
              <w:rPr>
                <w:rFonts w:ascii="新細明體" w:hAnsi="新細明體" w:cs="Calibri"/>
                <w:color w:val="0000FF"/>
                <w:kern w:val="2"/>
                <w:sz w:val="24"/>
                <w:szCs w:val="24"/>
                <w:lang w:eastAsia="zh-CN"/>
              </w:rPr>
              <w:t>9</w:t>
            </w:r>
            <w:r>
              <w:rPr>
                <w:rFonts w:ascii="新細明體" w:hAnsi="新細明體" w:cs="Calibri"/>
                <w:color w:val="0000FF"/>
                <w:kern w:val="2"/>
                <w:sz w:val="24"/>
                <w:szCs w:val="24"/>
                <w:lang w:eastAsia="zh-CN"/>
              </w:rPr>
              <w:t>0/人</w:t>
            </w:r>
          </w:p>
        </w:tc>
      </w:tr>
      <w:tr w:rsidR="00382ED6" w14:paraId="3A80434B" w14:textId="77777777" w:rsidTr="00D237A4">
        <w:trPr>
          <w:gridAfter w:val="1"/>
          <w:wAfter w:w="13" w:type="dxa"/>
          <w:cantSplit/>
          <w:trHeight w:val="448"/>
        </w:trPr>
        <w:tc>
          <w:tcPr>
            <w:tcW w:w="1570" w:type="dxa"/>
            <w:gridSpan w:val="2"/>
            <w:vAlign w:val="center"/>
          </w:tcPr>
          <w:p w14:paraId="6CCEB471" w14:textId="77777777" w:rsidR="00382ED6" w:rsidRDefault="00611610" w:rsidP="00382ED6">
            <w:pPr>
              <w:tabs>
                <w:tab w:val="center" w:pos="4153"/>
                <w:tab w:val="right" w:pos="8306"/>
              </w:tabs>
              <w:snapToGrid w:val="0"/>
              <w:spacing w:line="300" w:lineRule="exact"/>
              <w:jc w:val="center"/>
              <w:rPr>
                <w:rFonts w:ascii="新細明體" w:hAnsi="新細明體" w:cs="Calibri"/>
                <w:color w:val="0000FF"/>
                <w:kern w:val="2"/>
                <w:sz w:val="24"/>
                <w:szCs w:val="24"/>
              </w:rPr>
            </w:pPr>
            <w:r>
              <w:rPr>
                <w:rFonts w:ascii="新細明體" w:hAnsi="新細明體" w:cs="Calibri"/>
                <w:color w:val="0000FF"/>
                <w:kern w:val="2"/>
                <w:sz w:val="24"/>
                <w:szCs w:val="24"/>
                <w:lang w:eastAsia="zh-CN"/>
              </w:rPr>
              <w:t>证照认证费用</w:t>
            </w:r>
          </w:p>
        </w:tc>
        <w:tc>
          <w:tcPr>
            <w:tcW w:w="8460" w:type="dxa"/>
            <w:gridSpan w:val="7"/>
          </w:tcPr>
          <w:p w14:paraId="50ED4BC2" w14:textId="77777777" w:rsidR="00382ED6" w:rsidRDefault="00611610" w:rsidP="00382ED6">
            <w:pPr>
              <w:keepNext/>
              <w:tabs>
                <w:tab w:val="center" w:pos="4153"/>
                <w:tab w:val="right" w:pos="8306"/>
              </w:tabs>
              <w:snapToGrid w:val="0"/>
              <w:spacing w:line="300" w:lineRule="exact"/>
              <w:ind w:firstLineChars="100" w:firstLine="240"/>
              <w:jc w:val="center"/>
              <w:outlineLvl w:val="4"/>
              <w:rPr>
                <w:rFonts w:ascii="新細明體" w:hAnsi="新細明體" w:cs="Calibri"/>
                <w:color w:val="0000FF"/>
                <w:kern w:val="2"/>
                <w:sz w:val="24"/>
                <w:szCs w:val="24"/>
              </w:rPr>
            </w:pPr>
            <w:r>
              <w:rPr>
                <w:rFonts w:ascii="新細明體" w:hAnsi="新細明體" w:cs="Calibri"/>
                <w:color w:val="0000FF"/>
                <w:kern w:val="2"/>
                <w:sz w:val="24"/>
                <w:szCs w:val="24"/>
                <w:lang w:eastAsia="zh-CN"/>
              </w:rPr>
              <w:t xml:space="preserve">□  </w:t>
            </w:r>
            <w:r w:rsidR="007C3006">
              <w:rPr>
                <w:rFonts w:ascii="新細明體" w:hAnsi="新細明體" w:cs="Calibri"/>
                <w:color w:val="0000FF"/>
                <w:kern w:val="2"/>
                <w:sz w:val="24"/>
                <w:szCs w:val="24"/>
                <w:lang w:eastAsia="zh-CN"/>
              </w:rPr>
              <w:t>RMB</w:t>
            </w:r>
            <w:r>
              <w:rPr>
                <w:rFonts w:ascii="新細明體" w:hAnsi="新細明體" w:cs="Calibri"/>
                <w:color w:val="0000FF"/>
                <w:kern w:val="2"/>
                <w:sz w:val="24"/>
                <w:szCs w:val="24"/>
                <w:lang w:eastAsia="zh-CN"/>
              </w:rPr>
              <w:t xml:space="preserve"> </w:t>
            </w:r>
            <w:r w:rsidR="007C3006">
              <w:rPr>
                <w:rFonts w:ascii="新細明體" w:hAnsi="新細明體" w:cs="Calibri"/>
                <w:color w:val="0000FF"/>
                <w:kern w:val="2"/>
                <w:sz w:val="24"/>
                <w:szCs w:val="24"/>
                <w:lang w:eastAsia="zh-CN"/>
              </w:rPr>
              <w:t>6</w:t>
            </w:r>
            <w:r>
              <w:rPr>
                <w:rFonts w:ascii="新細明體" w:hAnsi="新細明體" w:cs="Calibri"/>
                <w:color w:val="0000FF"/>
                <w:kern w:val="2"/>
                <w:sz w:val="24"/>
                <w:szCs w:val="24"/>
                <w:lang w:eastAsia="zh-CN"/>
              </w:rPr>
              <w:t>00</w:t>
            </w:r>
            <w:r w:rsidR="007C3006">
              <w:rPr>
                <w:rFonts w:ascii="新細明體" w:hAnsi="新細明體" w:cs="Calibri"/>
                <w:color w:val="0000FF"/>
                <w:kern w:val="2"/>
                <w:sz w:val="24"/>
                <w:szCs w:val="24"/>
                <w:lang w:eastAsia="zh-CN"/>
              </w:rPr>
              <w:t>/人</w:t>
            </w:r>
          </w:p>
        </w:tc>
      </w:tr>
      <w:tr w:rsidR="00382ED6" w14:paraId="3BAC9D11" w14:textId="77777777" w:rsidTr="00D237A4">
        <w:trPr>
          <w:gridAfter w:val="1"/>
          <w:wAfter w:w="13" w:type="dxa"/>
          <w:cantSplit/>
          <w:trHeight w:val="448"/>
        </w:trPr>
        <w:tc>
          <w:tcPr>
            <w:tcW w:w="1570" w:type="dxa"/>
            <w:gridSpan w:val="2"/>
            <w:vAlign w:val="center"/>
          </w:tcPr>
          <w:p w14:paraId="65A26AB6" w14:textId="77777777" w:rsidR="00382ED6" w:rsidRDefault="00611610">
            <w:pPr>
              <w:tabs>
                <w:tab w:val="center" w:pos="4153"/>
                <w:tab w:val="right" w:pos="8306"/>
              </w:tabs>
              <w:snapToGrid w:val="0"/>
              <w:spacing w:line="300" w:lineRule="exact"/>
              <w:jc w:val="center"/>
              <w:rPr>
                <w:rFonts w:ascii="新細明體" w:hAnsi="新細明體" w:cs="Calibri"/>
                <w:bCs/>
                <w:sz w:val="23"/>
                <w:szCs w:val="23"/>
              </w:rPr>
            </w:pPr>
            <w:r>
              <w:rPr>
                <w:rFonts w:ascii="新細明體" w:hAnsi="新細明體" w:cs="Calibri"/>
                <w:bCs/>
                <w:sz w:val="23"/>
                <w:szCs w:val="23"/>
                <w:lang w:eastAsia="zh-CN"/>
              </w:rPr>
              <w:t>发票抬头：</w:t>
            </w:r>
          </w:p>
        </w:tc>
        <w:tc>
          <w:tcPr>
            <w:tcW w:w="8460" w:type="dxa"/>
            <w:gridSpan w:val="7"/>
            <w:vAlign w:val="center"/>
          </w:tcPr>
          <w:p w14:paraId="22E4B97C" w14:textId="77777777" w:rsidR="00382ED6" w:rsidRDefault="00382ED6">
            <w:pPr>
              <w:keepNext/>
              <w:tabs>
                <w:tab w:val="center" w:pos="4153"/>
                <w:tab w:val="right" w:pos="8306"/>
              </w:tabs>
              <w:snapToGrid w:val="0"/>
              <w:spacing w:line="300" w:lineRule="exact"/>
              <w:ind w:firstLineChars="100" w:firstLine="230"/>
              <w:jc w:val="both"/>
              <w:outlineLvl w:val="4"/>
              <w:rPr>
                <w:rFonts w:ascii="新細明體" w:hAnsi="新細明體" w:cs="Calibri"/>
                <w:bCs/>
                <w:sz w:val="23"/>
                <w:szCs w:val="23"/>
              </w:rPr>
            </w:pPr>
          </w:p>
        </w:tc>
      </w:tr>
      <w:tr w:rsidR="00382ED6" w14:paraId="6C8E4494" w14:textId="77777777" w:rsidTr="00D237A4">
        <w:trPr>
          <w:gridAfter w:val="1"/>
          <w:wAfter w:w="13" w:type="dxa"/>
          <w:cantSplit/>
          <w:trHeight w:val="448"/>
        </w:trPr>
        <w:tc>
          <w:tcPr>
            <w:tcW w:w="1570" w:type="dxa"/>
            <w:gridSpan w:val="2"/>
            <w:vAlign w:val="center"/>
          </w:tcPr>
          <w:p w14:paraId="681278E7" w14:textId="77777777" w:rsidR="00382ED6" w:rsidRDefault="00D237A4">
            <w:pPr>
              <w:tabs>
                <w:tab w:val="center" w:pos="4153"/>
                <w:tab w:val="right" w:pos="8306"/>
              </w:tabs>
              <w:snapToGrid w:val="0"/>
              <w:spacing w:line="300" w:lineRule="exact"/>
              <w:jc w:val="center"/>
              <w:rPr>
                <w:rFonts w:ascii="新細明體" w:hAnsi="新細明體" w:cs="Calibri"/>
                <w:bCs/>
                <w:sz w:val="23"/>
                <w:szCs w:val="23"/>
              </w:rPr>
            </w:pPr>
            <w:r w:rsidRPr="00D237A4">
              <w:rPr>
                <w:rFonts w:ascii="新細明體" w:hAnsi="新細明體" w:cs="Calibri" w:hint="eastAsia"/>
                <w:bCs/>
                <w:sz w:val="23"/>
                <w:szCs w:val="23"/>
                <w:lang w:eastAsia="zh-CN"/>
              </w:rPr>
              <w:t>纳税人识别号</w:t>
            </w:r>
          </w:p>
        </w:tc>
        <w:tc>
          <w:tcPr>
            <w:tcW w:w="8460" w:type="dxa"/>
            <w:gridSpan w:val="7"/>
            <w:vAlign w:val="center"/>
          </w:tcPr>
          <w:p w14:paraId="27B52D0E" w14:textId="77777777" w:rsidR="00382ED6" w:rsidRDefault="00382ED6">
            <w:pPr>
              <w:keepNext/>
              <w:tabs>
                <w:tab w:val="center" w:pos="4153"/>
                <w:tab w:val="right" w:pos="8306"/>
              </w:tabs>
              <w:snapToGrid w:val="0"/>
              <w:spacing w:line="300" w:lineRule="exact"/>
              <w:ind w:firstLineChars="100" w:firstLine="230"/>
              <w:jc w:val="both"/>
              <w:outlineLvl w:val="4"/>
              <w:rPr>
                <w:rFonts w:ascii="新細明體" w:hAnsi="新細明體" w:cs="Calibri"/>
                <w:bCs/>
                <w:sz w:val="23"/>
                <w:szCs w:val="23"/>
              </w:rPr>
            </w:pPr>
          </w:p>
        </w:tc>
      </w:tr>
      <w:tr w:rsidR="00382ED6" w14:paraId="2F7A99AC" w14:textId="77777777" w:rsidTr="00D237A4">
        <w:trPr>
          <w:gridAfter w:val="1"/>
          <w:wAfter w:w="12" w:type="dxa"/>
          <w:cantSplit/>
          <w:trHeight w:val="924"/>
        </w:trPr>
        <w:tc>
          <w:tcPr>
            <w:tcW w:w="10031" w:type="dxa"/>
            <w:gridSpan w:val="9"/>
            <w:vAlign w:val="center"/>
          </w:tcPr>
          <w:p w14:paraId="28E9E172" w14:textId="77777777" w:rsidR="00382ED6" w:rsidRDefault="00611610">
            <w:pPr>
              <w:keepNext/>
              <w:tabs>
                <w:tab w:val="center" w:pos="4153"/>
                <w:tab w:val="right" w:pos="8306"/>
              </w:tabs>
              <w:snapToGrid w:val="0"/>
              <w:spacing w:line="300" w:lineRule="exact"/>
              <w:ind w:firstLineChars="100" w:firstLine="230"/>
              <w:outlineLvl w:val="4"/>
              <w:rPr>
                <w:rFonts w:ascii="新細明體" w:hAnsi="新細明體" w:cs="Calibri"/>
                <w:bCs/>
                <w:sz w:val="23"/>
                <w:szCs w:val="23"/>
                <w:lang w:eastAsia="zh-CN"/>
              </w:rPr>
            </w:pPr>
            <w:r>
              <w:rPr>
                <w:rFonts w:ascii="新細明體" w:hAnsi="新細明體" w:cs="Calibri"/>
                <w:bCs/>
                <w:sz w:val="23"/>
                <w:szCs w:val="23"/>
                <w:lang w:eastAsia="zh-CN"/>
              </w:rPr>
              <w:t>以上报名费不含转账汇款手续费用</w:t>
            </w:r>
            <w:r w:rsidR="00382ED6">
              <w:rPr>
                <w:rFonts w:ascii="新細明體" w:hAnsi="新細明體" w:cs="Calibri"/>
                <w:bCs/>
                <w:sz w:val="23"/>
                <w:szCs w:val="23"/>
                <w:lang w:eastAsia="zh-CN"/>
              </w:rPr>
              <w:br/>
            </w:r>
            <w:r>
              <w:rPr>
                <w:rFonts w:ascii="新細明體" w:hAnsi="新細明體" w:cs="Cambria Math"/>
                <w:bCs/>
                <w:sz w:val="23"/>
                <w:szCs w:val="23"/>
                <w:lang w:eastAsia="zh-CN"/>
              </w:rPr>
              <w:t>◎</w:t>
            </w:r>
            <w:r>
              <w:rPr>
                <w:rFonts w:ascii="新細明體" w:hAnsi="新細明體" w:cs="Calibri"/>
                <w:bCs/>
                <w:sz w:val="23"/>
                <w:szCs w:val="23"/>
                <w:lang w:eastAsia="zh-CN"/>
              </w:rPr>
              <w:t>完成汇款请将缴费证明(转账后5码) mail至</w:t>
            </w:r>
            <w:hyperlink r:id="rId11" w:history="1">
              <w:r>
                <w:rPr>
                  <w:rStyle w:val="a4"/>
                  <w:rFonts w:ascii="新細明體" w:hAnsi="新細明體" w:cs="Calibri"/>
                  <w:szCs w:val="24"/>
                  <w:lang w:eastAsia="zh-CN"/>
                </w:rPr>
                <w:t>service@i-sim.org</w:t>
              </w:r>
            </w:hyperlink>
            <w:r>
              <w:rPr>
                <w:rFonts w:ascii="新細明體" w:hAnsi="新細明體" w:cs="Calibri"/>
                <w:bCs/>
                <w:sz w:val="23"/>
                <w:szCs w:val="23"/>
                <w:lang w:eastAsia="zh-CN"/>
              </w:rPr>
              <w:t xml:space="preserve"> 以便核对。</w:t>
            </w:r>
          </w:p>
        </w:tc>
      </w:tr>
      <w:tr w:rsidR="007C3006" w14:paraId="0870642A" w14:textId="77777777" w:rsidTr="00D237A4">
        <w:trPr>
          <w:gridAfter w:val="1"/>
          <w:wAfter w:w="13" w:type="dxa"/>
          <w:cantSplit/>
          <w:trHeight w:val="666"/>
        </w:trPr>
        <w:tc>
          <w:tcPr>
            <w:tcW w:w="1570" w:type="dxa"/>
            <w:gridSpan w:val="2"/>
            <w:vAlign w:val="center"/>
          </w:tcPr>
          <w:p w14:paraId="0D662B5D" w14:textId="77777777" w:rsidR="007C3006" w:rsidRDefault="007C3006" w:rsidP="007C3006">
            <w:pPr>
              <w:tabs>
                <w:tab w:val="center" w:pos="4153"/>
                <w:tab w:val="right" w:pos="8306"/>
              </w:tabs>
              <w:snapToGrid w:val="0"/>
              <w:spacing w:line="300" w:lineRule="exact"/>
              <w:jc w:val="center"/>
              <w:rPr>
                <w:rFonts w:ascii="新細明體" w:hAnsi="新細明體" w:cs="Calibri"/>
                <w:bCs/>
                <w:sz w:val="23"/>
                <w:szCs w:val="23"/>
              </w:rPr>
            </w:pPr>
            <w:r>
              <w:rPr>
                <w:rFonts w:ascii="新細明體" w:hAnsi="新細明體" w:cs="Calibri"/>
                <w:bCs/>
                <w:sz w:val="23"/>
                <w:szCs w:val="23"/>
                <w:lang w:eastAsia="zh-CN"/>
              </w:rPr>
              <w:t>付款方式</w:t>
            </w:r>
          </w:p>
        </w:tc>
        <w:tc>
          <w:tcPr>
            <w:tcW w:w="8460" w:type="dxa"/>
            <w:gridSpan w:val="7"/>
            <w:vAlign w:val="center"/>
          </w:tcPr>
          <w:p w14:paraId="239A3407" w14:textId="77777777" w:rsidR="00505883" w:rsidRDefault="00505883" w:rsidP="00505883">
            <w:pPr>
              <w:widowControl w:val="0"/>
              <w:snapToGrid w:val="0"/>
              <w:rPr>
                <w:rFonts w:ascii="新細明體" w:hAnsi="新細明體"/>
                <w:sz w:val="24"/>
                <w:szCs w:val="24"/>
                <w:lang w:eastAsia="zh-CN"/>
              </w:rPr>
            </w:pPr>
            <w:r>
              <w:rPr>
                <w:rFonts w:ascii="新細明體" w:hAnsi="新細明體"/>
                <w:sz w:val="24"/>
                <w:szCs w:val="24"/>
                <w:lang w:eastAsia="zh-CN"/>
              </w:rPr>
              <w:t>大陆转帐银行：厦门银行股份有限公司政务中心支行</w:t>
            </w:r>
          </w:p>
          <w:p w14:paraId="6DCAAE95" w14:textId="77777777" w:rsidR="00505883" w:rsidRDefault="00505883" w:rsidP="00505883">
            <w:pPr>
              <w:widowControl w:val="0"/>
              <w:snapToGrid w:val="0"/>
              <w:rPr>
                <w:rFonts w:ascii="新細明體" w:hAnsi="新細明體"/>
                <w:sz w:val="24"/>
                <w:szCs w:val="24"/>
                <w:lang w:eastAsia="zh-CN"/>
              </w:rPr>
            </w:pPr>
            <w:r>
              <w:rPr>
                <w:rFonts w:ascii="新細明體" w:hAnsi="新細明體"/>
                <w:sz w:val="24"/>
                <w:szCs w:val="24"/>
                <w:lang w:eastAsia="zh-CN"/>
              </w:rPr>
              <w:t>银行行号：313393087427</w:t>
            </w:r>
          </w:p>
          <w:p w14:paraId="13987342" w14:textId="77777777" w:rsidR="00505883" w:rsidRDefault="00505883" w:rsidP="00505883">
            <w:pPr>
              <w:snapToGrid w:val="0"/>
              <w:rPr>
                <w:rFonts w:ascii="新細明體" w:hAnsi="新細明體"/>
                <w:sz w:val="24"/>
                <w:szCs w:val="24"/>
                <w:lang w:eastAsia="zh-CN"/>
              </w:rPr>
            </w:pPr>
            <w:r>
              <w:rPr>
                <w:rFonts w:ascii="新細明體" w:hAnsi="新細明體"/>
                <w:sz w:val="24"/>
                <w:szCs w:val="24"/>
                <w:lang w:eastAsia="zh-CN"/>
              </w:rPr>
              <w:t>收款人姓名：</w:t>
            </w:r>
            <w:r w:rsidRPr="00017B0D">
              <w:rPr>
                <w:rFonts w:ascii="新細明體" w:hAnsi="新細明體" w:hint="eastAsia"/>
                <w:sz w:val="24"/>
                <w:szCs w:val="24"/>
                <w:lang w:eastAsia="zh-CN"/>
              </w:rPr>
              <w:t>雅智（厦门）咨询有限公司</w:t>
            </w:r>
          </w:p>
          <w:p w14:paraId="5A8A5875" w14:textId="77777777" w:rsidR="007C3006" w:rsidRDefault="00505883" w:rsidP="00505883">
            <w:pPr>
              <w:tabs>
                <w:tab w:val="center" w:pos="4153"/>
                <w:tab w:val="right" w:pos="8306"/>
              </w:tabs>
              <w:snapToGrid w:val="0"/>
              <w:spacing w:line="280" w:lineRule="exact"/>
              <w:jc w:val="both"/>
              <w:rPr>
                <w:rFonts w:ascii="新細明體" w:hAnsi="新細明體" w:cs="Calibri"/>
                <w:bCs/>
                <w:sz w:val="23"/>
                <w:szCs w:val="23"/>
                <w:lang w:eastAsia="zh-CN"/>
              </w:rPr>
            </w:pPr>
            <w:r>
              <w:rPr>
                <w:rFonts w:ascii="新細明體" w:hAnsi="新細明體"/>
                <w:sz w:val="24"/>
                <w:szCs w:val="24"/>
                <w:lang w:eastAsia="zh-CN"/>
              </w:rPr>
              <w:t>账号：80121316000359</w:t>
            </w:r>
          </w:p>
        </w:tc>
      </w:tr>
    </w:tbl>
    <w:p w14:paraId="5ABF42B3" w14:textId="77777777" w:rsidR="00382ED6" w:rsidRDefault="00382ED6" w:rsidP="00382ED6">
      <w:pPr>
        <w:widowControl w:val="0"/>
        <w:overflowPunct w:val="0"/>
        <w:autoSpaceDE w:val="0"/>
        <w:autoSpaceDN w:val="0"/>
        <w:snapToGrid w:val="0"/>
        <w:rPr>
          <w:rFonts w:ascii="新細明體" w:hAnsi="新細明體" w:cs="Calibri"/>
          <w:color w:val="000000"/>
          <w:kern w:val="2"/>
          <w:sz w:val="18"/>
          <w:szCs w:val="18"/>
        </w:rPr>
      </w:pPr>
    </w:p>
    <w:sectPr w:rsidR="00382ED6" w:rsidSect="00B22C32">
      <w:headerReference w:type="default" r:id="rId12"/>
      <w:footerReference w:type="default" r:id="rId13"/>
      <w:pgSz w:w="11906" w:h="16838"/>
      <w:pgMar w:top="1666" w:right="1080" w:bottom="993" w:left="993" w:header="680" w:footer="32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EBF41" w14:textId="77777777" w:rsidR="00891EE0" w:rsidRDefault="00891EE0" w:rsidP="003635B2">
      <w:r>
        <w:separator/>
      </w:r>
    </w:p>
  </w:endnote>
  <w:endnote w:type="continuationSeparator" w:id="0">
    <w:p w14:paraId="149ABE51" w14:textId="77777777" w:rsidR="00891EE0" w:rsidRDefault="00891EE0" w:rsidP="0036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華康魏碑體">
    <w:altName w:val="微軟正黑體"/>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French Script MT">
    <w:panose1 w:val="03020402040607040605"/>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OLE_LINK66"/>
  <w:bookmarkStart w:id="8" w:name="OLE_LINK67"/>
  <w:p w14:paraId="55503729" w14:textId="101567A5" w:rsidR="00A50BCB" w:rsidRPr="000B6023" w:rsidRDefault="007221AD">
    <w:pPr>
      <w:pStyle w:val="a7"/>
      <w:rPr>
        <w:rFonts w:ascii="微軟正黑體" w:eastAsia="微軟正黑體" w:hAnsi="微軟正黑體"/>
        <w:color w:val="595959"/>
        <w:lang w:eastAsia="zh-CN"/>
      </w:rPr>
    </w:pPr>
    <w:r>
      <w:rPr>
        <w:noProof/>
      </w:rPr>
      <mc:AlternateContent>
        <mc:Choice Requires="wps">
          <w:drawing>
            <wp:anchor distT="0" distB="0" distL="114300" distR="114300" simplePos="0" relativeHeight="251656192" behindDoc="0" locked="0" layoutInCell="1" allowOverlap="1" wp14:anchorId="3766AD71" wp14:editId="328E1702">
              <wp:simplePos x="0" y="0"/>
              <wp:positionH relativeFrom="column">
                <wp:posOffset>6238875</wp:posOffset>
              </wp:positionH>
              <wp:positionV relativeFrom="paragraph">
                <wp:posOffset>64770</wp:posOffset>
              </wp:positionV>
              <wp:extent cx="428625" cy="314325"/>
              <wp:effectExtent l="0" t="0" r="9525" b="9525"/>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14325"/>
                      </a:xfrm>
                      <a:prstGeom prst="plaque">
                        <a:avLst>
                          <a:gd name="adj" fmla="val 16667"/>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0B8131B0" w14:textId="77777777" w:rsidR="00A50BCB" w:rsidRPr="00E47011" w:rsidRDefault="00A50BCB" w:rsidP="008D2E1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611610" w:rsidRPr="00611610">
                            <w:rPr>
                              <w:rFonts w:ascii="Trebuchet MS" w:eastAsia="DengXian" w:hAnsi="Trebuchet MS"/>
                              <w:noProof/>
                              <w:szCs w:val="16"/>
                              <w:lang w:val="zh-TW" w:eastAsia="zh-CN"/>
                            </w:rPr>
                            <w:t>2</w:t>
                          </w:r>
                          <w:r w:rsidRPr="00E47011">
                            <w:rPr>
                              <w:rFonts w:ascii="Trebuchet MS" w:hAnsi="Trebuchet MS"/>
                              <w:szCs w:val="1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66AD71"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Rectangle 78" o:spid="_x0000_s1028" type="#_x0000_t21" style="position:absolute;margin-left:491.25pt;margin-top:5.1pt;width:33.7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" filled="f" strokecolor="#7f7f7f">
              <v:textbox>
                <w:txbxContent>
                  <w:p w14:paraId="0B8131B0" w14:textId="77777777" w:rsidR="00A50BCB" w:rsidRPr="00E47011" w:rsidRDefault="00A50BCB" w:rsidP="008D2E1A">
                    <w:pPr>
                      <w:pStyle w:val="a7"/>
                      <w:jc w:val="center"/>
                      <w:rPr>
                        <w:rFonts w:ascii="Trebuchet MS" w:hAnsi="Trebuchet MS"/>
                        <w:szCs w:val="16"/>
                      </w:rPr>
                    </w:pPr>
                    <w:r w:rsidRPr="00E47011">
                      <w:rPr>
                        <w:rFonts w:ascii="Trebuchet MS" w:hAnsi="Trebuchet MS"/>
                        <w:sz w:val="28"/>
                        <w:szCs w:val="21"/>
                      </w:rPr>
                      <w:fldChar w:fldCharType="begin"/>
                    </w:r>
                    <w:r w:rsidRPr="00E47011">
                      <w:rPr>
                        <w:rFonts w:ascii="Trebuchet MS" w:hAnsi="Trebuchet MS"/>
                        <w:sz w:val="24"/>
                      </w:rPr>
                      <w:instrText>PAGE    \* MERGEFORMAT</w:instrText>
                    </w:r>
                    <w:r w:rsidRPr="00E47011">
                      <w:rPr>
                        <w:rFonts w:ascii="Trebuchet MS" w:hAnsi="Trebuchet MS"/>
                        <w:sz w:val="28"/>
                        <w:szCs w:val="21"/>
                      </w:rPr>
                      <w:fldChar w:fldCharType="separate"/>
                    </w:r>
                    <w:r w:rsidR="00611610" w:rsidRPr="00611610">
                      <w:rPr>
                        <w:rFonts w:ascii="Trebuchet MS" w:eastAsia="DengXian" w:hAnsi="Trebuchet MS"/>
                        <w:noProof/>
                        <w:szCs w:val="16"/>
                        <w:lang w:val="zh-TW" w:eastAsia="zh-CN"/>
                      </w:rPr>
                      <w:t>2</w:t>
                    </w:r>
                    <w:r w:rsidRPr="00E47011">
                      <w:rPr>
                        <w:rFonts w:ascii="Trebuchet MS" w:hAnsi="Trebuchet MS"/>
                        <w:szCs w:val="16"/>
                      </w:rPr>
                      <w:fldChar w:fldCharType="end"/>
                    </w:r>
                  </w:p>
                </w:txbxContent>
              </v:textbox>
            </v:shape>
          </w:pict>
        </mc:Fallback>
      </mc:AlternateContent>
    </w:r>
    <w:bookmarkEnd w:id="7"/>
    <w:bookmarkEnd w:id="8"/>
    <w:r w:rsidR="00611610" w:rsidRPr="00611610">
      <w:rPr>
        <w:rFonts w:ascii="微軟正黑體" w:eastAsia="DengXian" w:hAnsi="微軟正黑體" w:cs="新細明體" w:hint="eastAsia"/>
        <w:b/>
        <w:bCs/>
        <w:color w:val="595959"/>
        <w:bdr w:val="none" w:sz="0" w:space="0" w:color="auto" w:frame="1"/>
        <w:lang w:eastAsia="zh-CN"/>
      </w:rPr>
      <w:t>服务项目</w:t>
    </w:r>
    <w:r w:rsidR="00611610" w:rsidRPr="00611610">
      <w:rPr>
        <w:rFonts w:ascii="微軟正黑體" w:eastAsia="DengXian" w:hAnsi="微軟正黑體" w:cs="新細明體"/>
        <w:b/>
        <w:bCs/>
        <w:color w:val="595959"/>
        <w:bdr w:val="none" w:sz="0" w:space="0" w:color="auto" w:frame="1"/>
        <w:lang w:eastAsia="zh-CN"/>
      </w:rPr>
      <w:t xml:space="preserve"> :</w:t>
    </w:r>
    <w:r w:rsidR="00611610" w:rsidRPr="00611610">
      <w:rPr>
        <w:rFonts w:ascii="微軟正黑體" w:eastAsia="DengXian" w:hAnsi="微軟正黑體" w:cs="新細明體" w:hint="eastAsia"/>
        <w:b/>
        <w:bCs/>
        <w:color w:val="595959"/>
        <w:bdr w:val="none" w:sz="0" w:space="0" w:color="auto" w:frame="1"/>
        <w:lang w:eastAsia="zh-CN"/>
      </w:rPr>
      <w:t>「公开课程」、「企业包班与内训」、「软件与书籍销售」、「方案辅导」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18C37" w14:textId="77777777" w:rsidR="00891EE0" w:rsidRDefault="00891EE0" w:rsidP="003635B2">
      <w:r>
        <w:separator/>
      </w:r>
    </w:p>
  </w:footnote>
  <w:footnote w:type="continuationSeparator" w:id="0">
    <w:p w14:paraId="5141EF39" w14:textId="77777777" w:rsidR="00891EE0" w:rsidRDefault="00891EE0" w:rsidP="0036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83D94" w14:textId="77777777" w:rsidR="006E2EA7" w:rsidRPr="00C34A33" w:rsidRDefault="006E2EA7" w:rsidP="006E2EA7">
    <w:pPr>
      <w:pStyle w:val="a5"/>
      <w:tabs>
        <w:tab w:val="clear" w:pos="4153"/>
        <w:tab w:val="clear" w:pos="8306"/>
        <w:tab w:val="right" w:pos="9781"/>
      </w:tabs>
      <w:spacing w:line="200" w:lineRule="exact"/>
      <w:ind w:right="225"/>
      <w:rPr>
        <w:rFonts w:ascii="微軟正黑體" w:eastAsia="微軟正黑體" w:hAnsi="微軟正黑體"/>
      </w:rPr>
    </w:pPr>
    <w:r>
      <w:rPr>
        <w:noProof/>
      </w:rPr>
      <mc:AlternateContent>
        <mc:Choice Requires="wps">
          <w:drawing>
            <wp:anchor distT="0" distB="0" distL="114300" distR="114300" simplePos="0" relativeHeight="251660288" behindDoc="0" locked="0" layoutInCell="1" allowOverlap="1" wp14:anchorId="2C7F2C1C" wp14:editId="25CC03BE">
              <wp:simplePos x="0" y="0"/>
              <wp:positionH relativeFrom="column">
                <wp:posOffset>800735</wp:posOffset>
              </wp:positionH>
              <wp:positionV relativeFrom="paragraph">
                <wp:posOffset>-336550</wp:posOffset>
              </wp:positionV>
              <wp:extent cx="2209800" cy="628650"/>
              <wp:effectExtent l="0" t="0" r="0" b="0"/>
              <wp:wrapNone/>
              <wp:docPr id="137308034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DF3F5" w14:textId="77777777" w:rsidR="006E2EA7" w:rsidRPr="004762C6" w:rsidRDefault="006E2EA7" w:rsidP="006E2EA7">
                          <w:pPr>
                            <w:pStyle w:val="Web"/>
                            <w:kinsoku w:val="0"/>
                            <w:overflowPunct w:val="0"/>
                            <w:spacing w:before="0" w:beforeAutospacing="0" w:after="0" w:afterAutospacing="0"/>
                            <w:textAlignment w:val="baseline"/>
                            <w:rPr>
                              <w:sz w:val="36"/>
                              <w:szCs w:val="36"/>
                            </w:rPr>
                          </w:pPr>
                          <w:r w:rsidRPr="004762C6">
                            <w:rPr>
                              <w:rFonts w:ascii="French Script MT" w:hAnsi="French Script MT" w:cs="Times New Roman"/>
                              <w:b/>
                              <w:bCs/>
                              <w:color w:val="000000"/>
                              <w:kern w:val="24"/>
                              <w:sz w:val="36"/>
                              <w:szCs w:val="36"/>
                            </w:rPr>
                            <w:t>International Society</w:t>
                          </w:r>
                        </w:p>
                        <w:p w14:paraId="67A4BA9E" w14:textId="77777777" w:rsidR="006E2EA7" w:rsidRPr="004762C6" w:rsidRDefault="006E2EA7" w:rsidP="006E2EA7">
                          <w:pPr>
                            <w:pStyle w:val="Web"/>
                            <w:kinsoku w:val="0"/>
                            <w:overflowPunct w:val="0"/>
                            <w:spacing w:before="0" w:beforeAutospacing="0" w:after="0" w:afterAutospacing="0"/>
                            <w:textAlignment w:val="baseline"/>
                            <w:rPr>
                              <w:sz w:val="36"/>
                              <w:szCs w:val="36"/>
                            </w:rPr>
                          </w:pPr>
                          <w:r w:rsidRPr="004762C6">
                            <w:rPr>
                              <w:rFonts w:ascii="French Script MT" w:hAnsi="French Script MT" w:cs="Times New Roman"/>
                              <w:b/>
                              <w:bCs/>
                              <w:color w:val="000000"/>
                              <w:kern w:val="24"/>
                              <w:sz w:val="36"/>
                              <w:szCs w:val="36"/>
                            </w:rPr>
                            <w:t>of Innovation Methods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F2C1C" id="_x0000_t202" coordsize="21600,21600" o:spt="202" path="m,l,21600r21600,l21600,xe">
              <v:stroke joinstyle="miter"/>
              <v:path gradientshapeok="t" o:connecttype="rect"/>
            </v:shapetype>
            <v:shape id="Text Box 6" o:spid="_x0000_s1027" type="#_x0000_t202" style="position:absolute;margin-left:63.05pt;margin-top:-26.5pt;width:174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" filled="f" stroked="f">
              <v:textbox>
                <w:txbxContent>
                  <w:p w14:paraId="159DF3F5" w14:textId="77777777" w:rsidR="006E2EA7" w:rsidRPr="004762C6" w:rsidRDefault="006E2EA7" w:rsidP="006E2EA7">
                    <w:pPr>
                      <w:pStyle w:val="Web"/>
                      <w:kinsoku w:val="0"/>
                      <w:overflowPunct w:val="0"/>
                      <w:spacing w:before="0" w:beforeAutospacing="0" w:after="0" w:afterAutospacing="0"/>
                      <w:textAlignment w:val="baseline"/>
                      <w:rPr>
                        <w:sz w:val="36"/>
                        <w:szCs w:val="36"/>
                      </w:rPr>
                    </w:pPr>
                    <w:r w:rsidRPr="004762C6">
                      <w:rPr>
                        <w:rFonts w:ascii="French Script MT" w:hAnsi="French Script MT" w:cs="Times New Roman"/>
                        <w:b/>
                        <w:bCs/>
                        <w:color w:val="000000"/>
                        <w:kern w:val="24"/>
                        <w:sz w:val="36"/>
                        <w:szCs w:val="36"/>
                      </w:rPr>
                      <w:t>International Society</w:t>
                    </w:r>
                  </w:p>
                  <w:p w14:paraId="67A4BA9E" w14:textId="77777777" w:rsidR="006E2EA7" w:rsidRPr="004762C6" w:rsidRDefault="006E2EA7" w:rsidP="006E2EA7">
                    <w:pPr>
                      <w:pStyle w:val="Web"/>
                      <w:kinsoku w:val="0"/>
                      <w:overflowPunct w:val="0"/>
                      <w:spacing w:before="0" w:beforeAutospacing="0" w:after="0" w:afterAutospacing="0"/>
                      <w:textAlignment w:val="baseline"/>
                      <w:rPr>
                        <w:sz w:val="36"/>
                        <w:szCs w:val="36"/>
                      </w:rPr>
                    </w:pPr>
                    <w:r w:rsidRPr="004762C6">
                      <w:rPr>
                        <w:rFonts w:ascii="French Script MT" w:hAnsi="French Script MT" w:cs="Times New Roman"/>
                        <w:b/>
                        <w:bCs/>
                        <w:color w:val="000000"/>
                        <w:kern w:val="24"/>
                        <w:sz w:val="36"/>
                        <w:szCs w:val="36"/>
                      </w:rPr>
                      <w:t>of Innovation Methods</w:t>
                    </w:r>
                  </w:p>
                </w:txbxContent>
              </v:textbox>
            </v:shape>
          </w:pict>
        </mc:Fallback>
      </mc:AlternateContent>
    </w:r>
    <w:r>
      <w:rPr>
        <w:noProof/>
      </w:rPr>
      <w:drawing>
        <wp:anchor distT="0" distB="0" distL="114300" distR="114300" simplePos="0" relativeHeight="251661312" behindDoc="0" locked="0" layoutInCell="1" allowOverlap="1" wp14:anchorId="1EB85423" wp14:editId="20807A77">
          <wp:simplePos x="0" y="0"/>
          <wp:positionH relativeFrom="column">
            <wp:posOffset>-1905</wp:posOffset>
          </wp:positionH>
          <wp:positionV relativeFrom="paragraph">
            <wp:posOffset>-269875</wp:posOffset>
          </wp:positionV>
          <wp:extent cx="802640" cy="491490"/>
          <wp:effectExtent l="0" t="0" r="0" b="3810"/>
          <wp:wrapNone/>
          <wp:docPr id="1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64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BE6E019" wp14:editId="63301A1D">
          <wp:simplePos x="0" y="0"/>
          <wp:positionH relativeFrom="column">
            <wp:posOffset>3289935</wp:posOffset>
          </wp:positionH>
          <wp:positionV relativeFrom="paragraph">
            <wp:posOffset>-274320</wp:posOffset>
          </wp:positionV>
          <wp:extent cx="2950845" cy="491490"/>
          <wp:effectExtent l="0" t="0" r="0" b="0"/>
          <wp:wrapSquare wrapText="bothSides"/>
          <wp:docPr id="11"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
                    <a:extLst>
                      <a:ext uri="{28A0092B-C50C-407E-A947-70E740481C1C}">
                        <a14:useLocalDpi xmlns:a14="http://schemas.microsoft.com/office/drawing/2010/main" val="0"/>
                      </a:ext>
                    </a:extLst>
                  </a:blip>
                  <a:srcRect l="1611" t="9628" r="1611"/>
                  <a:stretch>
                    <a:fillRect/>
                  </a:stretch>
                </pic:blipFill>
                <pic:spPr bwMode="auto">
                  <a:xfrm>
                    <a:off x="0" y="0"/>
                    <a:ext cx="2950845" cy="491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90B061" w14:textId="25BE6E66" w:rsidR="00A50BCB" w:rsidRPr="006E2EA7" w:rsidRDefault="00A50BCB" w:rsidP="006E2E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2pt;height:12pt" o:bullet="t">
        <v:imagedata r:id="rId1" o:title="BD14579_"/>
      </v:shape>
    </w:pict>
  </w:numPicBullet>
  <w:numPicBullet w:numPicBulletId="1">
    <w:pict>
      <v:shape id="_x0000_i1037" type="#_x0000_t75" style="width:96pt;height:93pt" o:bullet="t">
        <v:imagedata r:id="rId2" o:title="WORD 標籤用"/>
      </v:shape>
    </w:pict>
  </w:numPicBullet>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53A2888"/>
    <w:multiLevelType w:val="hybridMultilevel"/>
    <w:tmpl w:val="45CACE8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CAA75E9"/>
    <w:multiLevelType w:val="hybridMultilevel"/>
    <w:tmpl w:val="9C7E10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5201C2"/>
    <w:multiLevelType w:val="hybridMultilevel"/>
    <w:tmpl w:val="27A8A792"/>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5" w15:restartNumberingAfterBreak="0">
    <w:nsid w:val="0E5D3248"/>
    <w:multiLevelType w:val="hybridMultilevel"/>
    <w:tmpl w:val="636228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E9E70E4"/>
    <w:multiLevelType w:val="hybridMultilevel"/>
    <w:tmpl w:val="37FC05D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7" w15:restartNumberingAfterBreak="0">
    <w:nsid w:val="0FC5312C"/>
    <w:multiLevelType w:val="hybridMultilevel"/>
    <w:tmpl w:val="50E00A74"/>
    <w:lvl w:ilvl="0" w:tplc="DC042A28">
      <w:numFmt w:val="bullet"/>
      <w:lvlText w:val="●"/>
      <w:lvlPicBulletId w:val="1"/>
      <w:lvlJc w:val="left"/>
      <w:pPr>
        <w:ind w:left="480" w:hanging="480"/>
      </w:pPr>
      <w:rPr>
        <w:rFonts w:ascii="Times New Roman" w:eastAsia="新細明體" w:hAnsi="Times New Roman" w:cs="Times New Roman"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5BF0317"/>
    <w:multiLevelType w:val="hybridMultilevel"/>
    <w:tmpl w:val="0576D8B0"/>
    <w:lvl w:ilvl="0" w:tplc="0409000B">
      <w:start w:val="1"/>
      <w:numFmt w:val="bullet"/>
      <w:lvlText w:val=""/>
      <w:lvlJc w:val="left"/>
      <w:pPr>
        <w:tabs>
          <w:tab w:val="num" w:pos="363"/>
        </w:tabs>
        <w:ind w:left="363" w:hanging="360"/>
      </w:pPr>
      <w:rPr>
        <w:rFonts w:ascii="Wingdings" w:hAnsi="Wingdings" w:hint="default"/>
        <w:color w:val="auto"/>
        <w:sz w:val="24"/>
        <w:szCs w:val="24"/>
      </w:rPr>
    </w:lvl>
    <w:lvl w:ilvl="1" w:tplc="04090003" w:tentative="1">
      <w:start w:val="1"/>
      <w:numFmt w:val="bullet"/>
      <w:lvlText w:val=""/>
      <w:lvlJc w:val="left"/>
      <w:pPr>
        <w:tabs>
          <w:tab w:val="num" w:pos="963"/>
        </w:tabs>
        <w:ind w:left="963" w:hanging="480"/>
      </w:pPr>
      <w:rPr>
        <w:rFonts w:ascii="Wingdings" w:hAnsi="Wingdings" w:hint="default"/>
      </w:rPr>
    </w:lvl>
    <w:lvl w:ilvl="2" w:tplc="04090005" w:tentative="1">
      <w:start w:val="1"/>
      <w:numFmt w:val="bullet"/>
      <w:lvlText w:val=""/>
      <w:lvlJc w:val="left"/>
      <w:pPr>
        <w:tabs>
          <w:tab w:val="num" w:pos="1443"/>
        </w:tabs>
        <w:ind w:left="1443" w:hanging="480"/>
      </w:pPr>
      <w:rPr>
        <w:rFonts w:ascii="Wingdings" w:hAnsi="Wingdings" w:hint="default"/>
      </w:rPr>
    </w:lvl>
    <w:lvl w:ilvl="3" w:tplc="04090001" w:tentative="1">
      <w:start w:val="1"/>
      <w:numFmt w:val="bullet"/>
      <w:lvlText w:val=""/>
      <w:lvlJc w:val="left"/>
      <w:pPr>
        <w:tabs>
          <w:tab w:val="num" w:pos="1923"/>
        </w:tabs>
        <w:ind w:left="1923" w:hanging="480"/>
      </w:pPr>
      <w:rPr>
        <w:rFonts w:ascii="Wingdings" w:hAnsi="Wingdings" w:hint="default"/>
      </w:rPr>
    </w:lvl>
    <w:lvl w:ilvl="4" w:tplc="04090003" w:tentative="1">
      <w:start w:val="1"/>
      <w:numFmt w:val="bullet"/>
      <w:lvlText w:val=""/>
      <w:lvlJc w:val="left"/>
      <w:pPr>
        <w:tabs>
          <w:tab w:val="num" w:pos="2403"/>
        </w:tabs>
        <w:ind w:left="2403" w:hanging="480"/>
      </w:pPr>
      <w:rPr>
        <w:rFonts w:ascii="Wingdings" w:hAnsi="Wingdings" w:hint="default"/>
      </w:rPr>
    </w:lvl>
    <w:lvl w:ilvl="5" w:tplc="04090005" w:tentative="1">
      <w:start w:val="1"/>
      <w:numFmt w:val="bullet"/>
      <w:lvlText w:val=""/>
      <w:lvlJc w:val="left"/>
      <w:pPr>
        <w:tabs>
          <w:tab w:val="num" w:pos="2883"/>
        </w:tabs>
        <w:ind w:left="2883" w:hanging="480"/>
      </w:pPr>
      <w:rPr>
        <w:rFonts w:ascii="Wingdings" w:hAnsi="Wingdings" w:hint="default"/>
      </w:rPr>
    </w:lvl>
    <w:lvl w:ilvl="6" w:tplc="04090001" w:tentative="1">
      <w:start w:val="1"/>
      <w:numFmt w:val="bullet"/>
      <w:lvlText w:val=""/>
      <w:lvlJc w:val="left"/>
      <w:pPr>
        <w:tabs>
          <w:tab w:val="num" w:pos="3363"/>
        </w:tabs>
        <w:ind w:left="3363" w:hanging="480"/>
      </w:pPr>
      <w:rPr>
        <w:rFonts w:ascii="Wingdings" w:hAnsi="Wingdings" w:hint="default"/>
      </w:rPr>
    </w:lvl>
    <w:lvl w:ilvl="7" w:tplc="04090003" w:tentative="1">
      <w:start w:val="1"/>
      <w:numFmt w:val="bullet"/>
      <w:lvlText w:val=""/>
      <w:lvlJc w:val="left"/>
      <w:pPr>
        <w:tabs>
          <w:tab w:val="num" w:pos="3843"/>
        </w:tabs>
        <w:ind w:left="3843" w:hanging="480"/>
      </w:pPr>
      <w:rPr>
        <w:rFonts w:ascii="Wingdings" w:hAnsi="Wingdings" w:hint="default"/>
      </w:rPr>
    </w:lvl>
    <w:lvl w:ilvl="8" w:tplc="04090005" w:tentative="1">
      <w:start w:val="1"/>
      <w:numFmt w:val="bullet"/>
      <w:lvlText w:val=""/>
      <w:lvlJc w:val="left"/>
      <w:pPr>
        <w:tabs>
          <w:tab w:val="num" w:pos="4323"/>
        </w:tabs>
        <w:ind w:left="4323" w:hanging="480"/>
      </w:pPr>
      <w:rPr>
        <w:rFonts w:ascii="Wingdings" w:hAnsi="Wingdings" w:hint="default"/>
      </w:rPr>
    </w:lvl>
  </w:abstractNum>
  <w:abstractNum w:abstractNumId="9" w15:restartNumberingAfterBreak="0">
    <w:nsid w:val="1EA273D0"/>
    <w:multiLevelType w:val="hybridMultilevel"/>
    <w:tmpl w:val="397EE870"/>
    <w:lvl w:ilvl="0" w:tplc="7A6E696E">
      <w:start w:val="1"/>
      <w:numFmt w:val="decimal"/>
      <w:lvlText w:val="%1."/>
      <w:lvlJc w:val="left"/>
      <w:pPr>
        <w:ind w:left="580" w:hanging="360"/>
      </w:pPr>
      <w:rPr>
        <w:rFonts w:hint="default"/>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0" w15:restartNumberingAfterBreak="0">
    <w:nsid w:val="21BC4ECA"/>
    <w:multiLevelType w:val="hybridMultilevel"/>
    <w:tmpl w:val="F8FEC780"/>
    <w:lvl w:ilvl="0" w:tplc="3CACE2BC">
      <w:start w:val="1"/>
      <w:numFmt w:val="upperLetter"/>
      <w:lvlText w:val="%1)"/>
      <w:lvlJc w:val="left"/>
      <w:pPr>
        <w:ind w:left="360" w:hanging="360"/>
      </w:pPr>
      <w:rPr>
        <w:rFonts w:hint="default"/>
      </w:rPr>
    </w:lvl>
    <w:lvl w:ilvl="1" w:tplc="35DA638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C840FD"/>
    <w:multiLevelType w:val="hybridMultilevel"/>
    <w:tmpl w:val="D1F09266"/>
    <w:lvl w:ilvl="0" w:tplc="65BAFE08">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5EF064B"/>
    <w:multiLevelType w:val="hybridMultilevel"/>
    <w:tmpl w:val="B79A26BE"/>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13" w15:restartNumberingAfterBreak="0">
    <w:nsid w:val="293210F5"/>
    <w:multiLevelType w:val="hybridMultilevel"/>
    <w:tmpl w:val="572CB488"/>
    <w:lvl w:ilvl="0" w:tplc="04090001">
      <w:start w:val="1"/>
      <w:numFmt w:val="bullet"/>
      <w:lvlText w:val=""/>
      <w:lvlJc w:val="left"/>
      <w:pPr>
        <w:ind w:left="920" w:hanging="480"/>
      </w:pPr>
      <w:rPr>
        <w:rFonts w:ascii="Wingdings" w:hAnsi="Wingdings" w:hint="default"/>
      </w:rPr>
    </w:lvl>
    <w:lvl w:ilvl="1" w:tplc="04090003">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4" w15:restartNumberingAfterBreak="0">
    <w:nsid w:val="2D717381"/>
    <w:multiLevelType w:val="hybridMultilevel"/>
    <w:tmpl w:val="E4960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915DDB"/>
    <w:multiLevelType w:val="hybridMultilevel"/>
    <w:tmpl w:val="EA58D3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9147AF7"/>
    <w:multiLevelType w:val="hybridMultilevel"/>
    <w:tmpl w:val="70D28B24"/>
    <w:lvl w:ilvl="0" w:tplc="04090009">
      <w:start w:val="1"/>
      <w:numFmt w:val="bullet"/>
      <w:lvlText w:val=""/>
      <w:lvlJc w:val="left"/>
      <w:pPr>
        <w:ind w:left="930" w:hanging="480"/>
      </w:pPr>
      <w:rPr>
        <w:rFonts w:ascii="Wingdings" w:hAnsi="Wingdings" w:hint="default"/>
      </w:rPr>
    </w:lvl>
    <w:lvl w:ilvl="1" w:tplc="04090003" w:tentative="1">
      <w:start w:val="1"/>
      <w:numFmt w:val="bullet"/>
      <w:lvlText w:val=""/>
      <w:lvlJc w:val="left"/>
      <w:pPr>
        <w:ind w:left="1410" w:hanging="480"/>
      </w:pPr>
      <w:rPr>
        <w:rFonts w:ascii="Wingdings" w:hAnsi="Wingdings" w:hint="default"/>
      </w:rPr>
    </w:lvl>
    <w:lvl w:ilvl="2" w:tplc="04090005" w:tentative="1">
      <w:start w:val="1"/>
      <w:numFmt w:val="bullet"/>
      <w:lvlText w:val=""/>
      <w:lvlJc w:val="left"/>
      <w:pPr>
        <w:ind w:left="1890" w:hanging="480"/>
      </w:pPr>
      <w:rPr>
        <w:rFonts w:ascii="Wingdings" w:hAnsi="Wingdings" w:hint="default"/>
      </w:rPr>
    </w:lvl>
    <w:lvl w:ilvl="3" w:tplc="04090001" w:tentative="1">
      <w:start w:val="1"/>
      <w:numFmt w:val="bullet"/>
      <w:lvlText w:val=""/>
      <w:lvlJc w:val="left"/>
      <w:pPr>
        <w:ind w:left="2370" w:hanging="480"/>
      </w:pPr>
      <w:rPr>
        <w:rFonts w:ascii="Wingdings" w:hAnsi="Wingdings" w:hint="default"/>
      </w:rPr>
    </w:lvl>
    <w:lvl w:ilvl="4" w:tplc="04090003" w:tentative="1">
      <w:start w:val="1"/>
      <w:numFmt w:val="bullet"/>
      <w:lvlText w:val=""/>
      <w:lvlJc w:val="left"/>
      <w:pPr>
        <w:ind w:left="2850" w:hanging="480"/>
      </w:pPr>
      <w:rPr>
        <w:rFonts w:ascii="Wingdings" w:hAnsi="Wingdings" w:hint="default"/>
      </w:rPr>
    </w:lvl>
    <w:lvl w:ilvl="5" w:tplc="04090005" w:tentative="1">
      <w:start w:val="1"/>
      <w:numFmt w:val="bullet"/>
      <w:lvlText w:val=""/>
      <w:lvlJc w:val="left"/>
      <w:pPr>
        <w:ind w:left="3330" w:hanging="480"/>
      </w:pPr>
      <w:rPr>
        <w:rFonts w:ascii="Wingdings" w:hAnsi="Wingdings" w:hint="default"/>
      </w:rPr>
    </w:lvl>
    <w:lvl w:ilvl="6" w:tplc="04090001" w:tentative="1">
      <w:start w:val="1"/>
      <w:numFmt w:val="bullet"/>
      <w:lvlText w:val=""/>
      <w:lvlJc w:val="left"/>
      <w:pPr>
        <w:ind w:left="3810" w:hanging="480"/>
      </w:pPr>
      <w:rPr>
        <w:rFonts w:ascii="Wingdings" w:hAnsi="Wingdings" w:hint="default"/>
      </w:rPr>
    </w:lvl>
    <w:lvl w:ilvl="7" w:tplc="04090003" w:tentative="1">
      <w:start w:val="1"/>
      <w:numFmt w:val="bullet"/>
      <w:lvlText w:val=""/>
      <w:lvlJc w:val="left"/>
      <w:pPr>
        <w:ind w:left="4290" w:hanging="480"/>
      </w:pPr>
      <w:rPr>
        <w:rFonts w:ascii="Wingdings" w:hAnsi="Wingdings" w:hint="default"/>
      </w:rPr>
    </w:lvl>
    <w:lvl w:ilvl="8" w:tplc="04090005" w:tentative="1">
      <w:start w:val="1"/>
      <w:numFmt w:val="bullet"/>
      <w:lvlText w:val=""/>
      <w:lvlJc w:val="left"/>
      <w:pPr>
        <w:ind w:left="4770" w:hanging="480"/>
      </w:pPr>
      <w:rPr>
        <w:rFonts w:ascii="Wingdings" w:hAnsi="Wingdings" w:hint="default"/>
      </w:rPr>
    </w:lvl>
  </w:abstractNum>
  <w:abstractNum w:abstractNumId="17" w15:restartNumberingAfterBreak="0">
    <w:nsid w:val="3D203EB2"/>
    <w:multiLevelType w:val="hybridMultilevel"/>
    <w:tmpl w:val="648A72A6"/>
    <w:lvl w:ilvl="0" w:tplc="23D27C9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E40134"/>
    <w:multiLevelType w:val="hybridMultilevel"/>
    <w:tmpl w:val="120EFA1C"/>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23C288A"/>
    <w:multiLevelType w:val="hybridMultilevel"/>
    <w:tmpl w:val="DB422FCA"/>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0" w15:restartNumberingAfterBreak="0">
    <w:nsid w:val="42434ED2"/>
    <w:multiLevelType w:val="hybridMultilevel"/>
    <w:tmpl w:val="0D7A484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2A86D00"/>
    <w:multiLevelType w:val="hybridMultilevel"/>
    <w:tmpl w:val="F80A3520"/>
    <w:lvl w:ilvl="0" w:tplc="7E668CC4">
      <w:start w:val="1"/>
      <w:numFmt w:val="bullet"/>
      <w:lvlText w:val=""/>
      <w:lvlPicBulletId w:val="0"/>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9F7237"/>
    <w:multiLevelType w:val="hybridMultilevel"/>
    <w:tmpl w:val="F5346978"/>
    <w:lvl w:ilvl="0" w:tplc="04090001">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23" w15:restartNumberingAfterBreak="0">
    <w:nsid w:val="43AA1049"/>
    <w:multiLevelType w:val="hybridMultilevel"/>
    <w:tmpl w:val="360CE4E2"/>
    <w:lvl w:ilvl="0" w:tplc="04090015">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8A659D9"/>
    <w:multiLevelType w:val="hybridMultilevel"/>
    <w:tmpl w:val="19E27174"/>
    <w:lvl w:ilvl="0" w:tplc="04090001">
      <w:start w:val="1"/>
      <w:numFmt w:val="bullet"/>
      <w:lvlText w:val=""/>
      <w:lvlJc w:val="left"/>
      <w:pPr>
        <w:ind w:left="360" w:hanging="360"/>
      </w:pPr>
      <w:rPr>
        <w:rFonts w:ascii="Wingdings" w:hAnsi="Wingding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8C61A41"/>
    <w:multiLevelType w:val="hybridMultilevel"/>
    <w:tmpl w:val="3C98F032"/>
    <w:lvl w:ilvl="0" w:tplc="969EC86A">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BEA0321"/>
    <w:multiLevelType w:val="hybridMultilevel"/>
    <w:tmpl w:val="CC5A50EE"/>
    <w:lvl w:ilvl="0" w:tplc="33328AA8">
      <w:numFmt w:val="bullet"/>
      <w:lvlText w:val="-"/>
      <w:lvlJc w:val="left"/>
      <w:pPr>
        <w:ind w:left="1352" w:hanging="360"/>
      </w:pPr>
      <w:rPr>
        <w:rFonts w:ascii="新細明體" w:eastAsia="新細明體" w:hAnsi="新細明體" w:cs="Times New Roman" w:hint="eastAsia"/>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7" w15:restartNumberingAfterBreak="0">
    <w:nsid w:val="5A6E05B1"/>
    <w:multiLevelType w:val="hybridMultilevel"/>
    <w:tmpl w:val="522492FC"/>
    <w:lvl w:ilvl="0" w:tplc="0409000D">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8" w15:restartNumberingAfterBreak="0">
    <w:nsid w:val="5B396DE9"/>
    <w:multiLevelType w:val="hybridMultilevel"/>
    <w:tmpl w:val="B6160872"/>
    <w:lvl w:ilvl="0" w:tplc="969EC86A">
      <w:start w:val="1"/>
      <w:numFmt w:val="bullet"/>
      <w:lvlText w:val=""/>
      <w:lvlPicBulletId w:val="1"/>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5CFE5565"/>
    <w:multiLevelType w:val="hybridMultilevel"/>
    <w:tmpl w:val="AF168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1"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32"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3" w15:restartNumberingAfterBreak="0">
    <w:nsid w:val="77781A25"/>
    <w:multiLevelType w:val="hybridMultilevel"/>
    <w:tmpl w:val="0B86998A"/>
    <w:lvl w:ilvl="0" w:tplc="04090009">
      <w:start w:val="1"/>
      <w:numFmt w:val="bullet"/>
      <w:lvlText w:val=""/>
      <w:lvlJc w:val="left"/>
      <w:pPr>
        <w:ind w:left="843" w:hanging="480"/>
      </w:pPr>
      <w:rPr>
        <w:rFonts w:ascii="Wingdings" w:hAnsi="Wingdings" w:hint="default"/>
      </w:rPr>
    </w:lvl>
    <w:lvl w:ilvl="1" w:tplc="04090003" w:tentative="1">
      <w:start w:val="1"/>
      <w:numFmt w:val="bullet"/>
      <w:lvlText w:val=""/>
      <w:lvlJc w:val="left"/>
      <w:pPr>
        <w:ind w:left="1323" w:hanging="480"/>
      </w:pPr>
      <w:rPr>
        <w:rFonts w:ascii="Wingdings" w:hAnsi="Wingdings" w:hint="default"/>
      </w:rPr>
    </w:lvl>
    <w:lvl w:ilvl="2" w:tplc="04090005" w:tentative="1">
      <w:start w:val="1"/>
      <w:numFmt w:val="bullet"/>
      <w:lvlText w:val=""/>
      <w:lvlJc w:val="left"/>
      <w:pPr>
        <w:ind w:left="1803" w:hanging="480"/>
      </w:pPr>
      <w:rPr>
        <w:rFonts w:ascii="Wingdings" w:hAnsi="Wingdings" w:hint="default"/>
      </w:rPr>
    </w:lvl>
    <w:lvl w:ilvl="3" w:tplc="04090001" w:tentative="1">
      <w:start w:val="1"/>
      <w:numFmt w:val="bullet"/>
      <w:lvlText w:val=""/>
      <w:lvlJc w:val="left"/>
      <w:pPr>
        <w:ind w:left="2283" w:hanging="480"/>
      </w:pPr>
      <w:rPr>
        <w:rFonts w:ascii="Wingdings" w:hAnsi="Wingdings" w:hint="default"/>
      </w:rPr>
    </w:lvl>
    <w:lvl w:ilvl="4" w:tplc="04090003" w:tentative="1">
      <w:start w:val="1"/>
      <w:numFmt w:val="bullet"/>
      <w:lvlText w:val=""/>
      <w:lvlJc w:val="left"/>
      <w:pPr>
        <w:ind w:left="2763" w:hanging="480"/>
      </w:pPr>
      <w:rPr>
        <w:rFonts w:ascii="Wingdings" w:hAnsi="Wingdings" w:hint="default"/>
      </w:rPr>
    </w:lvl>
    <w:lvl w:ilvl="5" w:tplc="04090005" w:tentative="1">
      <w:start w:val="1"/>
      <w:numFmt w:val="bullet"/>
      <w:lvlText w:val=""/>
      <w:lvlJc w:val="left"/>
      <w:pPr>
        <w:ind w:left="3243" w:hanging="480"/>
      </w:pPr>
      <w:rPr>
        <w:rFonts w:ascii="Wingdings" w:hAnsi="Wingdings" w:hint="default"/>
      </w:rPr>
    </w:lvl>
    <w:lvl w:ilvl="6" w:tplc="04090001" w:tentative="1">
      <w:start w:val="1"/>
      <w:numFmt w:val="bullet"/>
      <w:lvlText w:val=""/>
      <w:lvlJc w:val="left"/>
      <w:pPr>
        <w:ind w:left="3723" w:hanging="480"/>
      </w:pPr>
      <w:rPr>
        <w:rFonts w:ascii="Wingdings" w:hAnsi="Wingdings" w:hint="default"/>
      </w:rPr>
    </w:lvl>
    <w:lvl w:ilvl="7" w:tplc="04090003" w:tentative="1">
      <w:start w:val="1"/>
      <w:numFmt w:val="bullet"/>
      <w:lvlText w:val=""/>
      <w:lvlJc w:val="left"/>
      <w:pPr>
        <w:ind w:left="4203" w:hanging="480"/>
      </w:pPr>
      <w:rPr>
        <w:rFonts w:ascii="Wingdings" w:hAnsi="Wingdings" w:hint="default"/>
      </w:rPr>
    </w:lvl>
    <w:lvl w:ilvl="8" w:tplc="04090005" w:tentative="1">
      <w:start w:val="1"/>
      <w:numFmt w:val="bullet"/>
      <w:lvlText w:val=""/>
      <w:lvlJc w:val="left"/>
      <w:pPr>
        <w:ind w:left="4683" w:hanging="480"/>
      </w:pPr>
      <w:rPr>
        <w:rFonts w:ascii="Wingdings" w:hAnsi="Wingdings" w:hint="default"/>
      </w:rPr>
    </w:lvl>
  </w:abstractNum>
  <w:abstractNum w:abstractNumId="34" w15:restartNumberingAfterBreak="0">
    <w:nsid w:val="77B358E4"/>
    <w:multiLevelType w:val="hybridMultilevel"/>
    <w:tmpl w:val="4162BFCE"/>
    <w:lvl w:ilvl="0" w:tplc="04090001">
      <w:start w:val="1"/>
      <w:numFmt w:val="bullet"/>
      <w:lvlText w:val=""/>
      <w:lvlJc w:val="left"/>
      <w:pPr>
        <w:ind w:left="920" w:hanging="480"/>
      </w:pPr>
      <w:rPr>
        <w:rFonts w:ascii="Wingdings" w:hAnsi="Wingdings" w:hint="default"/>
      </w:rPr>
    </w:lvl>
    <w:lvl w:ilvl="1" w:tplc="DC903060">
      <w:numFmt w:val="bullet"/>
      <w:lvlText w:val="◆"/>
      <w:lvlJc w:val="left"/>
      <w:pPr>
        <w:ind w:left="1280" w:hanging="360"/>
      </w:pPr>
      <w:rPr>
        <w:rFonts w:ascii="標楷體" w:eastAsia="標楷體" w:hAnsi="標楷體" w:cs="Arial" w:hint="eastAsia"/>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35" w15:restartNumberingAfterBreak="0">
    <w:nsid w:val="7A12683C"/>
    <w:multiLevelType w:val="hybridMultilevel"/>
    <w:tmpl w:val="20A487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973976526">
    <w:abstractNumId w:val="24"/>
  </w:num>
  <w:num w:numId="2" w16cid:durableId="497691306">
    <w:abstractNumId w:val="1"/>
  </w:num>
  <w:num w:numId="3" w16cid:durableId="2089107987">
    <w:abstractNumId w:val="9"/>
  </w:num>
  <w:num w:numId="4" w16cid:durableId="319961951">
    <w:abstractNumId w:val="21"/>
  </w:num>
  <w:num w:numId="5" w16cid:durableId="1602226059">
    <w:abstractNumId w:val="12"/>
  </w:num>
  <w:num w:numId="6" w16cid:durableId="361977904">
    <w:abstractNumId w:val="16"/>
  </w:num>
  <w:num w:numId="7" w16cid:durableId="1643465629">
    <w:abstractNumId w:val="4"/>
  </w:num>
  <w:num w:numId="8" w16cid:durableId="111750501">
    <w:abstractNumId w:val="19"/>
  </w:num>
  <w:num w:numId="9" w16cid:durableId="1186822116">
    <w:abstractNumId w:val="22"/>
  </w:num>
  <w:num w:numId="10" w16cid:durableId="1006129376">
    <w:abstractNumId w:val="6"/>
  </w:num>
  <w:num w:numId="11" w16cid:durableId="1940018763">
    <w:abstractNumId w:val="25"/>
  </w:num>
  <w:num w:numId="12" w16cid:durableId="1309633413">
    <w:abstractNumId w:val="28"/>
  </w:num>
  <w:num w:numId="13" w16cid:durableId="487942265">
    <w:abstractNumId w:val="18"/>
  </w:num>
  <w:num w:numId="14" w16cid:durableId="1159270372">
    <w:abstractNumId w:val="15"/>
  </w:num>
  <w:num w:numId="15" w16cid:durableId="1230268102">
    <w:abstractNumId w:val="35"/>
  </w:num>
  <w:num w:numId="16" w16cid:durableId="2006588351">
    <w:abstractNumId w:val="3"/>
  </w:num>
  <w:num w:numId="17" w16cid:durableId="321199318">
    <w:abstractNumId w:val="34"/>
  </w:num>
  <w:num w:numId="18" w16cid:durableId="2020035813">
    <w:abstractNumId w:val="13"/>
  </w:num>
  <w:num w:numId="19" w16cid:durableId="588734713">
    <w:abstractNumId w:val="11"/>
  </w:num>
  <w:num w:numId="20" w16cid:durableId="1950046147">
    <w:abstractNumId w:val="8"/>
  </w:num>
  <w:num w:numId="21" w16cid:durableId="629824902">
    <w:abstractNumId w:val="33"/>
  </w:num>
  <w:num w:numId="22" w16cid:durableId="745763510">
    <w:abstractNumId w:val="29"/>
  </w:num>
  <w:num w:numId="23" w16cid:durableId="240064214">
    <w:abstractNumId w:val="14"/>
  </w:num>
  <w:num w:numId="24" w16cid:durableId="1378775530">
    <w:abstractNumId w:val="2"/>
  </w:num>
  <w:num w:numId="25" w16cid:durableId="1742681144">
    <w:abstractNumId w:val="30"/>
  </w:num>
  <w:num w:numId="26" w16cid:durableId="2078435671">
    <w:abstractNumId w:val="32"/>
  </w:num>
  <w:num w:numId="27" w16cid:durableId="79495222">
    <w:abstractNumId w:val="0"/>
  </w:num>
  <w:num w:numId="28" w16cid:durableId="1050495436">
    <w:abstractNumId w:val="26"/>
  </w:num>
  <w:num w:numId="29" w16cid:durableId="1808425084">
    <w:abstractNumId w:val="5"/>
  </w:num>
  <w:num w:numId="30" w16cid:durableId="763645918">
    <w:abstractNumId w:val="17"/>
  </w:num>
  <w:num w:numId="31" w16cid:durableId="1117068999">
    <w:abstractNumId w:val="23"/>
  </w:num>
  <w:num w:numId="32" w16cid:durableId="1849250133">
    <w:abstractNumId w:val="7"/>
  </w:num>
  <w:num w:numId="33" w16cid:durableId="1882747672">
    <w:abstractNumId w:val="10"/>
  </w:num>
  <w:num w:numId="34" w16cid:durableId="611672884">
    <w:abstractNumId w:val="31"/>
  </w:num>
  <w:num w:numId="35" w16cid:durableId="265970059">
    <w:abstractNumId w:val="27"/>
  </w:num>
  <w:num w:numId="36" w16cid:durableId="11987429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hideGrammaticalErrors/>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SwsDA2NTE2NTc2NDJX0lEKTi0uzszPAykwrQUAxve+bywAAAA="/>
  </w:docVars>
  <w:rsids>
    <w:rsidRoot w:val="00945531"/>
    <w:rsid w:val="00010D4A"/>
    <w:rsid w:val="00014C09"/>
    <w:rsid w:val="0001595A"/>
    <w:rsid w:val="0001699C"/>
    <w:rsid w:val="0001724B"/>
    <w:rsid w:val="0002071A"/>
    <w:rsid w:val="0002096E"/>
    <w:rsid w:val="000253DC"/>
    <w:rsid w:val="00030F61"/>
    <w:rsid w:val="0003414D"/>
    <w:rsid w:val="00034649"/>
    <w:rsid w:val="00034AD5"/>
    <w:rsid w:val="000351F1"/>
    <w:rsid w:val="000357EA"/>
    <w:rsid w:val="00035B61"/>
    <w:rsid w:val="00035C95"/>
    <w:rsid w:val="0003724B"/>
    <w:rsid w:val="00040D55"/>
    <w:rsid w:val="00043749"/>
    <w:rsid w:val="00050AB4"/>
    <w:rsid w:val="00053EC4"/>
    <w:rsid w:val="00054AB0"/>
    <w:rsid w:val="000638DD"/>
    <w:rsid w:val="0006409B"/>
    <w:rsid w:val="000720CD"/>
    <w:rsid w:val="00072B6E"/>
    <w:rsid w:val="00074DF0"/>
    <w:rsid w:val="00075B32"/>
    <w:rsid w:val="00080C1F"/>
    <w:rsid w:val="00082F1D"/>
    <w:rsid w:val="00085715"/>
    <w:rsid w:val="0008770C"/>
    <w:rsid w:val="00095056"/>
    <w:rsid w:val="00097176"/>
    <w:rsid w:val="000A165D"/>
    <w:rsid w:val="000A2153"/>
    <w:rsid w:val="000A4CBC"/>
    <w:rsid w:val="000A6CA4"/>
    <w:rsid w:val="000A71D0"/>
    <w:rsid w:val="000A78B0"/>
    <w:rsid w:val="000B4C31"/>
    <w:rsid w:val="000B5FD3"/>
    <w:rsid w:val="000B6023"/>
    <w:rsid w:val="000B753D"/>
    <w:rsid w:val="000B7F00"/>
    <w:rsid w:val="000C57EE"/>
    <w:rsid w:val="000C5F98"/>
    <w:rsid w:val="000C7809"/>
    <w:rsid w:val="000D092A"/>
    <w:rsid w:val="000D15BE"/>
    <w:rsid w:val="000D4EA3"/>
    <w:rsid w:val="000D6DEC"/>
    <w:rsid w:val="000D71E8"/>
    <w:rsid w:val="000E017D"/>
    <w:rsid w:val="000E1298"/>
    <w:rsid w:val="000E14C7"/>
    <w:rsid w:val="000E3789"/>
    <w:rsid w:val="000E660D"/>
    <w:rsid w:val="000F0A75"/>
    <w:rsid w:val="000F3191"/>
    <w:rsid w:val="000F613B"/>
    <w:rsid w:val="000F67B2"/>
    <w:rsid w:val="000F73DF"/>
    <w:rsid w:val="00101DF0"/>
    <w:rsid w:val="00106B82"/>
    <w:rsid w:val="00106FCE"/>
    <w:rsid w:val="00107C5E"/>
    <w:rsid w:val="00111023"/>
    <w:rsid w:val="00111693"/>
    <w:rsid w:val="00111F07"/>
    <w:rsid w:val="001126AB"/>
    <w:rsid w:val="00112EFE"/>
    <w:rsid w:val="001263C1"/>
    <w:rsid w:val="00131BDD"/>
    <w:rsid w:val="00133C71"/>
    <w:rsid w:val="001340E8"/>
    <w:rsid w:val="00141C15"/>
    <w:rsid w:val="001441A9"/>
    <w:rsid w:val="00150253"/>
    <w:rsid w:val="00152067"/>
    <w:rsid w:val="00152A88"/>
    <w:rsid w:val="00152FCF"/>
    <w:rsid w:val="0015379E"/>
    <w:rsid w:val="0015408A"/>
    <w:rsid w:val="00156D83"/>
    <w:rsid w:val="00161D6F"/>
    <w:rsid w:val="001624EF"/>
    <w:rsid w:val="00165713"/>
    <w:rsid w:val="001717B5"/>
    <w:rsid w:val="001752F5"/>
    <w:rsid w:val="00180734"/>
    <w:rsid w:val="00184408"/>
    <w:rsid w:val="00186613"/>
    <w:rsid w:val="00186B4E"/>
    <w:rsid w:val="00190CFE"/>
    <w:rsid w:val="0019309A"/>
    <w:rsid w:val="001933D0"/>
    <w:rsid w:val="001A604B"/>
    <w:rsid w:val="001A6056"/>
    <w:rsid w:val="001A6078"/>
    <w:rsid w:val="001B0753"/>
    <w:rsid w:val="001B0778"/>
    <w:rsid w:val="001B0BF6"/>
    <w:rsid w:val="001B2A2F"/>
    <w:rsid w:val="001B2CB0"/>
    <w:rsid w:val="001C09A8"/>
    <w:rsid w:val="001C3BB2"/>
    <w:rsid w:val="001C66FF"/>
    <w:rsid w:val="001C6904"/>
    <w:rsid w:val="001C7B8D"/>
    <w:rsid w:val="001D0468"/>
    <w:rsid w:val="001D0BF2"/>
    <w:rsid w:val="001D6510"/>
    <w:rsid w:val="001D668D"/>
    <w:rsid w:val="001D6910"/>
    <w:rsid w:val="001E0262"/>
    <w:rsid w:val="001E03F8"/>
    <w:rsid w:val="001E0778"/>
    <w:rsid w:val="001E0F9F"/>
    <w:rsid w:val="001E135A"/>
    <w:rsid w:val="001E2A8A"/>
    <w:rsid w:val="001E46EF"/>
    <w:rsid w:val="001E4A47"/>
    <w:rsid w:val="001E6120"/>
    <w:rsid w:val="001E737D"/>
    <w:rsid w:val="001E781F"/>
    <w:rsid w:val="001F1F09"/>
    <w:rsid w:val="001F35B6"/>
    <w:rsid w:val="001F7A96"/>
    <w:rsid w:val="001F7B32"/>
    <w:rsid w:val="0020300C"/>
    <w:rsid w:val="00205028"/>
    <w:rsid w:val="00207982"/>
    <w:rsid w:val="00210720"/>
    <w:rsid w:val="00215FA0"/>
    <w:rsid w:val="00217D02"/>
    <w:rsid w:val="00226DD3"/>
    <w:rsid w:val="002276F7"/>
    <w:rsid w:val="00230B0B"/>
    <w:rsid w:val="0023137C"/>
    <w:rsid w:val="00233E6E"/>
    <w:rsid w:val="00237411"/>
    <w:rsid w:val="002423C7"/>
    <w:rsid w:val="0025185D"/>
    <w:rsid w:val="002529D5"/>
    <w:rsid w:val="0025419F"/>
    <w:rsid w:val="00254234"/>
    <w:rsid w:val="002618B4"/>
    <w:rsid w:val="00263702"/>
    <w:rsid w:val="00266E7E"/>
    <w:rsid w:val="002754C4"/>
    <w:rsid w:val="00280231"/>
    <w:rsid w:val="00281BDD"/>
    <w:rsid w:val="002856DF"/>
    <w:rsid w:val="00287D94"/>
    <w:rsid w:val="00290282"/>
    <w:rsid w:val="00292030"/>
    <w:rsid w:val="0029556C"/>
    <w:rsid w:val="00296D73"/>
    <w:rsid w:val="00297EEA"/>
    <w:rsid w:val="002A048A"/>
    <w:rsid w:val="002A0DFB"/>
    <w:rsid w:val="002B1E13"/>
    <w:rsid w:val="002B3C84"/>
    <w:rsid w:val="002B5A2E"/>
    <w:rsid w:val="002B5D24"/>
    <w:rsid w:val="002B6948"/>
    <w:rsid w:val="002B709B"/>
    <w:rsid w:val="002B7B8A"/>
    <w:rsid w:val="002C0268"/>
    <w:rsid w:val="002C50DB"/>
    <w:rsid w:val="002D1205"/>
    <w:rsid w:val="002D2109"/>
    <w:rsid w:val="002D297C"/>
    <w:rsid w:val="002D69B1"/>
    <w:rsid w:val="002D7098"/>
    <w:rsid w:val="002E06EA"/>
    <w:rsid w:val="002E18E4"/>
    <w:rsid w:val="002E754F"/>
    <w:rsid w:val="002F469D"/>
    <w:rsid w:val="00305966"/>
    <w:rsid w:val="00305A5D"/>
    <w:rsid w:val="00306183"/>
    <w:rsid w:val="00310DB1"/>
    <w:rsid w:val="00310F5B"/>
    <w:rsid w:val="00314D4E"/>
    <w:rsid w:val="00316626"/>
    <w:rsid w:val="0031682B"/>
    <w:rsid w:val="003243A8"/>
    <w:rsid w:val="003259AA"/>
    <w:rsid w:val="00330F76"/>
    <w:rsid w:val="00335016"/>
    <w:rsid w:val="0034056C"/>
    <w:rsid w:val="00340FAE"/>
    <w:rsid w:val="003479A3"/>
    <w:rsid w:val="00347E0F"/>
    <w:rsid w:val="00350F51"/>
    <w:rsid w:val="00351A35"/>
    <w:rsid w:val="003521C3"/>
    <w:rsid w:val="0035253E"/>
    <w:rsid w:val="00353E4D"/>
    <w:rsid w:val="00355E4C"/>
    <w:rsid w:val="003570D3"/>
    <w:rsid w:val="00360C54"/>
    <w:rsid w:val="003635B2"/>
    <w:rsid w:val="00371DDF"/>
    <w:rsid w:val="00372002"/>
    <w:rsid w:val="00375D1A"/>
    <w:rsid w:val="003761C0"/>
    <w:rsid w:val="00382E90"/>
    <w:rsid w:val="00382ED6"/>
    <w:rsid w:val="00384A74"/>
    <w:rsid w:val="00384ED3"/>
    <w:rsid w:val="003939E7"/>
    <w:rsid w:val="003950DD"/>
    <w:rsid w:val="003A60D5"/>
    <w:rsid w:val="003A78CD"/>
    <w:rsid w:val="003A7D3A"/>
    <w:rsid w:val="003A7F00"/>
    <w:rsid w:val="003B0A2B"/>
    <w:rsid w:val="003B4CF6"/>
    <w:rsid w:val="003B56D7"/>
    <w:rsid w:val="003C067D"/>
    <w:rsid w:val="003C08E4"/>
    <w:rsid w:val="003C2E5A"/>
    <w:rsid w:val="003C636E"/>
    <w:rsid w:val="003C6DF7"/>
    <w:rsid w:val="003C75F5"/>
    <w:rsid w:val="003D2F93"/>
    <w:rsid w:val="003D53F3"/>
    <w:rsid w:val="003D5B04"/>
    <w:rsid w:val="003E317A"/>
    <w:rsid w:val="003E462E"/>
    <w:rsid w:val="003E78AA"/>
    <w:rsid w:val="003F033E"/>
    <w:rsid w:val="003F239F"/>
    <w:rsid w:val="003F3E34"/>
    <w:rsid w:val="003F4D30"/>
    <w:rsid w:val="003F7821"/>
    <w:rsid w:val="0040324C"/>
    <w:rsid w:val="004059A6"/>
    <w:rsid w:val="00410E10"/>
    <w:rsid w:val="004123A4"/>
    <w:rsid w:val="0041361F"/>
    <w:rsid w:val="00420CB3"/>
    <w:rsid w:val="00422599"/>
    <w:rsid w:val="00422DF1"/>
    <w:rsid w:val="004231D9"/>
    <w:rsid w:val="004266A1"/>
    <w:rsid w:val="004315AE"/>
    <w:rsid w:val="00434D9C"/>
    <w:rsid w:val="004402E6"/>
    <w:rsid w:val="00442C32"/>
    <w:rsid w:val="0045586B"/>
    <w:rsid w:val="004574FF"/>
    <w:rsid w:val="00461029"/>
    <w:rsid w:val="00462213"/>
    <w:rsid w:val="004659AD"/>
    <w:rsid w:val="00466D0B"/>
    <w:rsid w:val="004670DF"/>
    <w:rsid w:val="0047171C"/>
    <w:rsid w:val="00473020"/>
    <w:rsid w:val="00473436"/>
    <w:rsid w:val="00473482"/>
    <w:rsid w:val="004734D2"/>
    <w:rsid w:val="00482425"/>
    <w:rsid w:val="0048739A"/>
    <w:rsid w:val="004908C9"/>
    <w:rsid w:val="00491198"/>
    <w:rsid w:val="004941F3"/>
    <w:rsid w:val="004943E8"/>
    <w:rsid w:val="00494421"/>
    <w:rsid w:val="00495944"/>
    <w:rsid w:val="004B14CE"/>
    <w:rsid w:val="004B2538"/>
    <w:rsid w:val="004C2E92"/>
    <w:rsid w:val="004D0003"/>
    <w:rsid w:val="004D0508"/>
    <w:rsid w:val="004D1DF7"/>
    <w:rsid w:val="004D3DC6"/>
    <w:rsid w:val="004D4675"/>
    <w:rsid w:val="004D4960"/>
    <w:rsid w:val="004E45F6"/>
    <w:rsid w:val="004E60B1"/>
    <w:rsid w:val="004F0EFE"/>
    <w:rsid w:val="004F3675"/>
    <w:rsid w:val="004F7340"/>
    <w:rsid w:val="004F79E6"/>
    <w:rsid w:val="005014DB"/>
    <w:rsid w:val="00503ADB"/>
    <w:rsid w:val="005045F0"/>
    <w:rsid w:val="00505883"/>
    <w:rsid w:val="00506D8D"/>
    <w:rsid w:val="00520BAC"/>
    <w:rsid w:val="00523280"/>
    <w:rsid w:val="0052457F"/>
    <w:rsid w:val="0053172D"/>
    <w:rsid w:val="00536F47"/>
    <w:rsid w:val="00541001"/>
    <w:rsid w:val="00542D72"/>
    <w:rsid w:val="00545605"/>
    <w:rsid w:val="0054633D"/>
    <w:rsid w:val="005470AB"/>
    <w:rsid w:val="00547F08"/>
    <w:rsid w:val="00551493"/>
    <w:rsid w:val="00551B8D"/>
    <w:rsid w:val="00557917"/>
    <w:rsid w:val="00562092"/>
    <w:rsid w:val="00564224"/>
    <w:rsid w:val="00567731"/>
    <w:rsid w:val="0057053D"/>
    <w:rsid w:val="00574D52"/>
    <w:rsid w:val="0057643C"/>
    <w:rsid w:val="005816B0"/>
    <w:rsid w:val="0058400E"/>
    <w:rsid w:val="00585DD2"/>
    <w:rsid w:val="00587446"/>
    <w:rsid w:val="00587F0B"/>
    <w:rsid w:val="00590588"/>
    <w:rsid w:val="00592525"/>
    <w:rsid w:val="00592812"/>
    <w:rsid w:val="00596351"/>
    <w:rsid w:val="005A4725"/>
    <w:rsid w:val="005A56C7"/>
    <w:rsid w:val="005A781C"/>
    <w:rsid w:val="005B0073"/>
    <w:rsid w:val="005B0D3E"/>
    <w:rsid w:val="005B10D6"/>
    <w:rsid w:val="005B38A2"/>
    <w:rsid w:val="005B3CD3"/>
    <w:rsid w:val="005B49B7"/>
    <w:rsid w:val="005B4C48"/>
    <w:rsid w:val="005B5018"/>
    <w:rsid w:val="005C5567"/>
    <w:rsid w:val="005C6609"/>
    <w:rsid w:val="005D105F"/>
    <w:rsid w:val="005D562D"/>
    <w:rsid w:val="005D5A1B"/>
    <w:rsid w:val="005D5FA4"/>
    <w:rsid w:val="005E022F"/>
    <w:rsid w:val="005E042E"/>
    <w:rsid w:val="005E3313"/>
    <w:rsid w:val="005E5671"/>
    <w:rsid w:val="005E5F1E"/>
    <w:rsid w:val="005E6506"/>
    <w:rsid w:val="005E74CD"/>
    <w:rsid w:val="005F0E80"/>
    <w:rsid w:val="005F0FCD"/>
    <w:rsid w:val="005F13B6"/>
    <w:rsid w:val="005F2935"/>
    <w:rsid w:val="005F55C4"/>
    <w:rsid w:val="00603B90"/>
    <w:rsid w:val="00607DD1"/>
    <w:rsid w:val="00611002"/>
    <w:rsid w:val="00611610"/>
    <w:rsid w:val="00611EC3"/>
    <w:rsid w:val="00612B72"/>
    <w:rsid w:val="0061458C"/>
    <w:rsid w:val="0062458C"/>
    <w:rsid w:val="00630707"/>
    <w:rsid w:val="00634190"/>
    <w:rsid w:val="006347EC"/>
    <w:rsid w:val="00634D72"/>
    <w:rsid w:val="006353FF"/>
    <w:rsid w:val="00636243"/>
    <w:rsid w:val="00636483"/>
    <w:rsid w:val="00637330"/>
    <w:rsid w:val="00640B2D"/>
    <w:rsid w:val="00652759"/>
    <w:rsid w:val="00653C9B"/>
    <w:rsid w:val="00656CFD"/>
    <w:rsid w:val="00662424"/>
    <w:rsid w:val="0066255A"/>
    <w:rsid w:val="0066358F"/>
    <w:rsid w:val="00664CD5"/>
    <w:rsid w:val="00666005"/>
    <w:rsid w:val="00670C9D"/>
    <w:rsid w:val="0067313A"/>
    <w:rsid w:val="006733D0"/>
    <w:rsid w:val="0067358D"/>
    <w:rsid w:val="00673844"/>
    <w:rsid w:val="006749DC"/>
    <w:rsid w:val="00680BBC"/>
    <w:rsid w:val="00681388"/>
    <w:rsid w:val="00682FD0"/>
    <w:rsid w:val="00686BCC"/>
    <w:rsid w:val="0068736A"/>
    <w:rsid w:val="00692678"/>
    <w:rsid w:val="00693A87"/>
    <w:rsid w:val="00693DFF"/>
    <w:rsid w:val="00694181"/>
    <w:rsid w:val="00695541"/>
    <w:rsid w:val="00695616"/>
    <w:rsid w:val="006963BB"/>
    <w:rsid w:val="006A1D11"/>
    <w:rsid w:val="006A5738"/>
    <w:rsid w:val="006B15BA"/>
    <w:rsid w:val="006B6CA3"/>
    <w:rsid w:val="006B7E35"/>
    <w:rsid w:val="006C0A2F"/>
    <w:rsid w:val="006C3C6F"/>
    <w:rsid w:val="006C570D"/>
    <w:rsid w:val="006D0939"/>
    <w:rsid w:val="006E1645"/>
    <w:rsid w:val="006E2EA7"/>
    <w:rsid w:val="006F0CA1"/>
    <w:rsid w:val="006F28B8"/>
    <w:rsid w:val="006F2F49"/>
    <w:rsid w:val="006F3403"/>
    <w:rsid w:val="006F534C"/>
    <w:rsid w:val="006F5B28"/>
    <w:rsid w:val="006F6E98"/>
    <w:rsid w:val="007012C2"/>
    <w:rsid w:val="007047DF"/>
    <w:rsid w:val="00706399"/>
    <w:rsid w:val="007154D9"/>
    <w:rsid w:val="0072050A"/>
    <w:rsid w:val="00720552"/>
    <w:rsid w:val="007212B7"/>
    <w:rsid w:val="007221AD"/>
    <w:rsid w:val="00725CC5"/>
    <w:rsid w:val="00731F4F"/>
    <w:rsid w:val="007372D9"/>
    <w:rsid w:val="00740393"/>
    <w:rsid w:val="0074211F"/>
    <w:rsid w:val="00747E2B"/>
    <w:rsid w:val="00750EEE"/>
    <w:rsid w:val="00752309"/>
    <w:rsid w:val="00752972"/>
    <w:rsid w:val="00755346"/>
    <w:rsid w:val="0075634D"/>
    <w:rsid w:val="0076281E"/>
    <w:rsid w:val="007647B1"/>
    <w:rsid w:val="00770369"/>
    <w:rsid w:val="007708A3"/>
    <w:rsid w:val="00773227"/>
    <w:rsid w:val="00773AD6"/>
    <w:rsid w:val="00773F07"/>
    <w:rsid w:val="00776C43"/>
    <w:rsid w:val="00780C4D"/>
    <w:rsid w:val="007817A0"/>
    <w:rsid w:val="007827E6"/>
    <w:rsid w:val="007832DF"/>
    <w:rsid w:val="007843C0"/>
    <w:rsid w:val="00785BAA"/>
    <w:rsid w:val="00785D12"/>
    <w:rsid w:val="00796CEB"/>
    <w:rsid w:val="00797C8C"/>
    <w:rsid w:val="007A6AF7"/>
    <w:rsid w:val="007B0571"/>
    <w:rsid w:val="007B40D3"/>
    <w:rsid w:val="007B6DF3"/>
    <w:rsid w:val="007B78A5"/>
    <w:rsid w:val="007C194A"/>
    <w:rsid w:val="007C3006"/>
    <w:rsid w:val="007C6298"/>
    <w:rsid w:val="007C65B3"/>
    <w:rsid w:val="007C71A7"/>
    <w:rsid w:val="007D1862"/>
    <w:rsid w:val="007E48F6"/>
    <w:rsid w:val="007F0931"/>
    <w:rsid w:val="007F1B8F"/>
    <w:rsid w:val="007F264C"/>
    <w:rsid w:val="007F5EDA"/>
    <w:rsid w:val="007F7125"/>
    <w:rsid w:val="00800CC9"/>
    <w:rsid w:val="008024CB"/>
    <w:rsid w:val="00811BE6"/>
    <w:rsid w:val="00811D93"/>
    <w:rsid w:val="00817470"/>
    <w:rsid w:val="008240E9"/>
    <w:rsid w:val="008253CF"/>
    <w:rsid w:val="0083361A"/>
    <w:rsid w:val="0083466B"/>
    <w:rsid w:val="0083511E"/>
    <w:rsid w:val="008362CD"/>
    <w:rsid w:val="00836FD1"/>
    <w:rsid w:val="00841AE0"/>
    <w:rsid w:val="00846597"/>
    <w:rsid w:val="0085571B"/>
    <w:rsid w:val="00855B66"/>
    <w:rsid w:val="0085613C"/>
    <w:rsid w:val="00856D25"/>
    <w:rsid w:val="008608FF"/>
    <w:rsid w:val="00863A6F"/>
    <w:rsid w:val="00864AEB"/>
    <w:rsid w:val="00871576"/>
    <w:rsid w:val="00872B83"/>
    <w:rsid w:val="00873C3F"/>
    <w:rsid w:val="00874284"/>
    <w:rsid w:val="00875766"/>
    <w:rsid w:val="008767EE"/>
    <w:rsid w:val="008768CA"/>
    <w:rsid w:val="00876D9D"/>
    <w:rsid w:val="00876E6B"/>
    <w:rsid w:val="00877962"/>
    <w:rsid w:val="00887AA5"/>
    <w:rsid w:val="00891824"/>
    <w:rsid w:val="00891EE0"/>
    <w:rsid w:val="0089235F"/>
    <w:rsid w:val="00892E9E"/>
    <w:rsid w:val="00895166"/>
    <w:rsid w:val="008959DC"/>
    <w:rsid w:val="008966B3"/>
    <w:rsid w:val="008A10D9"/>
    <w:rsid w:val="008A2369"/>
    <w:rsid w:val="008A2AD4"/>
    <w:rsid w:val="008A6F49"/>
    <w:rsid w:val="008B0537"/>
    <w:rsid w:val="008B26CB"/>
    <w:rsid w:val="008B4FAD"/>
    <w:rsid w:val="008B549E"/>
    <w:rsid w:val="008C1C49"/>
    <w:rsid w:val="008C2A99"/>
    <w:rsid w:val="008C3E77"/>
    <w:rsid w:val="008D0C0B"/>
    <w:rsid w:val="008D29D9"/>
    <w:rsid w:val="008D2E1A"/>
    <w:rsid w:val="008D550B"/>
    <w:rsid w:val="008D58FF"/>
    <w:rsid w:val="008D6616"/>
    <w:rsid w:val="008D7182"/>
    <w:rsid w:val="008D78B0"/>
    <w:rsid w:val="008E268A"/>
    <w:rsid w:val="008E2B34"/>
    <w:rsid w:val="008E3AB5"/>
    <w:rsid w:val="008E6B4D"/>
    <w:rsid w:val="008F31A2"/>
    <w:rsid w:val="008F66AB"/>
    <w:rsid w:val="00900ABD"/>
    <w:rsid w:val="00901ECD"/>
    <w:rsid w:val="00907321"/>
    <w:rsid w:val="00914CFB"/>
    <w:rsid w:val="0091621F"/>
    <w:rsid w:val="0092138C"/>
    <w:rsid w:val="00925B90"/>
    <w:rsid w:val="00927665"/>
    <w:rsid w:val="00930DAC"/>
    <w:rsid w:val="00933912"/>
    <w:rsid w:val="00936D84"/>
    <w:rsid w:val="00945531"/>
    <w:rsid w:val="00947035"/>
    <w:rsid w:val="00947AFE"/>
    <w:rsid w:val="009505C9"/>
    <w:rsid w:val="00952001"/>
    <w:rsid w:val="009602C0"/>
    <w:rsid w:val="009643FE"/>
    <w:rsid w:val="00965E8A"/>
    <w:rsid w:val="00966BEF"/>
    <w:rsid w:val="0096714E"/>
    <w:rsid w:val="009715B1"/>
    <w:rsid w:val="00974667"/>
    <w:rsid w:val="0098140E"/>
    <w:rsid w:val="00982F5C"/>
    <w:rsid w:val="00986EB5"/>
    <w:rsid w:val="0098797F"/>
    <w:rsid w:val="009915D6"/>
    <w:rsid w:val="009922E0"/>
    <w:rsid w:val="009A2801"/>
    <w:rsid w:val="009A54F9"/>
    <w:rsid w:val="009B0E6F"/>
    <w:rsid w:val="009B2194"/>
    <w:rsid w:val="009B4379"/>
    <w:rsid w:val="009B5A4E"/>
    <w:rsid w:val="009C141A"/>
    <w:rsid w:val="009C643E"/>
    <w:rsid w:val="009D0CCA"/>
    <w:rsid w:val="009D0D02"/>
    <w:rsid w:val="009D3588"/>
    <w:rsid w:val="009D5207"/>
    <w:rsid w:val="009D7610"/>
    <w:rsid w:val="009E3231"/>
    <w:rsid w:val="009E4763"/>
    <w:rsid w:val="009E4839"/>
    <w:rsid w:val="009E524C"/>
    <w:rsid w:val="009F04B1"/>
    <w:rsid w:val="009F16B5"/>
    <w:rsid w:val="009F21A3"/>
    <w:rsid w:val="009F3313"/>
    <w:rsid w:val="009F331D"/>
    <w:rsid w:val="00A05E1F"/>
    <w:rsid w:val="00A10891"/>
    <w:rsid w:val="00A1108D"/>
    <w:rsid w:val="00A1248D"/>
    <w:rsid w:val="00A12DAF"/>
    <w:rsid w:val="00A13665"/>
    <w:rsid w:val="00A14571"/>
    <w:rsid w:val="00A14F6A"/>
    <w:rsid w:val="00A152E0"/>
    <w:rsid w:val="00A166A2"/>
    <w:rsid w:val="00A17F85"/>
    <w:rsid w:val="00A207B8"/>
    <w:rsid w:val="00A20B20"/>
    <w:rsid w:val="00A24691"/>
    <w:rsid w:val="00A32B29"/>
    <w:rsid w:val="00A3315B"/>
    <w:rsid w:val="00A3350E"/>
    <w:rsid w:val="00A36313"/>
    <w:rsid w:val="00A40F4F"/>
    <w:rsid w:val="00A41276"/>
    <w:rsid w:val="00A50106"/>
    <w:rsid w:val="00A50BCB"/>
    <w:rsid w:val="00A52524"/>
    <w:rsid w:val="00A54750"/>
    <w:rsid w:val="00A63C3F"/>
    <w:rsid w:val="00A65E4B"/>
    <w:rsid w:val="00A713DC"/>
    <w:rsid w:val="00A723F8"/>
    <w:rsid w:val="00A72AFD"/>
    <w:rsid w:val="00A746D1"/>
    <w:rsid w:val="00A74972"/>
    <w:rsid w:val="00A832A0"/>
    <w:rsid w:val="00A84B33"/>
    <w:rsid w:val="00A905D0"/>
    <w:rsid w:val="00A91706"/>
    <w:rsid w:val="00A934B3"/>
    <w:rsid w:val="00A94F43"/>
    <w:rsid w:val="00A974A3"/>
    <w:rsid w:val="00AB65DE"/>
    <w:rsid w:val="00AB73E7"/>
    <w:rsid w:val="00AC053E"/>
    <w:rsid w:val="00AC12FE"/>
    <w:rsid w:val="00AC2C5C"/>
    <w:rsid w:val="00AC476A"/>
    <w:rsid w:val="00AC567B"/>
    <w:rsid w:val="00AC5B93"/>
    <w:rsid w:val="00AC5F07"/>
    <w:rsid w:val="00AC6170"/>
    <w:rsid w:val="00AC73D0"/>
    <w:rsid w:val="00AD1E69"/>
    <w:rsid w:val="00AD39EF"/>
    <w:rsid w:val="00AD4108"/>
    <w:rsid w:val="00AD5391"/>
    <w:rsid w:val="00AE0BC2"/>
    <w:rsid w:val="00AE4ED1"/>
    <w:rsid w:val="00AE507F"/>
    <w:rsid w:val="00AF2478"/>
    <w:rsid w:val="00AF5346"/>
    <w:rsid w:val="00AF5D27"/>
    <w:rsid w:val="00AF7F46"/>
    <w:rsid w:val="00B0717A"/>
    <w:rsid w:val="00B11CAB"/>
    <w:rsid w:val="00B11F09"/>
    <w:rsid w:val="00B1354C"/>
    <w:rsid w:val="00B15A15"/>
    <w:rsid w:val="00B15E36"/>
    <w:rsid w:val="00B17502"/>
    <w:rsid w:val="00B22C32"/>
    <w:rsid w:val="00B27949"/>
    <w:rsid w:val="00B36868"/>
    <w:rsid w:val="00B37D50"/>
    <w:rsid w:val="00B43BB2"/>
    <w:rsid w:val="00B447BA"/>
    <w:rsid w:val="00B44954"/>
    <w:rsid w:val="00B51C99"/>
    <w:rsid w:val="00B51D2C"/>
    <w:rsid w:val="00B535B4"/>
    <w:rsid w:val="00B537B3"/>
    <w:rsid w:val="00B559FF"/>
    <w:rsid w:val="00B55A81"/>
    <w:rsid w:val="00B55AE4"/>
    <w:rsid w:val="00B57FC0"/>
    <w:rsid w:val="00B619EC"/>
    <w:rsid w:val="00B67476"/>
    <w:rsid w:val="00B67964"/>
    <w:rsid w:val="00B700B6"/>
    <w:rsid w:val="00B7065E"/>
    <w:rsid w:val="00B72634"/>
    <w:rsid w:val="00B72E36"/>
    <w:rsid w:val="00B730DD"/>
    <w:rsid w:val="00B76F48"/>
    <w:rsid w:val="00B81255"/>
    <w:rsid w:val="00B82D30"/>
    <w:rsid w:val="00B84ECD"/>
    <w:rsid w:val="00B8501A"/>
    <w:rsid w:val="00B8526B"/>
    <w:rsid w:val="00B93C4C"/>
    <w:rsid w:val="00BA0B84"/>
    <w:rsid w:val="00BA0F48"/>
    <w:rsid w:val="00BA5BFC"/>
    <w:rsid w:val="00BB2122"/>
    <w:rsid w:val="00BB6D3B"/>
    <w:rsid w:val="00BB6DB8"/>
    <w:rsid w:val="00BC0BB3"/>
    <w:rsid w:val="00BC4FA2"/>
    <w:rsid w:val="00BC65CB"/>
    <w:rsid w:val="00BC7268"/>
    <w:rsid w:val="00BD18C4"/>
    <w:rsid w:val="00BD2D07"/>
    <w:rsid w:val="00BD3233"/>
    <w:rsid w:val="00BE3C56"/>
    <w:rsid w:val="00BE5183"/>
    <w:rsid w:val="00BE700D"/>
    <w:rsid w:val="00BF06D1"/>
    <w:rsid w:val="00BF10CB"/>
    <w:rsid w:val="00BF39DB"/>
    <w:rsid w:val="00BF3C26"/>
    <w:rsid w:val="00C00434"/>
    <w:rsid w:val="00C00998"/>
    <w:rsid w:val="00C0099A"/>
    <w:rsid w:val="00C04CD1"/>
    <w:rsid w:val="00C0594D"/>
    <w:rsid w:val="00C10D36"/>
    <w:rsid w:val="00C12D98"/>
    <w:rsid w:val="00C1420B"/>
    <w:rsid w:val="00C14740"/>
    <w:rsid w:val="00C16675"/>
    <w:rsid w:val="00C177FC"/>
    <w:rsid w:val="00C20817"/>
    <w:rsid w:val="00C20926"/>
    <w:rsid w:val="00C21F50"/>
    <w:rsid w:val="00C24D32"/>
    <w:rsid w:val="00C34A1B"/>
    <w:rsid w:val="00C34A33"/>
    <w:rsid w:val="00C41168"/>
    <w:rsid w:val="00C4239E"/>
    <w:rsid w:val="00C4392D"/>
    <w:rsid w:val="00C441C2"/>
    <w:rsid w:val="00C4487B"/>
    <w:rsid w:val="00C5080E"/>
    <w:rsid w:val="00C52587"/>
    <w:rsid w:val="00C52825"/>
    <w:rsid w:val="00C54233"/>
    <w:rsid w:val="00C548EE"/>
    <w:rsid w:val="00C5544F"/>
    <w:rsid w:val="00C57B6A"/>
    <w:rsid w:val="00C603D0"/>
    <w:rsid w:val="00C61D6B"/>
    <w:rsid w:val="00C64144"/>
    <w:rsid w:val="00C66386"/>
    <w:rsid w:val="00C7023C"/>
    <w:rsid w:val="00C702AD"/>
    <w:rsid w:val="00C73F65"/>
    <w:rsid w:val="00C7408F"/>
    <w:rsid w:val="00C76E74"/>
    <w:rsid w:val="00C77A7A"/>
    <w:rsid w:val="00C800D4"/>
    <w:rsid w:val="00C8321B"/>
    <w:rsid w:val="00C85C34"/>
    <w:rsid w:val="00C87163"/>
    <w:rsid w:val="00C871FC"/>
    <w:rsid w:val="00C87AD2"/>
    <w:rsid w:val="00C914A6"/>
    <w:rsid w:val="00C9503E"/>
    <w:rsid w:val="00C95352"/>
    <w:rsid w:val="00C95F05"/>
    <w:rsid w:val="00C97511"/>
    <w:rsid w:val="00CA2505"/>
    <w:rsid w:val="00CA2621"/>
    <w:rsid w:val="00CA5EDC"/>
    <w:rsid w:val="00CB2A55"/>
    <w:rsid w:val="00CB5687"/>
    <w:rsid w:val="00CB5C07"/>
    <w:rsid w:val="00CC281E"/>
    <w:rsid w:val="00CC28CD"/>
    <w:rsid w:val="00CC57FD"/>
    <w:rsid w:val="00CC60A5"/>
    <w:rsid w:val="00CD1F8E"/>
    <w:rsid w:val="00CD3C50"/>
    <w:rsid w:val="00CD56F4"/>
    <w:rsid w:val="00CD666D"/>
    <w:rsid w:val="00CD745B"/>
    <w:rsid w:val="00CD79E5"/>
    <w:rsid w:val="00CE2BDC"/>
    <w:rsid w:val="00CE2CEA"/>
    <w:rsid w:val="00CE3F18"/>
    <w:rsid w:val="00CE4495"/>
    <w:rsid w:val="00CE7137"/>
    <w:rsid w:val="00CF3C6E"/>
    <w:rsid w:val="00CF5BE1"/>
    <w:rsid w:val="00D01F4A"/>
    <w:rsid w:val="00D078B9"/>
    <w:rsid w:val="00D11EF9"/>
    <w:rsid w:val="00D15D33"/>
    <w:rsid w:val="00D16EEF"/>
    <w:rsid w:val="00D237A4"/>
    <w:rsid w:val="00D24100"/>
    <w:rsid w:val="00D3093E"/>
    <w:rsid w:val="00D3265E"/>
    <w:rsid w:val="00D334B8"/>
    <w:rsid w:val="00D3789C"/>
    <w:rsid w:val="00D37AC7"/>
    <w:rsid w:val="00D37FF8"/>
    <w:rsid w:val="00D40E01"/>
    <w:rsid w:val="00D41357"/>
    <w:rsid w:val="00D41576"/>
    <w:rsid w:val="00D4337E"/>
    <w:rsid w:val="00D4599E"/>
    <w:rsid w:val="00D477AD"/>
    <w:rsid w:val="00D524CC"/>
    <w:rsid w:val="00D526B5"/>
    <w:rsid w:val="00D52B34"/>
    <w:rsid w:val="00D5360D"/>
    <w:rsid w:val="00D57009"/>
    <w:rsid w:val="00D5720D"/>
    <w:rsid w:val="00D60C4E"/>
    <w:rsid w:val="00D60FE7"/>
    <w:rsid w:val="00D62DCF"/>
    <w:rsid w:val="00D63B40"/>
    <w:rsid w:val="00D7081A"/>
    <w:rsid w:val="00D742A6"/>
    <w:rsid w:val="00D76793"/>
    <w:rsid w:val="00D769E1"/>
    <w:rsid w:val="00D76CBB"/>
    <w:rsid w:val="00D772F3"/>
    <w:rsid w:val="00D91219"/>
    <w:rsid w:val="00D92CBD"/>
    <w:rsid w:val="00D966B3"/>
    <w:rsid w:val="00DA0DAE"/>
    <w:rsid w:val="00DA353C"/>
    <w:rsid w:val="00DA463F"/>
    <w:rsid w:val="00DA59AF"/>
    <w:rsid w:val="00DB3987"/>
    <w:rsid w:val="00DB6343"/>
    <w:rsid w:val="00DB6C6B"/>
    <w:rsid w:val="00DB7FED"/>
    <w:rsid w:val="00DC0077"/>
    <w:rsid w:val="00DC0481"/>
    <w:rsid w:val="00DC0B83"/>
    <w:rsid w:val="00DC204F"/>
    <w:rsid w:val="00DC37C4"/>
    <w:rsid w:val="00DC5D88"/>
    <w:rsid w:val="00DC5DB5"/>
    <w:rsid w:val="00DC7FE9"/>
    <w:rsid w:val="00DD0EC7"/>
    <w:rsid w:val="00DD24D7"/>
    <w:rsid w:val="00DE06A0"/>
    <w:rsid w:val="00DE25F8"/>
    <w:rsid w:val="00DE460D"/>
    <w:rsid w:val="00DE535B"/>
    <w:rsid w:val="00DF1C7B"/>
    <w:rsid w:val="00DF42FA"/>
    <w:rsid w:val="00DF45E1"/>
    <w:rsid w:val="00DF4AB7"/>
    <w:rsid w:val="00E04216"/>
    <w:rsid w:val="00E0690A"/>
    <w:rsid w:val="00E06926"/>
    <w:rsid w:val="00E139BE"/>
    <w:rsid w:val="00E13BC9"/>
    <w:rsid w:val="00E2084E"/>
    <w:rsid w:val="00E231A6"/>
    <w:rsid w:val="00E300AA"/>
    <w:rsid w:val="00E3055F"/>
    <w:rsid w:val="00E3290B"/>
    <w:rsid w:val="00E32A96"/>
    <w:rsid w:val="00E34FAD"/>
    <w:rsid w:val="00E35DF2"/>
    <w:rsid w:val="00E37387"/>
    <w:rsid w:val="00E419D6"/>
    <w:rsid w:val="00E42E4A"/>
    <w:rsid w:val="00E43F64"/>
    <w:rsid w:val="00E44007"/>
    <w:rsid w:val="00E4523E"/>
    <w:rsid w:val="00E47011"/>
    <w:rsid w:val="00E473DF"/>
    <w:rsid w:val="00E50299"/>
    <w:rsid w:val="00E57888"/>
    <w:rsid w:val="00E60C47"/>
    <w:rsid w:val="00E67C03"/>
    <w:rsid w:val="00E7007E"/>
    <w:rsid w:val="00E72B9C"/>
    <w:rsid w:val="00E73E8D"/>
    <w:rsid w:val="00E74EA2"/>
    <w:rsid w:val="00E768CA"/>
    <w:rsid w:val="00E84E8F"/>
    <w:rsid w:val="00E850F6"/>
    <w:rsid w:val="00E85F2C"/>
    <w:rsid w:val="00E90E14"/>
    <w:rsid w:val="00E93544"/>
    <w:rsid w:val="00E93E86"/>
    <w:rsid w:val="00E95728"/>
    <w:rsid w:val="00E96654"/>
    <w:rsid w:val="00E97637"/>
    <w:rsid w:val="00EA1CEF"/>
    <w:rsid w:val="00EA3802"/>
    <w:rsid w:val="00EA3EE7"/>
    <w:rsid w:val="00EB2432"/>
    <w:rsid w:val="00EB3277"/>
    <w:rsid w:val="00EB7C56"/>
    <w:rsid w:val="00EC0944"/>
    <w:rsid w:val="00EC11B3"/>
    <w:rsid w:val="00EC1B84"/>
    <w:rsid w:val="00EC2934"/>
    <w:rsid w:val="00EC3E17"/>
    <w:rsid w:val="00EC5D93"/>
    <w:rsid w:val="00EC5F13"/>
    <w:rsid w:val="00EC6DA7"/>
    <w:rsid w:val="00ED3A7F"/>
    <w:rsid w:val="00ED53C1"/>
    <w:rsid w:val="00ED5423"/>
    <w:rsid w:val="00EE1133"/>
    <w:rsid w:val="00EE3F05"/>
    <w:rsid w:val="00EE5B04"/>
    <w:rsid w:val="00EE69CB"/>
    <w:rsid w:val="00EE6D42"/>
    <w:rsid w:val="00EF1C13"/>
    <w:rsid w:val="00F002CD"/>
    <w:rsid w:val="00F01B42"/>
    <w:rsid w:val="00F0684C"/>
    <w:rsid w:val="00F10CE6"/>
    <w:rsid w:val="00F11641"/>
    <w:rsid w:val="00F130C8"/>
    <w:rsid w:val="00F14209"/>
    <w:rsid w:val="00F16404"/>
    <w:rsid w:val="00F210B7"/>
    <w:rsid w:val="00F24D93"/>
    <w:rsid w:val="00F267A7"/>
    <w:rsid w:val="00F27D0E"/>
    <w:rsid w:val="00F31004"/>
    <w:rsid w:val="00F31F26"/>
    <w:rsid w:val="00F323F0"/>
    <w:rsid w:val="00F33260"/>
    <w:rsid w:val="00F353B6"/>
    <w:rsid w:val="00F357D0"/>
    <w:rsid w:val="00F35889"/>
    <w:rsid w:val="00F45107"/>
    <w:rsid w:val="00F54182"/>
    <w:rsid w:val="00F56803"/>
    <w:rsid w:val="00F7098E"/>
    <w:rsid w:val="00F73EB6"/>
    <w:rsid w:val="00F74972"/>
    <w:rsid w:val="00F7694A"/>
    <w:rsid w:val="00F76C2E"/>
    <w:rsid w:val="00F829E8"/>
    <w:rsid w:val="00F82C24"/>
    <w:rsid w:val="00F85BBC"/>
    <w:rsid w:val="00F926DA"/>
    <w:rsid w:val="00F92C9B"/>
    <w:rsid w:val="00F93C1E"/>
    <w:rsid w:val="00F93EE1"/>
    <w:rsid w:val="00F95EB0"/>
    <w:rsid w:val="00F97954"/>
    <w:rsid w:val="00FA08C4"/>
    <w:rsid w:val="00FA0D19"/>
    <w:rsid w:val="00FA0F42"/>
    <w:rsid w:val="00FA20A8"/>
    <w:rsid w:val="00FA3237"/>
    <w:rsid w:val="00FA5881"/>
    <w:rsid w:val="00FA7AA0"/>
    <w:rsid w:val="00FC0C25"/>
    <w:rsid w:val="00FC531C"/>
    <w:rsid w:val="00FC6C6C"/>
    <w:rsid w:val="00FC6CFC"/>
    <w:rsid w:val="00FC6D3B"/>
    <w:rsid w:val="00FC74BB"/>
    <w:rsid w:val="00FD01DF"/>
    <w:rsid w:val="00FD14B7"/>
    <w:rsid w:val="00FD17A1"/>
    <w:rsid w:val="00FD4100"/>
    <w:rsid w:val="00FE0B75"/>
    <w:rsid w:val="00FE1C05"/>
    <w:rsid w:val="00FE263B"/>
    <w:rsid w:val="00FE2CA2"/>
    <w:rsid w:val="00FE4D85"/>
    <w:rsid w:val="00FE5024"/>
    <w:rsid w:val="00FE6F5A"/>
    <w:rsid w:val="00FF222C"/>
    <w:rsid w:val="00FF3C89"/>
    <w:rsid w:val="00FF5FF5"/>
    <w:rsid w:val="00FF64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08BCB17"/>
  <w15:docId w15:val="{70083B16-BBFE-408A-9011-9604AB6D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B61"/>
    <w:rPr>
      <w:sz w:val="22"/>
      <w:szCs w:val="22"/>
    </w:rPr>
  </w:style>
  <w:style w:type="paragraph" w:styleId="1">
    <w:name w:val="heading 1"/>
    <w:basedOn w:val="a"/>
    <w:next w:val="a"/>
    <w:link w:val="10"/>
    <w:uiPriority w:val="9"/>
    <w:qFormat/>
    <w:rsid w:val="00035B61"/>
    <w:pPr>
      <w:spacing w:before="480"/>
      <w:contextualSpacing/>
      <w:outlineLvl w:val="0"/>
    </w:pPr>
    <w:rPr>
      <w:rFonts w:ascii="Cambria" w:hAnsi="Cambria"/>
      <w:b/>
      <w:bCs/>
      <w:sz w:val="28"/>
      <w:szCs w:val="28"/>
    </w:rPr>
  </w:style>
  <w:style w:type="paragraph" w:styleId="2">
    <w:name w:val="heading 2"/>
    <w:basedOn w:val="a"/>
    <w:next w:val="a"/>
    <w:link w:val="20"/>
    <w:uiPriority w:val="9"/>
    <w:semiHidden/>
    <w:unhideWhenUsed/>
    <w:qFormat/>
    <w:rsid w:val="00035B61"/>
    <w:pPr>
      <w:spacing w:before="200"/>
      <w:outlineLvl w:val="1"/>
    </w:pPr>
    <w:rPr>
      <w:rFonts w:ascii="Cambria" w:hAnsi="Cambria"/>
      <w:b/>
      <w:bCs/>
      <w:sz w:val="26"/>
      <w:szCs w:val="26"/>
    </w:rPr>
  </w:style>
  <w:style w:type="paragraph" w:styleId="3">
    <w:name w:val="heading 3"/>
    <w:basedOn w:val="a"/>
    <w:next w:val="a"/>
    <w:link w:val="30"/>
    <w:uiPriority w:val="9"/>
    <w:semiHidden/>
    <w:unhideWhenUsed/>
    <w:qFormat/>
    <w:rsid w:val="00035B61"/>
    <w:pPr>
      <w:spacing w:before="200" w:line="271" w:lineRule="auto"/>
      <w:outlineLvl w:val="2"/>
    </w:pPr>
    <w:rPr>
      <w:rFonts w:ascii="Cambria" w:hAnsi="Cambria"/>
      <w:b/>
      <w:bCs/>
    </w:rPr>
  </w:style>
  <w:style w:type="paragraph" w:styleId="4">
    <w:name w:val="heading 4"/>
    <w:basedOn w:val="a"/>
    <w:next w:val="a"/>
    <w:link w:val="40"/>
    <w:uiPriority w:val="9"/>
    <w:semiHidden/>
    <w:unhideWhenUsed/>
    <w:qFormat/>
    <w:rsid w:val="00035B61"/>
    <w:pPr>
      <w:spacing w:before="200"/>
      <w:outlineLvl w:val="3"/>
    </w:pPr>
    <w:rPr>
      <w:rFonts w:ascii="Cambria" w:hAnsi="Cambria"/>
      <w:b/>
      <w:bCs/>
      <w:i/>
      <w:iCs/>
    </w:rPr>
  </w:style>
  <w:style w:type="paragraph" w:styleId="5">
    <w:name w:val="heading 5"/>
    <w:basedOn w:val="a"/>
    <w:next w:val="a"/>
    <w:link w:val="50"/>
    <w:uiPriority w:val="9"/>
    <w:semiHidden/>
    <w:unhideWhenUsed/>
    <w:qFormat/>
    <w:rsid w:val="00035B61"/>
    <w:pPr>
      <w:spacing w:before="200"/>
      <w:outlineLvl w:val="4"/>
    </w:pPr>
    <w:rPr>
      <w:rFonts w:ascii="Cambria" w:hAnsi="Cambria"/>
      <w:b/>
      <w:bCs/>
      <w:color w:val="7F7F7F"/>
    </w:rPr>
  </w:style>
  <w:style w:type="paragraph" w:styleId="6">
    <w:name w:val="heading 6"/>
    <w:basedOn w:val="a"/>
    <w:next w:val="a"/>
    <w:link w:val="60"/>
    <w:uiPriority w:val="9"/>
    <w:semiHidden/>
    <w:unhideWhenUsed/>
    <w:qFormat/>
    <w:rsid w:val="00035B61"/>
    <w:pPr>
      <w:spacing w:line="271" w:lineRule="auto"/>
      <w:outlineLvl w:val="5"/>
    </w:pPr>
    <w:rPr>
      <w:rFonts w:ascii="Cambria" w:hAnsi="Cambria"/>
      <w:b/>
      <w:bCs/>
      <w:i/>
      <w:iCs/>
      <w:color w:val="7F7F7F"/>
    </w:rPr>
  </w:style>
  <w:style w:type="paragraph" w:styleId="7">
    <w:name w:val="heading 7"/>
    <w:basedOn w:val="a"/>
    <w:next w:val="a"/>
    <w:link w:val="70"/>
    <w:uiPriority w:val="9"/>
    <w:semiHidden/>
    <w:unhideWhenUsed/>
    <w:qFormat/>
    <w:rsid w:val="00035B61"/>
    <w:pPr>
      <w:outlineLvl w:val="6"/>
    </w:pPr>
    <w:rPr>
      <w:rFonts w:ascii="Cambria" w:hAnsi="Cambria"/>
      <w:i/>
      <w:iCs/>
    </w:rPr>
  </w:style>
  <w:style w:type="paragraph" w:styleId="8">
    <w:name w:val="heading 8"/>
    <w:basedOn w:val="a"/>
    <w:next w:val="a"/>
    <w:link w:val="80"/>
    <w:uiPriority w:val="9"/>
    <w:semiHidden/>
    <w:unhideWhenUsed/>
    <w:qFormat/>
    <w:rsid w:val="00035B61"/>
    <w:pPr>
      <w:outlineLvl w:val="7"/>
    </w:pPr>
    <w:rPr>
      <w:rFonts w:ascii="Cambria" w:hAnsi="Cambria"/>
      <w:sz w:val="20"/>
      <w:szCs w:val="20"/>
    </w:rPr>
  </w:style>
  <w:style w:type="paragraph" w:styleId="9">
    <w:name w:val="heading 9"/>
    <w:basedOn w:val="a"/>
    <w:next w:val="a"/>
    <w:link w:val="90"/>
    <w:uiPriority w:val="9"/>
    <w:semiHidden/>
    <w:unhideWhenUsed/>
    <w:qFormat/>
    <w:rsid w:val="00035B61"/>
    <w:pPr>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035B61"/>
    <w:rPr>
      <w:rFonts w:ascii="Cambria" w:eastAsia="新細明體" w:hAnsi="Cambria" w:cs="Times New Roman"/>
      <w:b/>
      <w:bCs/>
      <w:sz w:val="28"/>
      <w:szCs w:val="28"/>
    </w:rPr>
  </w:style>
  <w:style w:type="character" w:customStyle="1" w:styleId="20">
    <w:name w:val="標題 2 字元"/>
    <w:link w:val="2"/>
    <w:uiPriority w:val="9"/>
    <w:semiHidden/>
    <w:rsid w:val="00035B61"/>
    <w:rPr>
      <w:rFonts w:ascii="Cambria" w:eastAsia="新細明體" w:hAnsi="Cambria" w:cs="Times New Roman"/>
      <w:b/>
      <w:bCs/>
      <w:sz w:val="26"/>
      <w:szCs w:val="26"/>
    </w:rPr>
  </w:style>
  <w:style w:type="paragraph" w:styleId="a3">
    <w:name w:val="List Paragraph"/>
    <w:basedOn w:val="a"/>
    <w:uiPriority w:val="34"/>
    <w:qFormat/>
    <w:rsid w:val="00035B61"/>
    <w:pPr>
      <w:ind w:left="720"/>
      <w:contextualSpacing/>
    </w:pPr>
  </w:style>
  <w:style w:type="character" w:styleId="a4">
    <w:name w:val="Hyperlink"/>
    <w:uiPriority w:val="99"/>
    <w:unhideWhenUsed/>
    <w:rsid w:val="00BC7268"/>
    <w:rPr>
      <w:color w:val="0000FF"/>
      <w:u w:val="single"/>
    </w:rPr>
  </w:style>
  <w:style w:type="paragraph" w:styleId="a5">
    <w:name w:val="header"/>
    <w:basedOn w:val="a"/>
    <w:link w:val="a6"/>
    <w:uiPriority w:val="99"/>
    <w:unhideWhenUsed/>
    <w:rsid w:val="003635B2"/>
    <w:pPr>
      <w:tabs>
        <w:tab w:val="center" w:pos="4153"/>
        <w:tab w:val="right" w:pos="8306"/>
      </w:tabs>
      <w:snapToGrid w:val="0"/>
    </w:pPr>
    <w:rPr>
      <w:sz w:val="20"/>
      <w:szCs w:val="20"/>
    </w:rPr>
  </w:style>
  <w:style w:type="character" w:customStyle="1" w:styleId="a6">
    <w:name w:val="頁首 字元"/>
    <w:link w:val="a5"/>
    <w:uiPriority w:val="99"/>
    <w:rsid w:val="003635B2"/>
    <w:rPr>
      <w:sz w:val="20"/>
      <w:szCs w:val="20"/>
    </w:rPr>
  </w:style>
  <w:style w:type="paragraph" w:styleId="a7">
    <w:name w:val="footer"/>
    <w:basedOn w:val="a"/>
    <w:link w:val="a8"/>
    <w:uiPriority w:val="99"/>
    <w:unhideWhenUsed/>
    <w:rsid w:val="003635B2"/>
    <w:pPr>
      <w:tabs>
        <w:tab w:val="center" w:pos="4153"/>
        <w:tab w:val="right" w:pos="8306"/>
      </w:tabs>
      <w:snapToGrid w:val="0"/>
    </w:pPr>
    <w:rPr>
      <w:sz w:val="20"/>
      <w:szCs w:val="20"/>
    </w:rPr>
  </w:style>
  <w:style w:type="character" w:customStyle="1" w:styleId="a8">
    <w:name w:val="頁尾 字元"/>
    <w:link w:val="a7"/>
    <w:uiPriority w:val="99"/>
    <w:rsid w:val="003635B2"/>
    <w:rPr>
      <w:sz w:val="20"/>
      <w:szCs w:val="20"/>
    </w:rPr>
  </w:style>
  <w:style w:type="paragraph" w:styleId="a9">
    <w:name w:val="Balloon Text"/>
    <w:basedOn w:val="a"/>
    <w:link w:val="aa"/>
    <w:uiPriority w:val="99"/>
    <w:semiHidden/>
    <w:unhideWhenUsed/>
    <w:rsid w:val="003635B2"/>
    <w:rPr>
      <w:rFonts w:ascii="Cambria" w:hAnsi="Cambria"/>
      <w:sz w:val="18"/>
      <w:szCs w:val="18"/>
    </w:rPr>
  </w:style>
  <w:style w:type="character" w:customStyle="1" w:styleId="aa">
    <w:name w:val="註解方塊文字 字元"/>
    <w:link w:val="a9"/>
    <w:uiPriority w:val="99"/>
    <w:semiHidden/>
    <w:rsid w:val="003635B2"/>
    <w:rPr>
      <w:rFonts w:ascii="Cambria" w:eastAsia="新細明體" w:hAnsi="Cambria" w:cs="Times New Roman"/>
      <w:sz w:val="18"/>
      <w:szCs w:val="18"/>
    </w:rPr>
  </w:style>
  <w:style w:type="paragraph" w:styleId="Web">
    <w:name w:val="Normal (Web)"/>
    <w:basedOn w:val="a"/>
    <w:uiPriority w:val="99"/>
    <w:rsid w:val="00D60C4E"/>
    <w:pPr>
      <w:spacing w:before="100" w:beforeAutospacing="1" w:after="100" w:afterAutospacing="1"/>
    </w:pPr>
    <w:rPr>
      <w:rFonts w:ascii="新細明體" w:hAnsi="新細明體" w:cs="新細明體"/>
      <w:szCs w:val="24"/>
    </w:rPr>
  </w:style>
  <w:style w:type="character" w:customStyle="1" w:styleId="30">
    <w:name w:val="標題 3 字元"/>
    <w:link w:val="3"/>
    <w:uiPriority w:val="9"/>
    <w:semiHidden/>
    <w:rsid w:val="00035B61"/>
    <w:rPr>
      <w:rFonts w:ascii="Cambria" w:eastAsia="新細明體" w:hAnsi="Cambria" w:cs="Times New Roman"/>
      <w:b/>
      <w:bCs/>
    </w:rPr>
  </w:style>
  <w:style w:type="character" w:customStyle="1" w:styleId="40">
    <w:name w:val="標題 4 字元"/>
    <w:link w:val="4"/>
    <w:uiPriority w:val="9"/>
    <w:semiHidden/>
    <w:rsid w:val="00035B61"/>
    <w:rPr>
      <w:rFonts w:ascii="Cambria" w:eastAsia="新細明體" w:hAnsi="Cambria" w:cs="Times New Roman"/>
      <w:b/>
      <w:bCs/>
      <w:i/>
      <w:iCs/>
    </w:rPr>
  </w:style>
  <w:style w:type="character" w:customStyle="1" w:styleId="50">
    <w:name w:val="標題 5 字元"/>
    <w:link w:val="5"/>
    <w:uiPriority w:val="9"/>
    <w:semiHidden/>
    <w:rsid w:val="00035B61"/>
    <w:rPr>
      <w:rFonts w:ascii="Cambria" w:eastAsia="新細明體" w:hAnsi="Cambria" w:cs="Times New Roman"/>
      <w:b/>
      <w:bCs/>
      <w:color w:val="7F7F7F"/>
    </w:rPr>
  </w:style>
  <w:style w:type="character" w:customStyle="1" w:styleId="60">
    <w:name w:val="標題 6 字元"/>
    <w:link w:val="6"/>
    <w:uiPriority w:val="9"/>
    <w:semiHidden/>
    <w:rsid w:val="00035B61"/>
    <w:rPr>
      <w:rFonts w:ascii="Cambria" w:eastAsia="新細明體" w:hAnsi="Cambria" w:cs="Times New Roman"/>
      <w:b/>
      <w:bCs/>
      <w:i/>
      <w:iCs/>
      <w:color w:val="7F7F7F"/>
    </w:rPr>
  </w:style>
  <w:style w:type="character" w:customStyle="1" w:styleId="70">
    <w:name w:val="標題 7 字元"/>
    <w:link w:val="7"/>
    <w:uiPriority w:val="9"/>
    <w:semiHidden/>
    <w:rsid w:val="00035B61"/>
    <w:rPr>
      <w:rFonts w:ascii="Cambria" w:eastAsia="新細明體" w:hAnsi="Cambria" w:cs="Times New Roman"/>
      <w:i/>
      <w:iCs/>
    </w:rPr>
  </w:style>
  <w:style w:type="character" w:customStyle="1" w:styleId="80">
    <w:name w:val="標題 8 字元"/>
    <w:link w:val="8"/>
    <w:uiPriority w:val="9"/>
    <w:semiHidden/>
    <w:rsid w:val="00035B61"/>
    <w:rPr>
      <w:rFonts w:ascii="Cambria" w:eastAsia="新細明體" w:hAnsi="Cambria" w:cs="Times New Roman"/>
      <w:sz w:val="20"/>
      <w:szCs w:val="20"/>
    </w:rPr>
  </w:style>
  <w:style w:type="character" w:customStyle="1" w:styleId="90">
    <w:name w:val="標題 9 字元"/>
    <w:link w:val="9"/>
    <w:uiPriority w:val="9"/>
    <w:semiHidden/>
    <w:rsid w:val="00035B61"/>
    <w:rPr>
      <w:rFonts w:ascii="Cambria" w:eastAsia="新細明體" w:hAnsi="Cambria" w:cs="Times New Roman"/>
      <w:i/>
      <w:iCs/>
      <w:spacing w:val="5"/>
      <w:sz w:val="20"/>
      <w:szCs w:val="20"/>
    </w:rPr>
  </w:style>
  <w:style w:type="paragraph" w:styleId="ab">
    <w:name w:val="Title"/>
    <w:basedOn w:val="a"/>
    <w:next w:val="a"/>
    <w:link w:val="ac"/>
    <w:uiPriority w:val="10"/>
    <w:qFormat/>
    <w:rsid w:val="00035B61"/>
    <w:pPr>
      <w:pBdr>
        <w:bottom w:val="single" w:sz="4" w:space="1" w:color="auto"/>
      </w:pBdr>
      <w:contextualSpacing/>
    </w:pPr>
    <w:rPr>
      <w:rFonts w:ascii="Cambria" w:hAnsi="Cambria"/>
      <w:spacing w:val="5"/>
      <w:sz w:val="52"/>
      <w:szCs w:val="52"/>
    </w:rPr>
  </w:style>
  <w:style w:type="character" w:customStyle="1" w:styleId="ac">
    <w:name w:val="標題 字元"/>
    <w:link w:val="ab"/>
    <w:uiPriority w:val="10"/>
    <w:rsid w:val="00035B61"/>
    <w:rPr>
      <w:rFonts w:ascii="Cambria" w:eastAsia="新細明體" w:hAnsi="Cambria" w:cs="Times New Roman"/>
      <w:spacing w:val="5"/>
      <w:sz w:val="52"/>
      <w:szCs w:val="52"/>
    </w:rPr>
  </w:style>
  <w:style w:type="paragraph" w:styleId="ad">
    <w:name w:val="Subtitle"/>
    <w:basedOn w:val="a"/>
    <w:next w:val="a"/>
    <w:link w:val="ae"/>
    <w:uiPriority w:val="11"/>
    <w:qFormat/>
    <w:rsid w:val="00035B61"/>
    <w:pPr>
      <w:spacing w:after="600"/>
    </w:pPr>
    <w:rPr>
      <w:rFonts w:ascii="Cambria" w:hAnsi="Cambria"/>
      <w:i/>
      <w:iCs/>
      <w:spacing w:val="13"/>
      <w:sz w:val="24"/>
      <w:szCs w:val="24"/>
    </w:rPr>
  </w:style>
  <w:style w:type="character" w:customStyle="1" w:styleId="ae">
    <w:name w:val="副標題 字元"/>
    <w:link w:val="ad"/>
    <w:uiPriority w:val="11"/>
    <w:rsid w:val="00035B61"/>
    <w:rPr>
      <w:rFonts w:ascii="Cambria" w:eastAsia="新細明體" w:hAnsi="Cambria" w:cs="Times New Roman"/>
      <w:i/>
      <w:iCs/>
      <w:spacing w:val="13"/>
      <w:sz w:val="24"/>
      <w:szCs w:val="24"/>
    </w:rPr>
  </w:style>
  <w:style w:type="character" w:styleId="af">
    <w:name w:val="Strong"/>
    <w:uiPriority w:val="22"/>
    <w:qFormat/>
    <w:rsid w:val="00035B61"/>
    <w:rPr>
      <w:b/>
      <w:bCs/>
    </w:rPr>
  </w:style>
  <w:style w:type="character" w:styleId="af0">
    <w:name w:val="Emphasis"/>
    <w:uiPriority w:val="20"/>
    <w:qFormat/>
    <w:rsid w:val="00035B61"/>
    <w:rPr>
      <w:b/>
      <w:bCs/>
      <w:i/>
      <w:iCs/>
      <w:spacing w:val="10"/>
      <w:bdr w:val="none" w:sz="0" w:space="0" w:color="auto"/>
      <w:shd w:val="clear" w:color="auto" w:fill="auto"/>
    </w:rPr>
  </w:style>
  <w:style w:type="paragraph" w:styleId="af1">
    <w:name w:val="No Spacing"/>
    <w:basedOn w:val="a"/>
    <w:uiPriority w:val="1"/>
    <w:qFormat/>
    <w:rsid w:val="00035B61"/>
  </w:style>
  <w:style w:type="paragraph" w:styleId="af2">
    <w:name w:val="Quote"/>
    <w:basedOn w:val="a"/>
    <w:next w:val="a"/>
    <w:link w:val="af3"/>
    <w:uiPriority w:val="29"/>
    <w:qFormat/>
    <w:rsid w:val="00035B61"/>
    <w:pPr>
      <w:spacing w:before="200"/>
      <w:ind w:left="360" w:right="360"/>
    </w:pPr>
    <w:rPr>
      <w:i/>
      <w:iCs/>
    </w:rPr>
  </w:style>
  <w:style w:type="character" w:customStyle="1" w:styleId="af3">
    <w:name w:val="引文 字元"/>
    <w:link w:val="af2"/>
    <w:uiPriority w:val="29"/>
    <w:rsid w:val="00035B61"/>
    <w:rPr>
      <w:i/>
      <w:iCs/>
    </w:rPr>
  </w:style>
  <w:style w:type="paragraph" w:styleId="af4">
    <w:name w:val="Intense Quote"/>
    <w:basedOn w:val="a"/>
    <w:next w:val="a"/>
    <w:link w:val="af5"/>
    <w:uiPriority w:val="30"/>
    <w:qFormat/>
    <w:rsid w:val="00035B61"/>
    <w:pPr>
      <w:pBdr>
        <w:bottom w:val="single" w:sz="4" w:space="1" w:color="auto"/>
      </w:pBdr>
      <w:spacing w:before="200" w:after="280"/>
      <w:ind w:left="1008" w:right="1152"/>
      <w:jc w:val="both"/>
    </w:pPr>
    <w:rPr>
      <w:b/>
      <w:bCs/>
      <w:i/>
      <w:iCs/>
    </w:rPr>
  </w:style>
  <w:style w:type="character" w:customStyle="1" w:styleId="af5">
    <w:name w:val="鮮明引文 字元"/>
    <w:link w:val="af4"/>
    <w:uiPriority w:val="30"/>
    <w:rsid w:val="00035B61"/>
    <w:rPr>
      <w:b/>
      <w:bCs/>
      <w:i/>
      <w:iCs/>
    </w:rPr>
  </w:style>
  <w:style w:type="character" w:styleId="af6">
    <w:name w:val="Subtle Emphasis"/>
    <w:uiPriority w:val="19"/>
    <w:qFormat/>
    <w:rsid w:val="00035B61"/>
    <w:rPr>
      <w:i/>
      <w:iCs/>
    </w:rPr>
  </w:style>
  <w:style w:type="character" w:styleId="af7">
    <w:name w:val="Intense Emphasis"/>
    <w:uiPriority w:val="21"/>
    <w:qFormat/>
    <w:rsid w:val="00035B61"/>
    <w:rPr>
      <w:b/>
      <w:bCs/>
    </w:rPr>
  </w:style>
  <w:style w:type="character" w:styleId="af8">
    <w:name w:val="Subtle Reference"/>
    <w:uiPriority w:val="31"/>
    <w:qFormat/>
    <w:rsid w:val="00035B61"/>
    <w:rPr>
      <w:smallCaps/>
    </w:rPr>
  </w:style>
  <w:style w:type="character" w:styleId="af9">
    <w:name w:val="Intense Reference"/>
    <w:uiPriority w:val="32"/>
    <w:qFormat/>
    <w:rsid w:val="00035B61"/>
    <w:rPr>
      <w:smallCaps/>
      <w:spacing w:val="5"/>
      <w:u w:val="single"/>
    </w:rPr>
  </w:style>
  <w:style w:type="character" w:styleId="afa">
    <w:name w:val="Book Title"/>
    <w:uiPriority w:val="33"/>
    <w:qFormat/>
    <w:rsid w:val="00035B61"/>
    <w:rPr>
      <w:i/>
      <w:iCs/>
      <w:smallCaps/>
      <w:spacing w:val="5"/>
    </w:rPr>
  </w:style>
  <w:style w:type="paragraph" w:styleId="afb">
    <w:name w:val="TOC Heading"/>
    <w:basedOn w:val="1"/>
    <w:next w:val="a"/>
    <w:uiPriority w:val="39"/>
    <w:semiHidden/>
    <w:unhideWhenUsed/>
    <w:qFormat/>
    <w:rsid w:val="00035B61"/>
    <w:pPr>
      <w:outlineLvl w:val="9"/>
    </w:pPr>
    <w:rPr>
      <w:lang w:bidi="en-US"/>
    </w:rPr>
  </w:style>
  <w:style w:type="table" w:styleId="afc">
    <w:name w:val="Table Grid"/>
    <w:basedOn w:val="a1"/>
    <w:uiPriority w:val="59"/>
    <w:rsid w:val="006C0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20552"/>
    <w:pPr>
      <w:jc w:val="center"/>
    </w:pPr>
    <w:rPr>
      <w:rFonts w:ascii="標楷體" w:eastAsia="標楷體" w:hAnsi="標楷體"/>
      <w:kern w:val="2"/>
      <w:sz w:val="24"/>
      <w:szCs w:val="24"/>
    </w:rPr>
  </w:style>
  <w:style w:type="character" w:customStyle="1" w:styleId="afe">
    <w:name w:val="註釋標題 字元"/>
    <w:link w:val="afd"/>
    <w:uiPriority w:val="99"/>
    <w:rsid w:val="00720552"/>
    <w:rPr>
      <w:rFonts w:ascii="標楷體" w:eastAsia="標楷體" w:hAnsi="標楷體" w:cs="Times New Roman"/>
      <w:kern w:val="2"/>
      <w:sz w:val="24"/>
      <w:szCs w:val="24"/>
    </w:rPr>
  </w:style>
  <w:style w:type="paragraph" w:styleId="aff">
    <w:name w:val="Closing"/>
    <w:basedOn w:val="a"/>
    <w:link w:val="aff0"/>
    <w:uiPriority w:val="99"/>
    <w:unhideWhenUsed/>
    <w:rsid w:val="00720552"/>
    <w:pPr>
      <w:ind w:leftChars="1800" w:left="100"/>
    </w:pPr>
    <w:rPr>
      <w:rFonts w:ascii="標楷體" w:eastAsia="標楷體" w:hAnsi="標楷體"/>
      <w:kern w:val="2"/>
      <w:sz w:val="24"/>
      <w:szCs w:val="24"/>
    </w:rPr>
  </w:style>
  <w:style w:type="character" w:customStyle="1" w:styleId="aff0">
    <w:name w:val="結語 字元"/>
    <w:link w:val="aff"/>
    <w:uiPriority w:val="99"/>
    <w:rsid w:val="00720552"/>
    <w:rPr>
      <w:rFonts w:ascii="標楷體" w:eastAsia="標楷體" w:hAnsi="標楷體" w:cs="Times New Roman"/>
      <w:kern w:val="2"/>
      <w:sz w:val="24"/>
      <w:szCs w:val="24"/>
    </w:rPr>
  </w:style>
  <w:style w:type="paragraph" w:styleId="aff1">
    <w:name w:val="List"/>
    <w:basedOn w:val="a"/>
    <w:unhideWhenUsed/>
    <w:rsid w:val="008253CF"/>
    <w:pPr>
      <w:widowControl w:val="0"/>
      <w:adjustRightInd w:val="0"/>
      <w:spacing w:line="360" w:lineRule="atLeast"/>
      <w:ind w:left="480" w:hanging="480"/>
    </w:pPr>
    <w:rPr>
      <w:rFonts w:ascii="新細明體" w:hAnsi="Arial Unicode MS"/>
      <w:szCs w:val="24"/>
    </w:rPr>
  </w:style>
  <w:style w:type="character" w:styleId="aff2">
    <w:name w:val="FollowedHyperlink"/>
    <w:uiPriority w:val="99"/>
    <w:semiHidden/>
    <w:unhideWhenUsed/>
    <w:rsid w:val="00FD17A1"/>
    <w:rPr>
      <w:color w:val="800080"/>
      <w:u w:val="single"/>
    </w:rPr>
  </w:style>
  <w:style w:type="paragraph" w:styleId="aff3">
    <w:name w:val="Body Text"/>
    <w:basedOn w:val="a"/>
    <w:link w:val="aff4"/>
    <w:rsid w:val="00BA0B84"/>
    <w:pPr>
      <w:spacing w:before="100" w:beforeAutospacing="1" w:after="100" w:afterAutospacing="1"/>
    </w:pPr>
    <w:rPr>
      <w:rFonts w:ascii="新細明體" w:hAnsi="新細明體" w:cs="新細明體"/>
      <w:sz w:val="24"/>
      <w:szCs w:val="24"/>
    </w:rPr>
  </w:style>
  <w:style w:type="character" w:customStyle="1" w:styleId="aff4">
    <w:name w:val="本文 字元"/>
    <w:link w:val="aff3"/>
    <w:rsid w:val="00BA0B84"/>
    <w:rPr>
      <w:rFonts w:ascii="新細明體" w:eastAsia="新細明體" w:hAnsi="新細明體" w:cs="新細明體"/>
      <w:sz w:val="24"/>
      <w:szCs w:val="24"/>
    </w:rPr>
  </w:style>
  <w:style w:type="paragraph" w:styleId="aff5">
    <w:name w:val="Revision"/>
    <w:hidden/>
    <w:uiPriority w:val="99"/>
    <w:semiHidden/>
    <w:rsid w:val="007D1862"/>
    <w:rPr>
      <w:sz w:val="22"/>
      <w:szCs w:val="22"/>
    </w:rPr>
  </w:style>
  <w:style w:type="character" w:styleId="aff6">
    <w:name w:val="Unresolved Mention"/>
    <w:uiPriority w:val="99"/>
    <w:semiHidden/>
    <w:unhideWhenUsed/>
    <w:rsid w:val="008F3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6008">
      <w:bodyDiv w:val="1"/>
      <w:marLeft w:val="0"/>
      <w:marRight w:val="0"/>
      <w:marTop w:val="0"/>
      <w:marBottom w:val="0"/>
      <w:divBdr>
        <w:top w:val="none" w:sz="0" w:space="0" w:color="auto"/>
        <w:left w:val="none" w:sz="0" w:space="0" w:color="auto"/>
        <w:bottom w:val="none" w:sz="0" w:space="0" w:color="auto"/>
        <w:right w:val="none" w:sz="0" w:space="0" w:color="auto"/>
      </w:divBdr>
    </w:div>
    <w:div w:id="176771854">
      <w:bodyDiv w:val="1"/>
      <w:marLeft w:val="0"/>
      <w:marRight w:val="0"/>
      <w:marTop w:val="0"/>
      <w:marBottom w:val="0"/>
      <w:divBdr>
        <w:top w:val="none" w:sz="0" w:space="0" w:color="auto"/>
        <w:left w:val="none" w:sz="0" w:space="0" w:color="auto"/>
        <w:bottom w:val="none" w:sz="0" w:space="0" w:color="auto"/>
        <w:right w:val="none" w:sz="0" w:space="0" w:color="auto"/>
      </w:divBdr>
    </w:div>
    <w:div w:id="399645445">
      <w:bodyDiv w:val="1"/>
      <w:marLeft w:val="0"/>
      <w:marRight w:val="0"/>
      <w:marTop w:val="0"/>
      <w:marBottom w:val="0"/>
      <w:divBdr>
        <w:top w:val="none" w:sz="0" w:space="0" w:color="auto"/>
        <w:left w:val="none" w:sz="0" w:space="0" w:color="auto"/>
        <w:bottom w:val="none" w:sz="0" w:space="0" w:color="auto"/>
        <w:right w:val="none" w:sz="0" w:space="0" w:color="auto"/>
      </w:divBdr>
    </w:div>
    <w:div w:id="653722198">
      <w:bodyDiv w:val="1"/>
      <w:marLeft w:val="0"/>
      <w:marRight w:val="0"/>
      <w:marTop w:val="0"/>
      <w:marBottom w:val="0"/>
      <w:divBdr>
        <w:top w:val="none" w:sz="0" w:space="0" w:color="auto"/>
        <w:left w:val="none" w:sz="0" w:space="0" w:color="auto"/>
        <w:bottom w:val="none" w:sz="0" w:space="0" w:color="auto"/>
        <w:right w:val="none" w:sz="0" w:space="0" w:color="auto"/>
      </w:divBdr>
    </w:div>
    <w:div w:id="982778540">
      <w:bodyDiv w:val="1"/>
      <w:marLeft w:val="0"/>
      <w:marRight w:val="0"/>
      <w:marTop w:val="0"/>
      <w:marBottom w:val="0"/>
      <w:divBdr>
        <w:top w:val="none" w:sz="0" w:space="0" w:color="auto"/>
        <w:left w:val="none" w:sz="0" w:space="0" w:color="auto"/>
        <w:bottom w:val="none" w:sz="0" w:space="0" w:color="auto"/>
        <w:right w:val="none" w:sz="0" w:space="0" w:color="auto"/>
      </w:divBdr>
    </w:div>
    <w:div w:id="1002049800">
      <w:bodyDiv w:val="1"/>
      <w:marLeft w:val="0"/>
      <w:marRight w:val="0"/>
      <w:marTop w:val="0"/>
      <w:marBottom w:val="0"/>
      <w:divBdr>
        <w:top w:val="none" w:sz="0" w:space="0" w:color="auto"/>
        <w:left w:val="none" w:sz="0" w:space="0" w:color="auto"/>
        <w:bottom w:val="none" w:sz="0" w:space="0" w:color="auto"/>
        <w:right w:val="none" w:sz="0" w:space="0" w:color="auto"/>
      </w:divBdr>
    </w:div>
    <w:div w:id="1045057310">
      <w:bodyDiv w:val="1"/>
      <w:marLeft w:val="0"/>
      <w:marRight w:val="0"/>
      <w:marTop w:val="0"/>
      <w:marBottom w:val="0"/>
      <w:divBdr>
        <w:top w:val="none" w:sz="0" w:space="0" w:color="auto"/>
        <w:left w:val="none" w:sz="0" w:space="0" w:color="auto"/>
        <w:bottom w:val="none" w:sz="0" w:space="0" w:color="auto"/>
        <w:right w:val="none" w:sz="0" w:space="0" w:color="auto"/>
      </w:divBdr>
    </w:div>
    <w:div w:id="1191844507">
      <w:bodyDiv w:val="1"/>
      <w:marLeft w:val="0"/>
      <w:marRight w:val="0"/>
      <w:marTop w:val="0"/>
      <w:marBottom w:val="0"/>
      <w:divBdr>
        <w:top w:val="none" w:sz="0" w:space="0" w:color="auto"/>
        <w:left w:val="none" w:sz="0" w:space="0" w:color="auto"/>
        <w:bottom w:val="none" w:sz="0" w:space="0" w:color="auto"/>
        <w:right w:val="none" w:sz="0" w:space="0" w:color="auto"/>
      </w:divBdr>
    </w:div>
    <w:div w:id="1335575901">
      <w:bodyDiv w:val="1"/>
      <w:marLeft w:val="0"/>
      <w:marRight w:val="0"/>
      <w:marTop w:val="0"/>
      <w:marBottom w:val="0"/>
      <w:divBdr>
        <w:top w:val="none" w:sz="0" w:space="0" w:color="auto"/>
        <w:left w:val="none" w:sz="0" w:space="0" w:color="auto"/>
        <w:bottom w:val="none" w:sz="0" w:space="0" w:color="auto"/>
        <w:right w:val="none" w:sz="0" w:space="0" w:color="auto"/>
      </w:divBdr>
    </w:div>
    <w:div w:id="1401057617">
      <w:bodyDiv w:val="1"/>
      <w:marLeft w:val="0"/>
      <w:marRight w:val="0"/>
      <w:marTop w:val="0"/>
      <w:marBottom w:val="0"/>
      <w:divBdr>
        <w:top w:val="none" w:sz="0" w:space="0" w:color="auto"/>
        <w:left w:val="none" w:sz="0" w:space="0" w:color="auto"/>
        <w:bottom w:val="none" w:sz="0" w:space="0" w:color="auto"/>
        <w:right w:val="none" w:sz="0" w:space="0" w:color="auto"/>
      </w:divBdr>
    </w:div>
    <w:div w:id="1457329877">
      <w:bodyDiv w:val="1"/>
      <w:marLeft w:val="0"/>
      <w:marRight w:val="0"/>
      <w:marTop w:val="0"/>
      <w:marBottom w:val="0"/>
      <w:divBdr>
        <w:top w:val="none" w:sz="0" w:space="0" w:color="auto"/>
        <w:left w:val="none" w:sz="0" w:space="0" w:color="auto"/>
        <w:bottom w:val="none" w:sz="0" w:space="0" w:color="auto"/>
        <w:right w:val="none" w:sz="0" w:space="0" w:color="auto"/>
      </w:divBdr>
    </w:div>
    <w:div w:id="1554386055">
      <w:bodyDiv w:val="1"/>
      <w:marLeft w:val="0"/>
      <w:marRight w:val="0"/>
      <w:marTop w:val="0"/>
      <w:marBottom w:val="0"/>
      <w:divBdr>
        <w:top w:val="none" w:sz="0" w:space="0" w:color="auto"/>
        <w:left w:val="none" w:sz="0" w:space="0" w:color="auto"/>
        <w:bottom w:val="none" w:sz="0" w:space="0" w:color="auto"/>
        <w:right w:val="none" w:sz="0" w:space="0" w:color="auto"/>
      </w:divBdr>
    </w:div>
    <w:div w:id="1581981020">
      <w:bodyDiv w:val="1"/>
      <w:marLeft w:val="0"/>
      <w:marRight w:val="0"/>
      <w:marTop w:val="0"/>
      <w:marBottom w:val="0"/>
      <w:divBdr>
        <w:top w:val="none" w:sz="0" w:space="0" w:color="auto"/>
        <w:left w:val="none" w:sz="0" w:space="0" w:color="auto"/>
        <w:bottom w:val="none" w:sz="0" w:space="0" w:color="auto"/>
        <w:right w:val="none" w:sz="0" w:space="0" w:color="auto"/>
      </w:divBdr>
    </w:div>
    <w:div w:id="1604457335">
      <w:bodyDiv w:val="1"/>
      <w:marLeft w:val="0"/>
      <w:marRight w:val="0"/>
      <w:marTop w:val="0"/>
      <w:marBottom w:val="0"/>
      <w:divBdr>
        <w:top w:val="none" w:sz="0" w:space="0" w:color="auto"/>
        <w:left w:val="none" w:sz="0" w:space="0" w:color="auto"/>
        <w:bottom w:val="none" w:sz="0" w:space="0" w:color="auto"/>
        <w:right w:val="none" w:sz="0" w:space="0" w:color="auto"/>
      </w:divBdr>
    </w:div>
    <w:div w:id="1607687211">
      <w:bodyDiv w:val="1"/>
      <w:marLeft w:val="0"/>
      <w:marRight w:val="0"/>
      <w:marTop w:val="0"/>
      <w:marBottom w:val="0"/>
      <w:divBdr>
        <w:top w:val="none" w:sz="0" w:space="0" w:color="auto"/>
        <w:left w:val="none" w:sz="0" w:space="0" w:color="auto"/>
        <w:bottom w:val="none" w:sz="0" w:space="0" w:color="auto"/>
        <w:right w:val="none" w:sz="0" w:space="0" w:color="auto"/>
      </w:divBdr>
    </w:div>
    <w:div w:id="1663578098">
      <w:bodyDiv w:val="1"/>
      <w:marLeft w:val="0"/>
      <w:marRight w:val="0"/>
      <w:marTop w:val="0"/>
      <w:marBottom w:val="0"/>
      <w:divBdr>
        <w:top w:val="none" w:sz="0" w:space="0" w:color="auto"/>
        <w:left w:val="none" w:sz="0" w:space="0" w:color="auto"/>
        <w:bottom w:val="none" w:sz="0" w:space="0" w:color="auto"/>
        <w:right w:val="none" w:sz="0" w:space="0" w:color="auto"/>
      </w:divBdr>
    </w:div>
    <w:div w:id="1676490516">
      <w:bodyDiv w:val="1"/>
      <w:marLeft w:val="0"/>
      <w:marRight w:val="0"/>
      <w:marTop w:val="0"/>
      <w:marBottom w:val="0"/>
      <w:divBdr>
        <w:top w:val="none" w:sz="0" w:space="0" w:color="auto"/>
        <w:left w:val="none" w:sz="0" w:space="0" w:color="auto"/>
        <w:bottom w:val="none" w:sz="0" w:space="0" w:color="auto"/>
        <w:right w:val="none" w:sz="0" w:space="0" w:color="auto"/>
      </w:divBdr>
    </w:div>
    <w:div w:id="1821271370">
      <w:bodyDiv w:val="1"/>
      <w:marLeft w:val="0"/>
      <w:marRight w:val="0"/>
      <w:marTop w:val="0"/>
      <w:marBottom w:val="0"/>
      <w:divBdr>
        <w:top w:val="none" w:sz="0" w:space="0" w:color="auto"/>
        <w:left w:val="none" w:sz="0" w:space="0" w:color="auto"/>
        <w:bottom w:val="none" w:sz="0" w:space="0" w:color="auto"/>
        <w:right w:val="none" w:sz="0" w:space="0" w:color="auto"/>
      </w:divBdr>
    </w:div>
    <w:div w:id="1873807479">
      <w:bodyDiv w:val="1"/>
      <w:marLeft w:val="0"/>
      <w:marRight w:val="0"/>
      <w:marTop w:val="0"/>
      <w:marBottom w:val="0"/>
      <w:divBdr>
        <w:top w:val="none" w:sz="0" w:space="0" w:color="auto"/>
        <w:left w:val="none" w:sz="0" w:space="0" w:color="auto"/>
        <w:bottom w:val="none" w:sz="0" w:space="0" w:color="auto"/>
        <w:right w:val="none" w:sz="0" w:space="0" w:color="auto"/>
      </w:divBdr>
    </w:div>
    <w:div w:id="1940941152">
      <w:bodyDiv w:val="1"/>
      <w:marLeft w:val="0"/>
      <w:marRight w:val="0"/>
      <w:marTop w:val="0"/>
      <w:marBottom w:val="0"/>
      <w:divBdr>
        <w:top w:val="none" w:sz="0" w:space="0" w:color="auto"/>
        <w:left w:val="none" w:sz="0" w:space="0" w:color="auto"/>
        <w:bottom w:val="none" w:sz="0" w:space="0" w:color="auto"/>
        <w:right w:val="none" w:sz="0" w:space="0" w:color="auto"/>
      </w:divBdr>
    </w:div>
    <w:div w:id="2109999630">
      <w:bodyDiv w:val="1"/>
      <w:marLeft w:val="0"/>
      <w:marRight w:val="0"/>
      <w:marTop w:val="0"/>
      <w:marBottom w:val="0"/>
      <w:divBdr>
        <w:top w:val="none" w:sz="0" w:space="0" w:color="auto"/>
        <w:left w:val="none" w:sz="0" w:space="0" w:color="auto"/>
        <w:bottom w:val="none" w:sz="0" w:space="0" w:color="auto"/>
        <w:right w:val="none" w:sz="0" w:space="0" w:color="auto"/>
      </w:divBdr>
    </w:div>
    <w:div w:id="2128236421">
      <w:bodyDiv w:val="1"/>
      <w:marLeft w:val="0"/>
      <w:marRight w:val="0"/>
      <w:marTop w:val="0"/>
      <w:marBottom w:val="0"/>
      <w:divBdr>
        <w:top w:val="none" w:sz="0" w:space="0" w:color="auto"/>
        <w:left w:val="none" w:sz="0" w:space="0" w:color="auto"/>
        <w:bottom w:val="none" w:sz="0" w:space="0" w:color="auto"/>
        <w:right w:val="none" w:sz="0" w:space="0" w:color="auto"/>
      </w:divBdr>
    </w:div>
    <w:div w:id="21430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i-si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i-sim.org" TargetMode="External"/><Relationship Id="rId4" Type="http://schemas.openxmlformats.org/officeDocument/2006/relationships/settings" Target="settings.xml"/><Relationship Id="rId9" Type="http://schemas.openxmlformats.org/officeDocument/2006/relationships/hyperlink" Target="https://www.systematic-innovation.org/index.php/zh/course2/course2-cert/crcs-16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A3CC-B15F-4EAB-96D7-4356170B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Links>
    <vt:vector size="30" baseType="variant">
      <vt:variant>
        <vt:i4>1048674</vt:i4>
      </vt:variant>
      <vt:variant>
        <vt:i4>12</vt:i4>
      </vt:variant>
      <vt:variant>
        <vt:i4>0</vt:i4>
      </vt:variant>
      <vt:variant>
        <vt:i4>5</vt:i4>
      </vt:variant>
      <vt:variant>
        <vt:lpwstr>mailto:service@i-sim.org</vt:lpwstr>
      </vt:variant>
      <vt:variant>
        <vt:lpwstr/>
      </vt:variant>
      <vt:variant>
        <vt:i4>1048674</vt:i4>
      </vt:variant>
      <vt:variant>
        <vt:i4>9</vt:i4>
      </vt:variant>
      <vt:variant>
        <vt:i4>0</vt:i4>
      </vt:variant>
      <vt:variant>
        <vt:i4>5</vt:i4>
      </vt:variant>
      <vt:variant>
        <vt:lpwstr>mailto:service@i-sim.org</vt:lpwstr>
      </vt:variant>
      <vt:variant>
        <vt:lpwstr/>
      </vt:variant>
      <vt:variant>
        <vt:i4>1966087</vt:i4>
      </vt:variant>
      <vt:variant>
        <vt:i4>6</vt:i4>
      </vt:variant>
      <vt:variant>
        <vt:i4>0</vt:i4>
      </vt:variant>
      <vt:variant>
        <vt:i4>5</vt:i4>
      </vt:variant>
      <vt:variant>
        <vt:lpwstr>https://www.systematic-innovation.org/index.php/zh-tw/course/course-certification/course-20240413</vt:lpwstr>
      </vt:variant>
      <vt:variant>
        <vt:lpwstr/>
      </vt:variant>
      <vt:variant>
        <vt:i4>7274547</vt:i4>
      </vt:variant>
      <vt:variant>
        <vt:i4>3</vt:i4>
      </vt:variant>
      <vt:variant>
        <vt:i4>0</vt:i4>
      </vt:variant>
      <vt:variant>
        <vt:i4>5</vt:i4>
      </vt:variant>
      <vt:variant>
        <vt:lpwstr>https://lms.systematic-innovation.org/mod/resource/view.php?id=181</vt:lpwstr>
      </vt:variant>
      <vt:variant>
        <vt:lpwstr/>
      </vt:variant>
      <vt:variant>
        <vt:i4>5832772</vt:i4>
      </vt:variant>
      <vt:variant>
        <vt:i4>0</vt:i4>
      </vt:variant>
      <vt:variant>
        <vt:i4>0</vt:i4>
      </vt:variant>
      <vt:variant>
        <vt:i4>5</vt:i4>
      </vt:variant>
      <vt:variant>
        <vt:lpwstr>https://www.bilibili.com/video/BV1ks4y1B7Vf/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katy.c</dc:creator>
  <cp:keywords/>
  <dc:description/>
  <cp:lastModifiedBy>Chiaoling NI</cp:lastModifiedBy>
  <cp:revision>9</cp:revision>
  <cp:lastPrinted>2017-10-17T11:59:00Z</cp:lastPrinted>
  <dcterms:created xsi:type="dcterms:W3CDTF">2024-09-10T01:57:00Z</dcterms:created>
  <dcterms:modified xsi:type="dcterms:W3CDTF">2024-09-19T07:31:00Z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36fd4d0284f6f8daa16fb58f15a46a6e143357832e052251effae8e832d6c8e3</vt:lpwstr>
  </property>
</Properties>
</file>