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0EF41" w14:textId="28B1D854" w:rsidR="003D2D39" w:rsidRPr="009D5545" w:rsidRDefault="008A2160" w:rsidP="008A2160">
      <w:pPr>
        <w:spacing w:beforeLines="50" w:before="120"/>
        <w:ind w:leftChars="-1" w:left="-2"/>
        <w:jc w:val="center"/>
        <w:rPr>
          <w:rFonts w:ascii="標楷體" w:eastAsia="標楷體" w:hAnsi="標楷體" w:cstheme="minorHAns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35F6CD13" wp14:editId="0A5B1279">
            <wp:extent cx="6283960" cy="1497330"/>
            <wp:effectExtent l="0" t="0" r="2540" b="7620"/>
            <wp:docPr id="191825572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3C4" w:rsidRPr="009D5545">
        <w:rPr>
          <w:rFonts w:ascii="標楷體" w:eastAsia="標楷體" w:hAnsi="標楷體" w:cstheme="minorHAnsi" w:hint="eastAsia"/>
          <w:color w:val="FF0000"/>
          <w:sz w:val="36"/>
          <w:szCs w:val="36"/>
        </w:rPr>
        <w:t>【</w:t>
      </w:r>
      <w:r w:rsidR="00337904" w:rsidRPr="00337904">
        <w:rPr>
          <w:rFonts w:ascii="標楷體" w:eastAsia="標楷體" w:hAnsi="標楷體" w:cstheme="minorHAnsi" w:hint="eastAsia"/>
          <w:color w:val="FF0000"/>
          <w:sz w:val="36"/>
          <w:szCs w:val="36"/>
        </w:rPr>
        <w:t>邏輯思維與高效記憶術</w:t>
      </w:r>
      <w:r w:rsidR="00337904" w:rsidRPr="00337904">
        <w:rPr>
          <w:rFonts w:ascii="標楷體" w:eastAsia="標楷體" w:hAnsi="標楷體" w:cstheme="minorHAnsi"/>
          <w:color w:val="FF0000"/>
          <w:sz w:val="36"/>
          <w:szCs w:val="36"/>
        </w:rPr>
        <w:t>(Mnemo-TRIZ)</w:t>
      </w:r>
      <w:r w:rsidR="000403C4" w:rsidRPr="009D5545">
        <w:rPr>
          <w:rFonts w:ascii="標楷體" w:eastAsia="標楷體" w:hAnsi="標楷體" w:cstheme="minorHAnsi" w:hint="eastAsia"/>
          <w:color w:val="FF0000"/>
          <w:sz w:val="36"/>
          <w:szCs w:val="36"/>
        </w:rPr>
        <w:t>】</w:t>
      </w:r>
    </w:p>
    <w:p w14:paraId="40EABB9F" w14:textId="77777777" w:rsidR="00337904" w:rsidRDefault="00337904" w:rsidP="00337904">
      <w:pPr>
        <w:spacing w:before="120"/>
        <w:ind w:left="570"/>
        <w:jc w:val="both"/>
        <w:rPr>
          <w:rFonts w:ascii="標楷體" w:eastAsia="標楷體" w:hAnsi="標楷體" w:cstheme="minorHAnsi"/>
          <w:sz w:val="24"/>
          <w:szCs w:val="24"/>
        </w:rPr>
      </w:pPr>
      <w:r>
        <w:rPr>
          <w:rFonts w:ascii="標楷體" w:eastAsia="標楷體" w:hAnsi="標楷體" w:cstheme="minorHAnsi"/>
          <w:sz w:val="24"/>
          <w:szCs w:val="24"/>
        </w:rPr>
        <w:t>讓</w:t>
      </w:r>
      <w:r>
        <w:rPr>
          <w:rFonts w:ascii="標楷體" w:eastAsia="標楷體" w:hAnsi="標楷體" w:cstheme="minorHAnsi" w:hint="eastAsia"/>
          <w:sz w:val="24"/>
          <w:szCs w:val="24"/>
        </w:rPr>
        <w:t>人的空</w:t>
      </w:r>
      <w:r>
        <w:rPr>
          <w:rFonts w:ascii="標楷體" w:eastAsia="標楷體" w:hAnsi="標楷體" w:cstheme="minorHAnsi"/>
          <w:sz w:val="24"/>
          <w:szCs w:val="24"/>
        </w:rPr>
        <w:t>間、時間</w:t>
      </w:r>
      <w:r>
        <w:rPr>
          <w:rFonts w:ascii="標楷體" w:eastAsia="標楷體" w:hAnsi="標楷體" w:cstheme="minorHAnsi" w:hint="eastAsia"/>
          <w:sz w:val="24"/>
          <w:szCs w:val="24"/>
        </w:rPr>
        <w:t>、周遭</w:t>
      </w:r>
      <w:r>
        <w:rPr>
          <w:rFonts w:ascii="標楷體" w:eastAsia="標楷體" w:hAnsi="標楷體" w:cstheme="minorHAnsi"/>
          <w:sz w:val="24"/>
          <w:szCs w:val="24"/>
        </w:rPr>
        <w:t>物件</w:t>
      </w:r>
      <w:r>
        <w:rPr>
          <w:rFonts w:ascii="標楷體" w:eastAsia="標楷體" w:hAnsi="標楷體" w:cstheme="minorHAnsi" w:hint="eastAsia"/>
          <w:sz w:val="24"/>
          <w:szCs w:val="24"/>
        </w:rPr>
        <w:t>和</w:t>
      </w:r>
      <w:r>
        <w:rPr>
          <w:rFonts w:ascii="標楷體" w:eastAsia="標楷體" w:hAnsi="標楷體" w:cstheme="minorHAnsi"/>
          <w:sz w:val="24"/>
          <w:szCs w:val="24"/>
        </w:rPr>
        <w:t>瑣碎</w:t>
      </w:r>
      <w:r>
        <w:rPr>
          <w:rFonts w:ascii="標楷體" w:eastAsia="標楷體" w:hAnsi="標楷體" w:cs="微軟正黑體"/>
          <w:sz w:val="24"/>
          <w:szCs w:val="24"/>
        </w:rPr>
        <w:t>事成為記憶城堡</w:t>
      </w:r>
      <w:r>
        <w:rPr>
          <w:rFonts w:ascii="標楷體" w:eastAsia="標楷體" w:hAnsi="標楷體" w:cs="微軟正黑體" w:hint="eastAsia"/>
          <w:sz w:val="24"/>
          <w:szCs w:val="24"/>
        </w:rPr>
        <w:t>的</w:t>
      </w:r>
      <w:r>
        <w:rPr>
          <w:rFonts w:ascii="標楷體" w:eastAsia="標楷體" w:hAnsi="標楷體" w:cs="微軟正黑體"/>
          <w:sz w:val="24"/>
          <w:szCs w:val="24"/>
        </w:rPr>
        <w:t>架構</w:t>
      </w:r>
    </w:p>
    <w:p w14:paraId="082C8A9F" w14:textId="77777777" w:rsidR="00337904" w:rsidRDefault="00337904" w:rsidP="00337904">
      <w:pPr>
        <w:ind w:left="427" w:hanging="2"/>
        <w:rPr>
          <w:rFonts w:ascii="標楷體" w:eastAsia="標楷體" w:hAnsi="標楷體" w:cstheme="minorHAnsi"/>
          <w:sz w:val="24"/>
          <w:szCs w:val="24"/>
        </w:rPr>
      </w:pPr>
      <w:r>
        <w:rPr>
          <w:rFonts w:ascii="標楷體" w:eastAsia="標楷體" w:hAnsi="標楷體" w:cstheme="minorHAnsi"/>
          <w:sz w:val="24"/>
          <w:szCs w:val="24"/>
        </w:rPr>
        <w:t>1.</w:t>
      </w:r>
      <w:r w:rsidRPr="00894FF6">
        <w:rPr>
          <w:rFonts w:ascii="標楷體" w:eastAsia="標楷體" w:hAnsi="標楷體" w:cstheme="minorHAnsi"/>
          <w:sz w:val="24"/>
          <w:szCs w:val="24"/>
        </w:rPr>
        <w:t>快讀、快寫和快記不僅增強知識吸收力，更是</w:t>
      </w:r>
      <w:r>
        <w:rPr>
          <w:rFonts w:ascii="標楷體" w:eastAsia="標楷體" w:hAnsi="標楷體" w:cstheme="minorHAnsi"/>
          <w:sz w:val="24"/>
          <w:szCs w:val="24"/>
        </w:rPr>
        <w:t>時間管理</w:t>
      </w:r>
      <w:r w:rsidRPr="00894FF6">
        <w:rPr>
          <w:rFonts w:ascii="標楷體" w:eastAsia="標楷體" w:hAnsi="標楷體" w:cstheme="minorHAnsi"/>
          <w:sz w:val="24"/>
          <w:szCs w:val="24"/>
        </w:rPr>
        <w:t>的強大工具</w:t>
      </w:r>
      <w:r>
        <w:rPr>
          <w:rFonts w:ascii="標楷體" w:eastAsia="標楷體" w:hAnsi="標楷體" w:cstheme="minorHAnsi" w:hint="eastAsia"/>
          <w:sz w:val="24"/>
          <w:szCs w:val="24"/>
        </w:rPr>
        <w:t>。</w:t>
      </w:r>
    </w:p>
    <w:p w14:paraId="2FCEB0A8" w14:textId="77777777" w:rsidR="00337904" w:rsidRPr="00D1374F" w:rsidRDefault="00337904" w:rsidP="00337904">
      <w:pPr>
        <w:ind w:left="427" w:hanging="2"/>
        <w:rPr>
          <w:rFonts w:ascii="標楷體" w:eastAsia="標楷體" w:hAnsi="標楷體" w:cstheme="minorHAnsi"/>
          <w:sz w:val="24"/>
          <w:szCs w:val="24"/>
        </w:rPr>
      </w:pPr>
      <w:r>
        <w:rPr>
          <w:rFonts w:ascii="標楷體" w:eastAsia="標楷體" w:hAnsi="標楷體" w:cstheme="minorHAnsi" w:hint="eastAsia"/>
          <w:sz w:val="24"/>
          <w:szCs w:val="24"/>
        </w:rPr>
        <w:t>2.邏輯思維</w:t>
      </w:r>
      <w:r>
        <w:rPr>
          <w:rFonts w:ascii="標楷體" w:eastAsia="標楷體" w:hAnsi="標楷體" w:cstheme="minorHAnsi"/>
          <w:sz w:val="24"/>
          <w:szCs w:val="24"/>
        </w:rPr>
        <w:t>不僅</w:t>
      </w:r>
      <w:r>
        <w:rPr>
          <w:rFonts w:ascii="標楷體" w:eastAsia="標楷體" w:hAnsi="標楷體" w:cstheme="minorHAnsi" w:hint="eastAsia"/>
          <w:sz w:val="24"/>
          <w:szCs w:val="24"/>
        </w:rPr>
        <w:t>影響時間管理</w:t>
      </w:r>
      <w:r>
        <w:rPr>
          <w:rFonts w:ascii="標楷體" w:eastAsia="標楷體" w:hAnsi="標楷體" w:cstheme="minorHAnsi"/>
          <w:sz w:val="24"/>
          <w:szCs w:val="24"/>
        </w:rPr>
        <w:t>，</w:t>
      </w:r>
      <w:r>
        <w:rPr>
          <w:rFonts w:ascii="標楷體" w:eastAsia="標楷體" w:hAnsi="標楷體" w:cstheme="minorHAnsi" w:hint="eastAsia"/>
          <w:sz w:val="24"/>
          <w:szCs w:val="24"/>
        </w:rPr>
        <w:t>亦為人生藍圖之重要參數</w:t>
      </w:r>
      <w:r>
        <w:rPr>
          <w:rFonts w:ascii="標楷體" w:eastAsia="標楷體" w:hAnsi="標楷體" w:cstheme="minorHAnsi"/>
          <w:sz w:val="24"/>
          <w:szCs w:val="24"/>
        </w:rPr>
        <w:t>。</w:t>
      </w:r>
    </w:p>
    <w:p w14:paraId="510355FC" w14:textId="77777777" w:rsidR="002C10D8" w:rsidRPr="00337904" w:rsidRDefault="002C10D8" w:rsidP="002C10D8">
      <w:pPr>
        <w:ind w:leftChars="184" w:left="427" w:hanging="2"/>
        <w:jc w:val="center"/>
        <w:rPr>
          <w:rFonts w:ascii="標楷體" w:eastAsia="標楷體" w:hAnsi="標楷體" w:cstheme="minorHAnsi"/>
          <w:sz w:val="24"/>
          <w:szCs w:val="24"/>
        </w:rPr>
      </w:pPr>
    </w:p>
    <w:p w14:paraId="0A5C149B" w14:textId="56768892" w:rsidR="00066C1F" w:rsidRPr="00C07253" w:rsidRDefault="00066C1F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spacing w:val="-2"/>
        </w:rPr>
      </w:pPr>
      <w:r w:rsidRPr="00C07253">
        <w:rPr>
          <w:rFonts w:ascii="標楷體" w:eastAsia="標楷體" w:hAnsi="標楷體" w:cstheme="minorHAnsi"/>
          <w:bCs/>
        </w:rPr>
        <w:t>課程</w:t>
      </w:r>
      <w:r w:rsidRPr="00C07253">
        <w:rPr>
          <w:rFonts w:ascii="標楷體" w:eastAsia="標楷體" w:hAnsi="標楷體" w:cstheme="minorHAnsi" w:hint="eastAsia"/>
          <w:bCs/>
        </w:rPr>
        <w:t>名稱</w:t>
      </w:r>
    </w:p>
    <w:p w14:paraId="5216590E" w14:textId="77777777" w:rsidR="00337904" w:rsidRDefault="00337904" w:rsidP="00337904">
      <w:pPr>
        <w:pStyle w:val="a6"/>
        <w:spacing w:before="120"/>
        <w:ind w:left="480"/>
        <w:jc w:val="both"/>
        <w:rPr>
          <w:rFonts w:ascii="標楷體" w:eastAsia="標楷體" w:hAnsi="標楷體" w:cstheme="minorHAnsi"/>
          <w:sz w:val="24"/>
          <w:szCs w:val="24"/>
        </w:rPr>
      </w:pPr>
      <w:r>
        <w:rPr>
          <w:rFonts w:ascii="標楷體" w:eastAsia="標楷體" w:hAnsi="標楷體" w:cstheme="minorHAnsi" w:hint="eastAsia"/>
          <w:sz w:val="24"/>
          <w:szCs w:val="24"/>
        </w:rPr>
        <w:t>邏輯思維與高效記憶術(</w:t>
      </w:r>
      <w:r w:rsidRPr="00945A4D">
        <w:rPr>
          <w:rFonts w:ascii="Times New Roman" w:eastAsia="標楷體" w:hAnsi="Times New Roman" w:cs="Times New Roman"/>
          <w:sz w:val="24"/>
          <w:szCs w:val="24"/>
        </w:rPr>
        <w:t>Mnemo-TRIZ</w:t>
      </w:r>
      <w:r>
        <w:rPr>
          <w:rFonts w:ascii="Times New Roman" w:eastAsia="標楷體" w:hAnsi="Times New Roman" w:cs="Times New Roman"/>
          <w:sz w:val="24"/>
          <w:szCs w:val="24"/>
        </w:rPr>
        <w:t>)</w:t>
      </w:r>
    </w:p>
    <w:p w14:paraId="7370FB07" w14:textId="7D1B5B92" w:rsidR="006B7FDD" w:rsidRPr="00EA5C37" w:rsidRDefault="006B7FDD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EA5C37">
        <w:rPr>
          <w:rFonts w:ascii="標楷體" w:eastAsia="標楷體" w:hAnsi="標楷體" w:cstheme="minorHAnsi"/>
          <w:bCs/>
        </w:rPr>
        <w:t>課程目的</w:t>
      </w:r>
    </w:p>
    <w:p w14:paraId="2DCA5F11" w14:textId="77777777" w:rsidR="00337904" w:rsidRDefault="00337904" w:rsidP="00337904">
      <w:pPr>
        <w:pStyle w:val="a3"/>
        <w:numPr>
          <w:ilvl w:val="0"/>
          <w:numId w:val="6"/>
        </w:numPr>
        <w:adjustRightInd w:val="0"/>
        <w:snapToGrid w:val="0"/>
        <w:spacing w:beforeLines="50" w:before="120"/>
        <w:ind w:left="480" w:hanging="54"/>
        <w:jc w:val="both"/>
        <w:rPr>
          <w:rFonts w:ascii="標楷體" w:eastAsia="標楷體" w:hAnsi="標楷體" w:cstheme="minorHAnsi"/>
        </w:rPr>
      </w:pPr>
      <w:r w:rsidRPr="00337904">
        <w:rPr>
          <w:rFonts w:ascii="標楷體" w:eastAsia="標楷體" w:hAnsi="標楷體" w:cstheme="minorHAnsi"/>
        </w:rPr>
        <w:t>資訊爆炸世代下，懂得如何學習並在邏輯思維下擁有高效能記憶力。</w:t>
      </w:r>
    </w:p>
    <w:p w14:paraId="6F4745FE" w14:textId="718D03A7" w:rsidR="00337904" w:rsidRPr="00337904" w:rsidRDefault="00E216B2" w:rsidP="00337904">
      <w:pPr>
        <w:pStyle w:val="a3"/>
        <w:numPr>
          <w:ilvl w:val="0"/>
          <w:numId w:val="6"/>
        </w:numPr>
        <w:adjustRightInd w:val="0"/>
        <w:snapToGrid w:val="0"/>
        <w:spacing w:beforeLines="50" w:before="120"/>
        <w:ind w:left="480" w:hanging="54"/>
        <w:jc w:val="both"/>
        <w:rPr>
          <w:rFonts w:ascii="標楷體" w:eastAsia="標楷體" w:hAnsi="標楷體" w:cstheme="minorHAnsi"/>
        </w:rPr>
      </w:pPr>
      <w:r>
        <w:rPr>
          <w:rFonts w:ascii="標楷體" w:eastAsia="標楷體" w:hAnsi="標楷體" w:cstheme="minorHAnsi" w:hint="eastAsia"/>
        </w:rPr>
        <w:t>了</w:t>
      </w:r>
      <w:r w:rsidR="00337904" w:rsidRPr="00337904">
        <w:rPr>
          <w:rFonts w:ascii="標楷體" w:eastAsia="標楷體" w:hAnsi="標楷體" w:cstheme="minorHAnsi"/>
        </w:rPr>
        <w:t>解大腦多樣的邏輯操作方法，在對的時間下使用適合自己的資訊輸入與輸出途徑。</w:t>
      </w:r>
    </w:p>
    <w:p w14:paraId="480A1B30" w14:textId="77777777" w:rsidR="00337904" w:rsidRPr="002C10D8" w:rsidRDefault="00337904" w:rsidP="00337904">
      <w:pPr>
        <w:pStyle w:val="a3"/>
        <w:adjustRightInd w:val="0"/>
        <w:snapToGrid w:val="0"/>
        <w:spacing w:beforeLines="50" w:before="120"/>
        <w:ind w:left="426"/>
        <w:jc w:val="both"/>
        <w:rPr>
          <w:rFonts w:ascii="標楷體" w:eastAsia="標楷體" w:hAnsi="標楷體" w:cstheme="minorHAnsi"/>
        </w:rPr>
      </w:pPr>
    </w:p>
    <w:p w14:paraId="039D67CD" w14:textId="312AFE0A" w:rsidR="00FF01F6" w:rsidRPr="00EA5C37" w:rsidRDefault="001C6DFD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EA5C37">
        <w:rPr>
          <w:rFonts w:ascii="標楷體" w:eastAsia="標楷體" w:hAnsi="標楷體" w:cstheme="minorHAnsi"/>
          <w:color w:val="000000" w:themeColor="text1"/>
          <w:spacing w:val="-2"/>
        </w:rPr>
        <w:t>課</w:t>
      </w:r>
      <w:r w:rsidR="009802A0" w:rsidRPr="00EA5C37">
        <w:rPr>
          <w:rFonts w:ascii="標楷體" w:eastAsia="標楷體" w:hAnsi="標楷體" w:cstheme="minorHAnsi"/>
          <w:color w:val="000000" w:themeColor="text1"/>
          <w:spacing w:val="-2"/>
        </w:rPr>
        <w:t>程特色</w:t>
      </w:r>
    </w:p>
    <w:p w14:paraId="0DEB1E3E" w14:textId="4D0B1E04" w:rsidR="00337904" w:rsidRPr="00337904" w:rsidRDefault="00337904" w:rsidP="00337904">
      <w:pPr>
        <w:pStyle w:val="a3"/>
        <w:numPr>
          <w:ilvl w:val="0"/>
          <w:numId w:val="9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</w:rPr>
      </w:pPr>
      <w:bookmarkStart w:id="0" w:name="_Hlk144213521"/>
      <w:r w:rsidRPr="00337904">
        <w:rPr>
          <w:rFonts w:ascii="標楷體" w:eastAsia="標楷體" w:hAnsi="標楷體" w:cstheme="minorHAnsi"/>
        </w:rPr>
        <w:t>常見生活例子拉近距離。</w:t>
      </w:r>
    </w:p>
    <w:p w14:paraId="0FF3E8CC" w14:textId="048B514D" w:rsidR="00337904" w:rsidRPr="00337904" w:rsidRDefault="00337904" w:rsidP="00337904">
      <w:pPr>
        <w:pStyle w:val="a3"/>
        <w:numPr>
          <w:ilvl w:val="0"/>
          <w:numId w:val="9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</w:rPr>
      </w:pPr>
      <w:r w:rsidRPr="00337904">
        <w:rPr>
          <w:rFonts w:ascii="標楷體" w:eastAsia="標楷體" w:hAnsi="標楷體" w:cstheme="minorHAnsi"/>
        </w:rPr>
        <w:t>讓學生操作體驗，習得方法的前後差異。</w:t>
      </w:r>
    </w:p>
    <w:p w14:paraId="0265CCF2" w14:textId="6466AF43" w:rsidR="00337904" w:rsidRPr="00337904" w:rsidRDefault="00337904" w:rsidP="00337904">
      <w:pPr>
        <w:pStyle w:val="a3"/>
        <w:numPr>
          <w:ilvl w:val="0"/>
          <w:numId w:val="9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</w:rPr>
      </w:pPr>
      <w:r w:rsidRPr="00337904">
        <w:rPr>
          <w:rFonts w:ascii="標楷體" w:eastAsia="標楷體" w:hAnsi="標楷體" w:cstheme="minorHAnsi"/>
        </w:rPr>
        <w:t>透過換位思考 ，將無用轉為有用、有害轉為有利。</w:t>
      </w:r>
    </w:p>
    <w:p w14:paraId="61137582" w14:textId="0661C1AD" w:rsidR="002918F4" w:rsidRPr="00EA5C37" w:rsidRDefault="002918F4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r w:rsidRPr="00EA5C37">
        <w:rPr>
          <w:rFonts w:ascii="標楷體" w:eastAsia="標楷體" w:hAnsi="標楷體" w:cstheme="minorHAnsi"/>
          <w:color w:val="000000" w:themeColor="text1"/>
        </w:rPr>
        <w:t>課程內</w:t>
      </w:r>
      <w:r w:rsidRPr="00EA5C37">
        <w:rPr>
          <w:rFonts w:ascii="標楷體" w:eastAsia="標楷體" w:hAnsi="標楷體" w:cstheme="minorHAnsi"/>
          <w:color w:val="000000" w:themeColor="text1"/>
          <w:spacing w:val="-5"/>
        </w:rPr>
        <w:t>容</w:t>
      </w:r>
      <w:bookmarkEnd w:id="0"/>
    </w:p>
    <w:p w14:paraId="5CE706A0" w14:textId="77777777" w:rsidR="002C10D8" w:rsidRDefault="002C10D8" w:rsidP="002C10D8">
      <w:pPr>
        <w:pStyle w:val="a3"/>
        <w:snapToGrid w:val="0"/>
        <w:spacing w:before="120"/>
        <w:ind w:left="480"/>
        <w:jc w:val="both"/>
        <w:rPr>
          <w:rFonts w:asciiTheme="minorHAnsi" w:eastAsia="標楷體" w:hAnsiTheme="minorHAnsi" w:cstheme="minorHAnsi"/>
          <w:bCs/>
        </w:rPr>
      </w:pPr>
      <w:r>
        <w:rPr>
          <w:rFonts w:asciiTheme="minorHAnsi" w:eastAsia="標楷體" w:hAnsiTheme="minorHAnsi" w:cstheme="minorHAnsi"/>
          <w:bCs/>
        </w:rPr>
        <w:t xml:space="preserve">A. </w:t>
      </w:r>
      <w:r>
        <w:rPr>
          <w:rFonts w:asciiTheme="minorHAnsi" w:eastAsia="標楷體" w:hAnsiTheme="minorHAnsi" w:cstheme="minorHAnsi"/>
          <w:bCs/>
        </w:rPr>
        <w:t>記憶的屬性</w:t>
      </w:r>
    </w:p>
    <w:p w14:paraId="25F61C44" w14:textId="77777777" w:rsidR="002C10D8" w:rsidRDefault="002C10D8" w:rsidP="002C10D8">
      <w:pPr>
        <w:pStyle w:val="a3"/>
        <w:snapToGrid w:val="0"/>
        <w:spacing w:before="120"/>
        <w:ind w:left="480"/>
        <w:jc w:val="both"/>
        <w:rPr>
          <w:rFonts w:asciiTheme="minorHAnsi" w:eastAsia="標楷體" w:hAnsiTheme="minorHAnsi" w:cstheme="minorHAnsi"/>
          <w:bCs/>
        </w:rPr>
      </w:pPr>
      <w:r>
        <w:rPr>
          <w:rFonts w:asciiTheme="minorHAnsi" w:eastAsia="標楷體" w:hAnsiTheme="minorHAnsi" w:cstheme="minorHAnsi"/>
          <w:bCs/>
        </w:rPr>
        <w:t xml:space="preserve">B. </w:t>
      </w:r>
      <w:r>
        <w:rPr>
          <w:rFonts w:asciiTheme="minorHAnsi" w:eastAsia="標楷體" w:hAnsiTheme="minorHAnsi" w:cstheme="minorHAnsi"/>
          <w:bCs/>
        </w:rPr>
        <w:t>將未知轉為已知</w:t>
      </w:r>
      <w:r>
        <w:rPr>
          <w:rFonts w:asciiTheme="minorHAnsi" w:eastAsia="標楷體" w:hAnsiTheme="minorHAnsi" w:cstheme="minorHAnsi"/>
          <w:bCs/>
        </w:rPr>
        <w:t xml:space="preserve"> </w:t>
      </w:r>
    </w:p>
    <w:p w14:paraId="6DA72502" w14:textId="77777777" w:rsidR="002C10D8" w:rsidRDefault="002C10D8" w:rsidP="002C10D8">
      <w:pPr>
        <w:pStyle w:val="a3"/>
        <w:snapToGrid w:val="0"/>
        <w:spacing w:before="120"/>
        <w:ind w:left="480"/>
        <w:jc w:val="both"/>
        <w:rPr>
          <w:rFonts w:asciiTheme="minorHAnsi" w:eastAsia="標楷體" w:hAnsiTheme="minorHAnsi" w:cstheme="minorHAnsi"/>
          <w:bCs/>
        </w:rPr>
      </w:pPr>
      <w:r>
        <w:rPr>
          <w:rFonts w:asciiTheme="minorHAnsi" w:eastAsia="標楷體" w:hAnsiTheme="minorHAnsi" w:cstheme="minorHAnsi"/>
          <w:bCs/>
        </w:rPr>
        <w:t xml:space="preserve">C. </w:t>
      </w:r>
      <w:r>
        <w:rPr>
          <w:rFonts w:asciiTheme="minorHAnsi" w:eastAsia="標楷體" w:hAnsiTheme="minorHAnsi" w:cstheme="minorHAnsi"/>
          <w:bCs/>
        </w:rPr>
        <w:t>打造自我記憶城堡</w:t>
      </w:r>
    </w:p>
    <w:p w14:paraId="4043A26E" w14:textId="77777777" w:rsidR="002C10D8" w:rsidRDefault="002C10D8" w:rsidP="002C10D8">
      <w:pPr>
        <w:pStyle w:val="a3"/>
        <w:snapToGrid w:val="0"/>
        <w:spacing w:before="120"/>
        <w:ind w:left="480"/>
        <w:jc w:val="both"/>
        <w:rPr>
          <w:rFonts w:asciiTheme="minorHAnsi" w:eastAsia="標楷體" w:hAnsiTheme="minorHAnsi" w:cstheme="minorHAnsi"/>
          <w:bCs/>
        </w:rPr>
      </w:pPr>
      <w:r>
        <w:rPr>
          <w:rFonts w:asciiTheme="minorHAnsi" w:eastAsia="標楷體" w:hAnsiTheme="minorHAnsi" w:cstheme="minorHAnsi"/>
          <w:bCs/>
        </w:rPr>
        <w:t xml:space="preserve">D. </w:t>
      </w:r>
      <w:r>
        <w:rPr>
          <w:rFonts w:asciiTheme="minorHAnsi" w:eastAsia="標楷體" w:hAnsiTheme="minorHAnsi" w:cstheme="minorHAnsi"/>
          <w:bCs/>
        </w:rPr>
        <w:t>在對的時間做對的事</w:t>
      </w:r>
    </w:p>
    <w:p w14:paraId="2FF445E3" w14:textId="2340E4A5" w:rsidR="003D2D39" w:rsidRPr="00EA5C37" w:rsidRDefault="003D2D39" w:rsidP="003D2D39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bCs/>
        </w:rPr>
      </w:pPr>
      <w:proofErr w:type="gramStart"/>
      <w:r w:rsidRPr="00EA5C37">
        <w:rPr>
          <w:rFonts w:ascii="標楷體" w:eastAsia="標楷體" w:hAnsi="標楷體" w:cstheme="minorHAnsi"/>
          <w:bCs/>
        </w:rPr>
        <w:t>註</w:t>
      </w:r>
      <w:proofErr w:type="gramEnd"/>
      <w:r w:rsidRPr="00EA5C37">
        <w:rPr>
          <w:rFonts w:ascii="標楷體" w:eastAsia="標楷體" w:hAnsi="標楷體" w:cstheme="minorHAnsi"/>
          <w:bCs/>
        </w:rPr>
        <w:t>：以上課程會穿插實作練習</w:t>
      </w:r>
    </w:p>
    <w:p w14:paraId="38F1AC92" w14:textId="2B5C9752" w:rsidR="004E7CC1" w:rsidRPr="00995BCA" w:rsidRDefault="001C6DFD" w:rsidP="00995BCA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995BCA">
        <w:rPr>
          <w:rFonts w:ascii="標楷體" w:eastAsia="標楷體" w:hAnsi="標楷體" w:cstheme="minorHAnsi"/>
          <w:color w:val="000000" w:themeColor="text1"/>
        </w:rPr>
        <w:t>招生對象</w:t>
      </w:r>
    </w:p>
    <w:p w14:paraId="096CD22A" w14:textId="7C314FCB" w:rsidR="003D2D39" w:rsidRPr="00EA5C37" w:rsidRDefault="003D2D39" w:rsidP="003D2D39">
      <w:pPr>
        <w:ind w:leftChars="224" w:left="517"/>
        <w:jc w:val="both"/>
        <w:rPr>
          <w:rFonts w:ascii="標楷體" w:eastAsia="標楷體" w:hAnsi="標楷體"/>
          <w:bCs/>
          <w:sz w:val="24"/>
          <w:szCs w:val="24"/>
        </w:rPr>
      </w:pPr>
      <w:r w:rsidRPr="00EA5C37">
        <w:rPr>
          <w:rFonts w:ascii="標楷體" w:eastAsia="標楷體" w:hAnsi="標楷體" w:hint="eastAsia"/>
          <w:bCs/>
          <w:sz w:val="24"/>
          <w:szCs w:val="24"/>
        </w:rPr>
        <w:t>高</w:t>
      </w:r>
      <w:r w:rsidR="000403C4" w:rsidRPr="00EA5C37">
        <w:rPr>
          <w:rFonts w:ascii="標楷體" w:eastAsia="標楷體" w:hAnsi="標楷體" w:cs="微軟正黑體" w:hint="eastAsia"/>
          <w:bCs/>
          <w:sz w:val="24"/>
          <w:szCs w:val="24"/>
        </w:rPr>
        <w:t>中職學生</w:t>
      </w:r>
    </w:p>
    <w:p w14:paraId="5FF8F655" w14:textId="1869A10E" w:rsidR="00651645" w:rsidRPr="00995BCA" w:rsidRDefault="00166A5E" w:rsidP="00995BCA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995BCA">
        <w:rPr>
          <w:rFonts w:ascii="標楷體" w:eastAsia="標楷體" w:hAnsi="標楷體" w:cstheme="minorHAnsi"/>
          <w:color w:val="000000" w:themeColor="text1"/>
        </w:rPr>
        <w:t>活動時間</w:t>
      </w:r>
    </w:p>
    <w:p w14:paraId="04D2A05A" w14:textId="5BB2DD92" w:rsidR="000403C4" w:rsidRPr="000403C4" w:rsidRDefault="00071780" w:rsidP="000403C4">
      <w:pPr>
        <w:pStyle w:val="a3"/>
        <w:adjustRightInd w:val="0"/>
        <w:snapToGrid w:val="0"/>
        <w:spacing w:beforeLines="50" w:before="120"/>
        <w:ind w:firstLineChars="237" w:firstLine="566"/>
        <w:jc w:val="both"/>
        <w:rPr>
          <w:rFonts w:asciiTheme="minorHAnsi" w:eastAsia="標楷體" w:hAnsiTheme="minorHAnsi" w:cstheme="minorHAnsi"/>
          <w:color w:val="000000" w:themeColor="text1"/>
          <w:spacing w:val="-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202</w:t>
      </w:r>
      <w:r w:rsidR="006B6720"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4</w:t>
      </w:r>
      <w:r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/0</w:t>
      </w:r>
      <w:r w:rsidR="00865AA1" w:rsidRPr="00EA5C37">
        <w:rPr>
          <w:rFonts w:asciiTheme="minorHAnsi" w:eastAsia="標楷體" w:hAnsiTheme="minorHAnsi" w:cstheme="minorHAnsi"/>
          <w:spacing w:val="-1"/>
        </w:rPr>
        <w:t>7</w:t>
      </w:r>
      <w:r w:rsidRPr="00EA5C37">
        <w:rPr>
          <w:rFonts w:asciiTheme="minorHAnsi" w:eastAsia="標楷體" w:hAnsiTheme="minorHAnsi" w:cstheme="minorHAnsi"/>
          <w:spacing w:val="-1"/>
        </w:rPr>
        <w:t>/</w:t>
      </w:r>
      <w:r w:rsidR="000403C4" w:rsidRPr="00EA5C37">
        <w:rPr>
          <w:rFonts w:asciiTheme="minorHAnsi" w:eastAsia="標楷體" w:hAnsiTheme="minorHAnsi" w:cstheme="minorHAnsi"/>
          <w:spacing w:val="-1"/>
        </w:rPr>
        <w:t>13</w:t>
      </w:r>
      <w:r w:rsidR="006B7FDD" w:rsidRPr="00EA5C37">
        <w:rPr>
          <w:rFonts w:asciiTheme="minorHAnsi" w:eastAsia="標楷體" w:hAnsiTheme="minorHAnsi" w:cstheme="minorHAnsi"/>
          <w:spacing w:val="-1"/>
        </w:rPr>
        <w:t xml:space="preserve"> </w:t>
      </w:r>
      <w:r w:rsidR="00865AA1"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(</w:t>
      </w:r>
      <w:r w:rsidR="009802A0"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六</w:t>
      </w:r>
      <w:r w:rsidR="00865AA1"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)</w:t>
      </w:r>
      <w:r w:rsidR="00865AA1"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，</w:t>
      </w:r>
      <w:r w:rsidR="000403C4" w:rsidRPr="000403C4">
        <w:rPr>
          <w:rFonts w:asciiTheme="minorHAnsi" w:eastAsia="標楷體" w:hAnsiTheme="minorHAnsi" w:cstheme="minorHAnsi"/>
        </w:rPr>
        <w:t>9</w:t>
      </w:r>
      <w:r w:rsidR="000403C4" w:rsidRPr="000403C4">
        <w:rPr>
          <w:rFonts w:asciiTheme="minorHAnsi" w:eastAsia="標楷體" w:hAnsiTheme="minorHAnsi" w:cstheme="minorHAnsi"/>
        </w:rPr>
        <w:t>：</w:t>
      </w:r>
      <w:r w:rsidR="000403C4" w:rsidRPr="000403C4">
        <w:rPr>
          <w:rFonts w:asciiTheme="minorHAnsi" w:eastAsia="標楷體" w:hAnsiTheme="minorHAnsi" w:cstheme="minorHAnsi"/>
        </w:rPr>
        <w:t>00~16</w:t>
      </w:r>
      <w:r w:rsidR="000403C4" w:rsidRPr="000403C4">
        <w:rPr>
          <w:rFonts w:asciiTheme="minorHAnsi" w:eastAsia="標楷體" w:hAnsiTheme="minorHAnsi" w:cstheme="minorHAnsi"/>
        </w:rPr>
        <w:t>：</w:t>
      </w:r>
      <w:r w:rsidR="000403C4" w:rsidRPr="000403C4">
        <w:rPr>
          <w:rFonts w:asciiTheme="minorHAnsi" w:eastAsia="標楷體" w:hAnsiTheme="minorHAnsi" w:cstheme="minorHAnsi"/>
        </w:rPr>
        <w:t>00 (</w:t>
      </w:r>
      <w:r w:rsidR="000403C4" w:rsidRPr="000403C4">
        <w:rPr>
          <w:rFonts w:asciiTheme="minorHAnsi" w:eastAsia="標楷體" w:hAnsiTheme="minorHAnsi" w:cstheme="minorHAnsi"/>
        </w:rPr>
        <w:t>午休一小時</w:t>
      </w:r>
      <w:r w:rsidR="000403C4" w:rsidRPr="000403C4">
        <w:rPr>
          <w:rFonts w:asciiTheme="minorHAnsi" w:eastAsia="標楷體" w:hAnsiTheme="minorHAnsi" w:cstheme="minorHAnsi"/>
        </w:rPr>
        <w:t>)</w:t>
      </w:r>
      <w:r w:rsidR="000403C4" w:rsidRPr="000403C4">
        <w:rPr>
          <w:rFonts w:asciiTheme="minorHAnsi" w:eastAsia="標楷體" w:hAnsiTheme="minorHAnsi" w:cstheme="minorHAnsi"/>
        </w:rPr>
        <w:t>，共</w:t>
      </w:r>
      <w:r w:rsidR="007F2294">
        <w:rPr>
          <w:rFonts w:asciiTheme="minorHAnsi" w:eastAsia="標楷體" w:hAnsiTheme="minorHAnsi" w:cstheme="minorHAnsi" w:hint="eastAsia"/>
        </w:rPr>
        <w:t>6</w:t>
      </w:r>
      <w:r w:rsidR="000403C4" w:rsidRPr="000403C4">
        <w:rPr>
          <w:rFonts w:asciiTheme="minorHAnsi" w:eastAsia="標楷體" w:hAnsiTheme="minorHAnsi" w:cstheme="minorHAnsi"/>
        </w:rPr>
        <w:t>小時</w:t>
      </w:r>
    </w:p>
    <w:p w14:paraId="06361491" w14:textId="27545CE5" w:rsidR="00651645" w:rsidRPr="000403C4" w:rsidRDefault="00166A5E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活動地點</w:t>
      </w:r>
    </w:p>
    <w:p w14:paraId="43F4B39B" w14:textId="369122C4" w:rsidR="00651645" w:rsidRPr="000403C4" w:rsidRDefault="00865AA1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  <w:spacing w:val="-10"/>
        </w:rPr>
      </w:pPr>
      <w:r w:rsidRPr="000403C4">
        <w:rPr>
          <w:rFonts w:asciiTheme="minorHAnsi" w:eastAsia="標楷體" w:hAnsiTheme="minorHAnsi" w:cstheme="minorHAnsi"/>
          <w:color w:val="000000" w:themeColor="text1"/>
        </w:rPr>
        <w:t>工研院光明新村教室</w:t>
      </w:r>
      <w:r w:rsidRPr="000403C4">
        <w:rPr>
          <w:rFonts w:asciiTheme="minorHAnsi" w:eastAsia="標楷體" w:hAnsiTheme="minorHAnsi" w:cstheme="minorHAnsi"/>
          <w:color w:val="000000" w:themeColor="text1"/>
        </w:rPr>
        <w:t>(</w:t>
      </w:r>
      <w:r w:rsidRPr="000403C4">
        <w:rPr>
          <w:rFonts w:asciiTheme="minorHAnsi" w:eastAsia="標楷體" w:hAnsiTheme="minorHAnsi" w:cstheme="minorHAnsi"/>
          <w:color w:val="000000" w:themeColor="text1"/>
        </w:rPr>
        <w:t>清華大學旁</w:t>
      </w:r>
      <w:r w:rsidRPr="000403C4">
        <w:rPr>
          <w:rFonts w:asciiTheme="minorHAnsi" w:eastAsia="標楷體" w:hAnsiTheme="minorHAnsi" w:cstheme="minorHAnsi"/>
          <w:color w:val="000000" w:themeColor="text1"/>
        </w:rPr>
        <w:t>)</w:t>
      </w:r>
      <w:r w:rsidR="00010D5A" w:rsidRPr="000403C4">
        <w:rPr>
          <w:rFonts w:asciiTheme="minorHAnsi" w:eastAsia="標楷體" w:hAnsiTheme="minorHAnsi" w:cstheme="minorHAnsi"/>
          <w:color w:val="000000" w:themeColor="text1"/>
        </w:rPr>
        <w:t>（</w:t>
      </w:r>
      <w:r w:rsidR="00010D5A" w:rsidRPr="000403C4">
        <w:rPr>
          <w:rFonts w:asciiTheme="minorHAnsi" w:eastAsia="標楷體" w:hAnsiTheme="minorHAnsi" w:cstheme="minorHAnsi"/>
          <w:color w:val="000000" w:themeColor="text1"/>
          <w:spacing w:val="-4"/>
        </w:rPr>
        <w:t>新竹市東區</w:t>
      </w:r>
      <w:r w:rsidR="00010D5A" w:rsidRPr="000403C4">
        <w:rPr>
          <w:rFonts w:asciiTheme="minorHAnsi" w:eastAsia="標楷體" w:hAnsiTheme="minorHAnsi" w:cstheme="minorHAnsi"/>
          <w:color w:val="000000" w:themeColor="text1"/>
          <w:spacing w:val="-10"/>
        </w:rPr>
        <w:t>）</w:t>
      </w:r>
    </w:p>
    <w:p w14:paraId="16FF7430" w14:textId="6A7C899E" w:rsidR="00F676D2" w:rsidRPr="000403C4" w:rsidRDefault="00166A5E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7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費用</w:t>
      </w:r>
    </w:p>
    <w:p w14:paraId="7C49C10C" w14:textId="0DD86239" w:rsidR="00684581" w:rsidRPr="000403C4" w:rsidRDefault="00684581" w:rsidP="00D479B2">
      <w:pPr>
        <w:pStyle w:val="a3"/>
        <w:numPr>
          <w:ilvl w:val="0"/>
          <w:numId w:val="4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7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7"/>
        </w:rPr>
        <w:lastRenderedPageBreak/>
        <w:t>課程費用</w:t>
      </w:r>
      <w:r w:rsidR="007F2294">
        <w:rPr>
          <w:rFonts w:asciiTheme="minorHAnsi" w:eastAsia="標楷體" w:hAnsiTheme="minorHAnsi" w:cstheme="minorHAnsi" w:hint="eastAsia"/>
        </w:rPr>
        <w:t>3</w:t>
      </w:r>
      <w:r w:rsidR="00F64F8A" w:rsidRPr="000403C4">
        <w:rPr>
          <w:rFonts w:asciiTheme="minorHAnsi" w:eastAsia="標楷體" w:hAnsiTheme="minorHAnsi" w:cstheme="minorHAnsi"/>
        </w:rPr>
        <w:t>,000</w:t>
      </w:r>
      <w:r w:rsidRPr="000403C4">
        <w:rPr>
          <w:rFonts w:asciiTheme="minorHAnsi" w:eastAsia="標楷體" w:hAnsiTheme="minorHAnsi" w:cstheme="minorHAnsi"/>
          <w:color w:val="000000" w:themeColor="text1"/>
          <w:spacing w:val="-7"/>
        </w:rPr>
        <w:t>元，含午餐</w:t>
      </w:r>
      <w:r w:rsidR="001F5E4C">
        <w:rPr>
          <w:rFonts w:ascii="標楷體" w:eastAsia="標楷體" w:hAnsi="標楷體" w:cs="Times New Roman" w:hint="eastAsia"/>
          <w:color w:val="000000" w:themeColor="text1"/>
          <w:spacing w:val="-7"/>
        </w:rPr>
        <w:t>、結業證書</w:t>
      </w:r>
    </w:p>
    <w:p w14:paraId="08A667A7" w14:textId="045BF929" w:rsidR="00267ACA" w:rsidRPr="00307ED9" w:rsidRDefault="00267ACA" w:rsidP="00D479B2">
      <w:pPr>
        <w:pStyle w:val="a3"/>
        <w:numPr>
          <w:ilvl w:val="0"/>
          <w:numId w:val="4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307ED9">
        <w:rPr>
          <w:rFonts w:ascii="標楷體" w:eastAsia="標楷體" w:hAnsi="標楷體" w:cstheme="minorHAnsi" w:hint="eastAsia"/>
          <w:color w:val="000000" w:themeColor="text1"/>
          <w:spacing w:val="-7"/>
        </w:rPr>
        <w:t>優惠：兩人同行九五折</w:t>
      </w:r>
      <w:r w:rsidR="00307ED9" w:rsidRPr="00307ED9">
        <w:rPr>
          <w:rFonts w:ascii="標楷體" w:eastAsia="標楷體" w:hAnsi="標楷體" w:cstheme="minorHAnsi" w:hint="eastAsia"/>
          <w:color w:val="000000" w:themeColor="text1"/>
          <w:spacing w:val="-7"/>
        </w:rPr>
        <w:t>，</w:t>
      </w:r>
      <w:r w:rsidRPr="00307ED9">
        <w:rPr>
          <w:rFonts w:ascii="標楷體" w:eastAsia="標楷體" w:hAnsi="標楷體" w:cstheme="minorHAnsi" w:hint="eastAsia"/>
          <w:color w:val="000000" w:themeColor="text1"/>
          <w:spacing w:val="-7"/>
        </w:rPr>
        <w:t>同時報2堂課九五折</w:t>
      </w:r>
    </w:p>
    <w:p w14:paraId="278021D0" w14:textId="6DCF8613" w:rsidR="00066C1F" w:rsidRPr="005D516B" w:rsidRDefault="00066C1F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proofErr w:type="gramStart"/>
      <w:r w:rsidRPr="00267ACA">
        <w:rPr>
          <w:rFonts w:ascii="標楷體" w:eastAsia="標楷體" w:hAnsi="標楷體" w:cstheme="minorHAnsi"/>
          <w:color w:val="FF0000"/>
          <w:spacing w:val="-4"/>
        </w:rPr>
        <w:t>線上報名</w:t>
      </w:r>
      <w:proofErr w:type="gramEnd"/>
      <w:r w:rsidR="009D5545">
        <w:rPr>
          <w:rFonts w:ascii="標楷體" w:eastAsia="標楷體" w:hAnsi="標楷體" w:cstheme="minorHAnsi" w:hint="eastAsia"/>
          <w:color w:val="FF0000"/>
          <w:spacing w:val="-4"/>
        </w:rPr>
        <w:t>:</w:t>
      </w:r>
      <w:r w:rsidR="009D5545" w:rsidRPr="009D5545">
        <w:t xml:space="preserve"> </w:t>
      </w:r>
      <w:hyperlink r:id="rId8" w:history="1">
        <w:r w:rsidR="009D5545" w:rsidRPr="009D5545">
          <w:rPr>
            <w:rStyle w:val="ab"/>
            <w:rFonts w:ascii="標楷體" w:eastAsia="標楷體" w:hAnsi="標楷體" w:cstheme="minorHAnsi"/>
            <w:spacing w:val="-4"/>
          </w:rPr>
          <w:t>https://www.ssi.org.tw/?p=696</w:t>
        </w:r>
      </w:hyperlink>
    </w:p>
    <w:p w14:paraId="322BD6DD" w14:textId="40BCD690" w:rsidR="008716EA" w:rsidRPr="00267ACA" w:rsidRDefault="008716EA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 xml:space="preserve">講師介紹 </w:t>
      </w:r>
    </w:p>
    <w:p w14:paraId="268ADED3" w14:textId="518C0448" w:rsidR="00C207BD" w:rsidRPr="00E30B8E" w:rsidRDefault="00E30B8E" w:rsidP="008D5FBB">
      <w:pPr>
        <w:tabs>
          <w:tab w:val="left" w:pos="566"/>
          <w:tab w:val="left" w:pos="666"/>
        </w:tabs>
        <w:adjustRightInd w:val="0"/>
        <w:snapToGrid w:val="0"/>
        <w:spacing w:beforeLines="50" w:before="120"/>
        <w:ind w:firstLineChars="236" w:firstLine="566"/>
        <w:jc w:val="both"/>
        <w:rPr>
          <w:rFonts w:ascii="標楷體" w:eastAsia="標楷體" w:hAnsi="標楷體" w:cstheme="minorHAnsi"/>
          <w:spacing w:val="-1"/>
          <w:sz w:val="24"/>
          <w:szCs w:val="24"/>
        </w:rPr>
      </w:pPr>
      <w:r w:rsidRPr="00E30B8E">
        <w:rPr>
          <w:rFonts w:ascii="標楷體" w:eastAsia="標楷體" w:hAnsi="標楷體" w:cstheme="minorHAnsi" w:hint="eastAsia"/>
          <w:sz w:val="24"/>
          <w:szCs w:val="24"/>
        </w:rPr>
        <w:t>David</w:t>
      </w:r>
      <w:r w:rsidR="00F64F8A" w:rsidRPr="00E30B8E">
        <w:rPr>
          <w:rFonts w:ascii="標楷體" w:eastAsia="標楷體" w:hAnsi="標楷體" w:cstheme="minorHAnsi"/>
          <w:spacing w:val="-1"/>
          <w:sz w:val="24"/>
          <w:szCs w:val="24"/>
        </w:rPr>
        <w:t>老師</w:t>
      </w:r>
    </w:p>
    <w:p w14:paraId="2BE912C1" w14:textId="18AE766F" w:rsidR="00855E77" w:rsidRDefault="00C207BD" w:rsidP="00855E77">
      <w:pPr>
        <w:tabs>
          <w:tab w:val="left" w:pos="566"/>
          <w:tab w:val="left" w:pos="666"/>
        </w:tabs>
        <w:adjustRightInd w:val="0"/>
        <w:snapToGrid w:val="0"/>
        <w:spacing w:beforeLines="50" w:before="120"/>
        <w:ind w:firstLineChars="236" w:firstLine="564"/>
        <w:jc w:val="both"/>
        <w:rPr>
          <w:rFonts w:ascii="標楷體" w:eastAsia="標楷體" w:hAnsi="標楷體" w:cstheme="minorHAnsi"/>
          <w:spacing w:val="-1"/>
          <w:sz w:val="24"/>
          <w:szCs w:val="24"/>
        </w:rPr>
      </w:pPr>
      <w:r>
        <w:rPr>
          <w:rFonts w:ascii="標楷體" w:eastAsia="標楷體" w:hAnsi="標楷體" w:cstheme="minorHAnsi" w:hint="eastAsia"/>
          <w:spacing w:val="-1"/>
          <w:sz w:val="24"/>
          <w:szCs w:val="24"/>
        </w:rPr>
        <w:t>經歷：</w:t>
      </w:r>
      <w:r w:rsidR="00FF6DD3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陽明</w:t>
      </w:r>
      <w:r w:rsidR="00855E77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交通大學(</w:t>
      </w:r>
      <w:proofErr w:type="gramStart"/>
      <w:r w:rsidR="000D5D4D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化</w:t>
      </w:r>
      <w:r w:rsidR="00855E77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碩</w:t>
      </w:r>
      <w:proofErr w:type="gramEnd"/>
      <w:r w:rsidR="00855E77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)，</w:t>
      </w:r>
      <w:r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 xml:space="preserve">長興化工 </w:t>
      </w:r>
      <w:r w:rsidRPr="001F5E4C">
        <w:rPr>
          <w:rFonts w:ascii="標楷體" w:eastAsia="標楷體" w:hAnsi="標楷體" w:cstheme="minorHAnsi"/>
          <w:spacing w:val="-1"/>
          <w:sz w:val="24"/>
          <w:szCs w:val="24"/>
        </w:rPr>
        <w:t>RD</w:t>
      </w:r>
      <w:r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 xml:space="preserve">，台積電 </w:t>
      </w:r>
      <w:r w:rsidRPr="001F5E4C">
        <w:rPr>
          <w:rFonts w:ascii="標楷體" w:eastAsia="標楷體" w:hAnsi="標楷體" w:cstheme="minorHAnsi"/>
          <w:spacing w:val="-1"/>
          <w:sz w:val="24"/>
          <w:szCs w:val="24"/>
        </w:rPr>
        <w:t>製程工程師</w:t>
      </w:r>
      <w:r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，</w:t>
      </w:r>
      <w:r w:rsidR="00855E77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國際</w:t>
      </w:r>
      <w:r w:rsidR="00E30B8E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I</w:t>
      </w:r>
      <w:r w:rsidR="00E30B8E" w:rsidRPr="001F5E4C">
        <w:rPr>
          <w:rFonts w:ascii="標楷體" w:eastAsia="標楷體" w:hAnsi="標楷體" w:cstheme="minorHAnsi"/>
          <w:spacing w:val="-1"/>
          <w:sz w:val="24"/>
          <w:szCs w:val="24"/>
        </w:rPr>
        <w:t xml:space="preserve">-SIM </w:t>
      </w:r>
      <w:r w:rsidR="00E30B8E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L2 創新師，國際I-SIM L1專利技術分析師</w:t>
      </w:r>
    </w:p>
    <w:p w14:paraId="27094261" w14:textId="28E3FFBA" w:rsidR="00651645" w:rsidRPr="00267ACA" w:rsidRDefault="00912B16" w:rsidP="00D479B2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報名方式</w:t>
      </w:r>
    </w:p>
    <w:p w14:paraId="2BC8659E" w14:textId="4E162146" w:rsidR="00651645" w:rsidRPr="00267ACA" w:rsidRDefault="00912B16" w:rsidP="00D479B2">
      <w:pPr>
        <w:pStyle w:val="a6"/>
        <w:numPr>
          <w:ilvl w:val="3"/>
          <w:numId w:val="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r w:rsidR="00010D5A"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時間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：即日起報名至</w:t>
      </w:r>
      <w:r w:rsidRPr="00267ACA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202</w:t>
      </w:r>
      <w:r w:rsidR="00CE6F2C" w:rsidRPr="00267ACA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4</w:t>
      </w:r>
      <w:r w:rsidRPr="000403C4">
        <w:rPr>
          <w:rFonts w:ascii="標楷體" w:eastAsia="標楷體" w:hAnsi="標楷體" w:cstheme="minorHAnsi"/>
          <w:spacing w:val="-13"/>
          <w:sz w:val="24"/>
          <w:szCs w:val="24"/>
        </w:rPr>
        <w:t>年</w:t>
      </w:r>
      <w:r w:rsidR="000403C4" w:rsidRPr="000403C4">
        <w:rPr>
          <w:rFonts w:ascii="標楷體" w:eastAsia="標楷體" w:hAnsi="標楷體" w:cstheme="minorHAnsi" w:hint="eastAsia"/>
          <w:spacing w:val="-2"/>
          <w:sz w:val="24"/>
          <w:szCs w:val="24"/>
        </w:rPr>
        <w:t>7</w:t>
      </w:r>
      <w:r w:rsidRPr="000403C4">
        <w:rPr>
          <w:rFonts w:ascii="標楷體" w:eastAsia="標楷體" w:hAnsi="標楷體" w:cstheme="minorHAnsi"/>
          <w:spacing w:val="-13"/>
          <w:sz w:val="24"/>
          <w:szCs w:val="24"/>
        </w:rPr>
        <w:t>月</w:t>
      </w:r>
      <w:r w:rsidR="000403C4" w:rsidRPr="000403C4">
        <w:rPr>
          <w:rFonts w:ascii="標楷體" w:eastAsia="標楷體" w:hAnsi="標楷體" w:cstheme="minorHAnsi" w:hint="eastAsia"/>
          <w:spacing w:val="-13"/>
          <w:sz w:val="24"/>
          <w:szCs w:val="24"/>
        </w:rPr>
        <w:t>6</w:t>
      </w:r>
      <w:r w:rsidRPr="000403C4">
        <w:rPr>
          <w:rFonts w:ascii="標楷體" w:eastAsia="標楷體" w:hAnsi="標楷體" w:cstheme="minorHAnsi"/>
          <w:spacing w:val="-9"/>
          <w:sz w:val="24"/>
          <w:szCs w:val="24"/>
        </w:rPr>
        <w:t>日</w:t>
      </w:r>
      <w:proofErr w:type="gramStart"/>
      <w:r w:rsidRPr="00267ACA">
        <w:rPr>
          <w:rFonts w:ascii="標楷體" w:eastAsia="標楷體" w:hAnsi="標楷體" w:cstheme="minorHAnsi"/>
          <w:color w:val="000000" w:themeColor="text1"/>
          <w:spacing w:val="-9"/>
          <w:sz w:val="24"/>
          <w:szCs w:val="24"/>
        </w:rPr>
        <w:t>止</w:t>
      </w:r>
      <w:proofErr w:type="gramEnd"/>
    </w:p>
    <w:p w14:paraId="1A833731" w14:textId="31DC438E" w:rsidR="004F19C7" w:rsidRPr="00267ACA" w:rsidRDefault="00912B16" w:rsidP="00D479B2">
      <w:pPr>
        <w:pStyle w:val="a6"/>
        <w:numPr>
          <w:ilvl w:val="3"/>
          <w:numId w:val="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r w:rsidR="004F19C7"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方式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：</w:t>
      </w:r>
      <w:proofErr w:type="gramStart"/>
      <w:r w:rsidR="00E10414"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線上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proofErr w:type="gramEnd"/>
      <w:r w:rsidR="009D5545">
        <w:rPr>
          <w:rFonts w:ascii="標楷體" w:eastAsia="標楷體" w:hAnsi="標楷體" w:cstheme="minorHAnsi" w:hint="eastAsia"/>
          <w:color w:val="000000" w:themeColor="text1"/>
          <w:spacing w:val="-4"/>
          <w:sz w:val="24"/>
          <w:szCs w:val="24"/>
        </w:rPr>
        <w:t xml:space="preserve"> </w:t>
      </w:r>
      <w:hyperlink r:id="rId9" w:history="1">
        <w:r w:rsidR="009D5545" w:rsidRPr="009D5545">
          <w:rPr>
            <w:rStyle w:val="ab"/>
            <w:rFonts w:ascii="標楷體" w:eastAsia="標楷體" w:hAnsi="標楷體" w:cstheme="minorHAnsi"/>
            <w:spacing w:val="-4"/>
          </w:rPr>
          <w:t>https://www.ssi.org.tw/?p=696</w:t>
        </w:r>
      </w:hyperlink>
    </w:p>
    <w:p w14:paraId="2B0A2112" w14:textId="5B23FBBA" w:rsidR="00651645" w:rsidRPr="000403C4" w:rsidRDefault="0073726F" w:rsidP="00D479B2">
      <w:pPr>
        <w:pStyle w:val="a6"/>
        <w:numPr>
          <w:ilvl w:val="3"/>
          <w:numId w:val="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繳費完畢即報名完成。回傳繳費單，</w:t>
      </w:r>
      <w:hyperlink r:id="rId10" w:history="1">
        <w:r w:rsidRPr="000403C4">
          <w:rPr>
            <w:rFonts w:asciiTheme="minorHAnsi" w:eastAsia="標楷體" w:hAnsiTheme="minorHAnsi" w:cstheme="minorHAnsi"/>
            <w:color w:val="000000" w:themeColor="text1"/>
            <w:spacing w:val="-4"/>
            <w:sz w:val="24"/>
            <w:szCs w:val="24"/>
          </w:rPr>
          <w:t>確認完成報名</w:t>
        </w:r>
        <w:r w:rsidRPr="000403C4">
          <w:rPr>
            <w:rFonts w:asciiTheme="minorHAnsi" w:eastAsia="標楷體" w:hAnsiTheme="minorHAnsi" w:cstheme="minorHAnsi"/>
            <w:color w:val="000000" w:themeColor="text1"/>
            <w:spacing w:val="-4"/>
            <w:sz w:val="24"/>
            <w:szCs w:val="24"/>
            <w:u w:val="single"/>
          </w:rPr>
          <w:t>service@ssi.org.tw</w:t>
        </w:r>
      </w:hyperlink>
    </w:p>
    <w:p w14:paraId="5CEFF624" w14:textId="4DD65A76" w:rsidR="00651645" w:rsidRPr="000403C4" w:rsidRDefault="00912B16" w:rsidP="00D479B2">
      <w:pPr>
        <w:pStyle w:val="a3"/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繳費方式</w:t>
      </w:r>
    </w:p>
    <w:p w14:paraId="0FC23699" w14:textId="77777777" w:rsidR="00267ACA" w:rsidRPr="000403C4" w:rsidRDefault="00732DEA" w:rsidP="005D516B">
      <w:pPr>
        <w:adjustRightInd w:val="0"/>
        <w:snapToGrid w:val="0"/>
        <w:spacing w:beforeLines="50" w:before="120"/>
        <w:ind w:left="1" w:firstLineChars="240" w:firstLine="576"/>
        <w:jc w:val="both"/>
        <w:rPr>
          <w:rFonts w:asciiTheme="minorHAnsi" w:eastAsia="標楷體" w:hAnsiTheme="minorHAnsi" w:cstheme="minorHAnsi"/>
          <w:color w:val="000000" w:themeColor="text1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戶名：中華系統性創新學會</w:t>
      </w:r>
    </w:p>
    <w:p w14:paraId="0C7DA5DF" w14:textId="77777777" w:rsidR="005D516B" w:rsidRPr="000403C4" w:rsidRDefault="00DD0EC7" w:rsidP="005D516B">
      <w:pPr>
        <w:adjustRightInd w:val="0"/>
        <w:snapToGrid w:val="0"/>
        <w:spacing w:beforeLines="50" w:before="120"/>
        <w:ind w:left="1" w:firstLineChars="240" w:firstLine="576"/>
        <w:jc w:val="both"/>
        <w:rPr>
          <w:rFonts w:asciiTheme="minorHAnsi" w:eastAsia="標楷體" w:hAnsiTheme="minorHAnsi" w:cstheme="minorHAnsi"/>
          <w:color w:val="000000" w:themeColor="text1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銀行：兆豐國際商業銀行</w:t>
      </w:r>
      <w:r w:rsidR="00A41C05"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(017)</w:t>
      </w: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 xml:space="preserve"> </w:t>
      </w: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竹科新安分行</w:t>
      </w:r>
      <w:r w:rsidR="00A41C05"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(0206)</w:t>
      </w:r>
    </w:p>
    <w:p w14:paraId="68A0664D" w14:textId="705F20E3" w:rsidR="0084020D" w:rsidRPr="000403C4" w:rsidRDefault="00DD0EC7" w:rsidP="005D516B">
      <w:pPr>
        <w:adjustRightInd w:val="0"/>
        <w:snapToGrid w:val="0"/>
        <w:spacing w:beforeLines="50" w:before="120"/>
        <w:ind w:left="1" w:firstLineChars="240" w:firstLine="576"/>
        <w:jc w:val="both"/>
        <w:rPr>
          <w:rFonts w:asciiTheme="minorHAnsi" w:eastAsia="標楷體" w:hAnsiTheme="minorHAnsi" w:cstheme="minorHAnsi"/>
          <w:color w:val="000000" w:themeColor="text1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帳號：</w:t>
      </w: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020-09-10136-1</w:t>
      </w:r>
    </w:p>
    <w:p w14:paraId="1EF3D2BA" w14:textId="33593D2E" w:rsidR="00A00634" w:rsidRPr="000403C4" w:rsidRDefault="00A00634" w:rsidP="00D479B2">
      <w:pPr>
        <w:pStyle w:val="a3"/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主辦單位</w:t>
      </w:r>
    </w:p>
    <w:p w14:paraId="0AE7DDF3" w14:textId="77777777" w:rsidR="00A00634" w:rsidRPr="000403C4" w:rsidRDefault="00A00634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bookmarkStart w:id="1" w:name="_Hlk148618631"/>
      <w:r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中華系統性創新學會</w:t>
      </w:r>
    </w:p>
    <w:p w14:paraId="7C3A657A" w14:textId="77777777" w:rsidR="00A00634" w:rsidRPr="000403C4" w:rsidRDefault="00A00634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50505"/>
        </w:rPr>
        <w:t>亞卓國際顧問股份有限公司</w:t>
      </w:r>
    </w:p>
    <w:bookmarkEnd w:id="1"/>
    <w:p w14:paraId="5138068C" w14:textId="018CDF2A" w:rsidR="00651645" w:rsidRPr="000403C4" w:rsidRDefault="00912B16" w:rsidP="00D479B2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聯絡資訊</w:t>
      </w:r>
    </w:p>
    <w:p w14:paraId="584FD12E" w14:textId="0D7C3952" w:rsidR="006B7FDD" w:rsidRPr="000403C4" w:rsidRDefault="00DD0EC7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bookmarkStart w:id="2" w:name="_Hlk126314446"/>
      <w:r w:rsidRPr="000403C4">
        <w:rPr>
          <w:rFonts w:asciiTheme="minorHAnsi" w:eastAsia="標楷體" w:hAnsiTheme="minorHAnsi" w:cstheme="minorHAnsi"/>
          <w:color w:val="000000" w:themeColor="text1"/>
        </w:rPr>
        <w:t>中華系統性創新學會</w:t>
      </w:r>
      <w:bookmarkEnd w:id="2"/>
      <w:r w:rsidR="006B7FDD" w:rsidRPr="000403C4">
        <w:rPr>
          <w:rFonts w:asciiTheme="minorHAnsi" w:eastAsia="標楷體" w:hAnsiTheme="minorHAnsi" w:cstheme="minorHAnsi"/>
          <w:color w:val="000000" w:themeColor="text1"/>
        </w:rPr>
        <w:t>，</w:t>
      </w:r>
      <w:r w:rsidR="006B7FDD" w:rsidRPr="000403C4">
        <w:rPr>
          <w:rFonts w:asciiTheme="minorHAnsi" w:eastAsia="標楷體" w:hAnsiTheme="minorHAnsi" w:cstheme="minorHAnsi"/>
          <w:color w:val="000000" w:themeColor="text1"/>
          <w:spacing w:val="-3"/>
        </w:rPr>
        <w:t>服務時間：每週</w:t>
      </w:r>
      <w:proofErr w:type="gramStart"/>
      <w:r w:rsidR="006B7FDD" w:rsidRPr="000403C4">
        <w:rPr>
          <w:rFonts w:asciiTheme="minorHAnsi" w:eastAsia="標楷體" w:hAnsiTheme="minorHAnsi" w:cstheme="minorHAnsi"/>
          <w:color w:val="000000" w:themeColor="text1"/>
          <w:spacing w:val="-3"/>
        </w:rPr>
        <w:t>一</w:t>
      </w:r>
      <w:proofErr w:type="gramEnd"/>
      <w:r w:rsidR="006B7FDD" w:rsidRPr="000403C4">
        <w:rPr>
          <w:rFonts w:asciiTheme="minorHAnsi" w:eastAsia="標楷體" w:hAnsiTheme="minorHAnsi" w:cstheme="minorHAnsi"/>
          <w:color w:val="000000" w:themeColor="text1"/>
          <w:spacing w:val="-3"/>
        </w:rPr>
        <w:t>至週五</w:t>
      </w:r>
      <w:r w:rsidR="006B7FDD" w:rsidRPr="000403C4">
        <w:rPr>
          <w:rFonts w:asciiTheme="minorHAnsi" w:eastAsia="標楷體" w:hAnsiTheme="minorHAnsi" w:cstheme="minorHAnsi"/>
          <w:color w:val="000000" w:themeColor="text1"/>
          <w:spacing w:val="-3"/>
        </w:rPr>
        <w:t xml:space="preserve"> </w:t>
      </w:r>
      <w:r w:rsidR="006B7FDD"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09:00~18:00</w:t>
      </w:r>
    </w:p>
    <w:p w14:paraId="360895E1" w14:textId="47F76FF4" w:rsidR="00A00634" w:rsidRPr="000403C4" w:rsidRDefault="00DD0EC7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</w:rPr>
        <w:t>電話：</w:t>
      </w:r>
      <w:r w:rsidRPr="000403C4">
        <w:rPr>
          <w:rFonts w:asciiTheme="minorHAnsi" w:eastAsia="標楷體" w:hAnsiTheme="minorHAnsi" w:cstheme="minorHAnsi"/>
          <w:color w:val="000000" w:themeColor="text1"/>
        </w:rPr>
        <w:t>03-5723200</w:t>
      </w:r>
      <w:r w:rsidRPr="000403C4">
        <w:rPr>
          <w:rFonts w:asciiTheme="minorHAnsi" w:eastAsia="標楷體" w:hAnsiTheme="minorHAnsi" w:cstheme="minorHAnsi"/>
          <w:color w:val="000000" w:themeColor="text1"/>
        </w:rPr>
        <w:t>，傳真：</w:t>
      </w:r>
      <w:r w:rsidRPr="000403C4">
        <w:rPr>
          <w:rFonts w:asciiTheme="minorHAnsi" w:eastAsia="標楷體" w:hAnsiTheme="minorHAnsi" w:cstheme="minorHAnsi"/>
          <w:color w:val="000000" w:themeColor="text1"/>
        </w:rPr>
        <w:t>03-5723210</w:t>
      </w:r>
      <w:r w:rsidR="0073140C" w:rsidRPr="000403C4">
        <w:rPr>
          <w:rFonts w:asciiTheme="minorHAnsi" w:eastAsia="標楷體" w:hAnsiTheme="minorHAnsi" w:cstheme="minorHAnsi"/>
          <w:color w:val="000000" w:themeColor="text1"/>
        </w:rPr>
        <w:t>，</w:t>
      </w:r>
      <w:r w:rsidR="00912B16"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聯絡信箱</w:t>
      </w:r>
      <w:r w:rsidR="00824319" w:rsidRPr="000403C4">
        <w:rPr>
          <w:rFonts w:asciiTheme="minorHAnsi" w:eastAsia="標楷體" w:hAnsiTheme="minorHAnsi" w:cstheme="minorHAnsi"/>
          <w:color w:val="000000" w:themeColor="text1"/>
          <w:spacing w:val="-3"/>
        </w:rPr>
        <w:t>：</w:t>
      </w:r>
      <w:hyperlink r:id="rId11" w:history="1">
        <w:r w:rsidRPr="000403C4">
          <w:rPr>
            <w:rStyle w:val="ab"/>
            <w:rFonts w:asciiTheme="minorHAnsi" w:eastAsia="標楷體" w:hAnsiTheme="minorHAnsi" w:cstheme="minorHAnsi"/>
            <w:color w:val="000000" w:themeColor="text1"/>
          </w:rPr>
          <w:t>service@ssi.org.tw</w:t>
        </w:r>
      </w:hyperlink>
    </w:p>
    <w:p w14:paraId="1B42D361" w14:textId="381FC656" w:rsidR="00DD0EC7" w:rsidRPr="000403C4" w:rsidRDefault="00A00634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</w:rPr>
        <w:t>新竹市光復路二段</w:t>
      </w:r>
      <w:r w:rsidRPr="000403C4">
        <w:rPr>
          <w:rFonts w:asciiTheme="minorHAnsi" w:eastAsia="標楷體" w:hAnsiTheme="minorHAnsi" w:cstheme="minorHAnsi"/>
        </w:rPr>
        <w:t>352</w:t>
      </w:r>
      <w:r w:rsidRPr="000403C4">
        <w:rPr>
          <w:rFonts w:asciiTheme="minorHAnsi" w:eastAsia="標楷體" w:hAnsiTheme="minorHAnsi" w:cstheme="minorHAnsi"/>
        </w:rPr>
        <w:t>號</w:t>
      </w:r>
      <w:r w:rsidRPr="000403C4">
        <w:rPr>
          <w:rFonts w:asciiTheme="minorHAnsi" w:eastAsia="標楷體" w:hAnsiTheme="minorHAnsi" w:cstheme="minorHAnsi"/>
        </w:rPr>
        <w:t>6</w:t>
      </w:r>
      <w:r w:rsidRPr="000403C4">
        <w:rPr>
          <w:rFonts w:asciiTheme="minorHAnsi" w:eastAsia="標楷體" w:hAnsiTheme="minorHAnsi" w:cstheme="minorHAnsi"/>
        </w:rPr>
        <w:t>樓</w:t>
      </w:r>
    </w:p>
    <w:p w14:paraId="16395BA7" w14:textId="1459EC62" w:rsidR="00651645" w:rsidRPr="000403C4" w:rsidRDefault="00912B16" w:rsidP="00D479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備註</w:t>
      </w:r>
    </w:p>
    <w:p w14:paraId="1D551E21" w14:textId="78BABF9E" w:rsidR="00247553" w:rsidRPr="000403C4" w:rsidRDefault="00D638FF" w:rsidP="00D479B2">
      <w:pPr>
        <w:pStyle w:val="a3"/>
        <w:numPr>
          <w:ilvl w:val="0"/>
          <w:numId w:val="3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4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主辦方有權調整實體活動之主題與進行方式，</w:t>
      </w:r>
      <w:r w:rsidR="00247553" w:rsidRPr="000403C4">
        <w:rPr>
          <w:rFonts w:asciiTheme="minorHAnsi" w:eastAsia="標楷體" w:hAnsiTheme="minorHAnsi" w:cstheme="minorHAnsi"/>
          <w:color w:val="000000" w:themeColor="text1"/>
          <w:spacing w:val="-4"/>
        </w:rPr>
        <w:t>保有修改及終止本活動之權力。</w:t>
      </w:r>
    </w:p>
    <w:p w14:paraId="2B9BE47F" w14:textId="1A826160" w:rsidR="00247553" w:rsidRPr="000403C4" w:rsidRDefault="00247553" w:rsidP="00D479B2">
      <w:pPr>
        <w:pStyle w:val="a6"/>
        <w:numPr>
          <w:ilvl w:val="0"/>
          <w:numId w:val="3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如</w:t>
      </w:r>
      <w:r w:rsidR="00405181" w:rsidRPr="000403C4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遇</w:t>
      </w:r>
      <w:r w:rsidRPr="000403C4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天災、人為不可抗力等因素，造成營隊活動有必要臨時終止，主辦單位保有活動更改權，退費方式將另行通知。</w:t>
      </w:r>
    </w:p>
    <w:sectPr w:rsidR="00247553" w:rsidRPr="000403C4" w:rsidSect="004D4C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400" w:right="880" w:bottom="1220" w:left="1134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C78B3" w14:textId="77777777" w:rsidR="004D4CA4" w:rsidRDefault="004D4CA4">
      <w:r>
        <w:separator/>
      </w:r>
    </w:p>
  </w:endnote>
  <w:endnote w:type="continuationSeparator" w:id="0">
    <w:p w14:paraId="5A33B16F" w14:textId="77777777" w:rsidR="004D4CA4" w:rsidRDefault="004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ei Std W3">
    <w:altName w:val="Malgun Gothic Semilight"/>
    <w:charset w:val="88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E1F9D" w14:textId="77777777" w:rsidR="007F2294" w:rsidRDefault="007F22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12397" w14:textId="77777777" w:rsidR="00651645" w:rsidRDefault="00912B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278A7C4" wp14:editId="49C90695">
              <wp:simplePos x="0" y="0"/>
              <wp:positionH relativeFrom="page">
                <wp:posOffset>3708780</wp:posOffset>
              </wp:positionH>
              <wp:positionV relativeFrom="page">
                <wp:posOffset>9890042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E700D" w14:textId="0659E278" w:rsidR="00651645" w:rsidRDefault="00912B16">
                          <w:pPr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separate"/>
                          </w:r>
                          <w:r w:rsidR="00BE0F32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8A7C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05pt;margin-top:778.75pt;width:12.55pt;height:13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WSvEQ+EAAAAN&#10;AQAADwAAAAAAAAAAAAAAAADtAwAAZHJzL2Rvd25yZXYueG1sUEsFBgAAAAAEAAQA8wAAAPsEAAAA&#10;AA==&#10;" filled="f" stroked="f">
              <v:textbox inset="0,0,0,0">
                <w:txbxContent>
                  <w:p w14:paraId="400E700D" w14:textId="0659E278" w:rsidR="00651645" w:rsidRDefault="00912B16">
                    <w:pPr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separate"/>
                    </w:r>
                    <w:r w:rsidR="00BE0F32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2A2E1" w14:textId="77777777" w:rsidR="007F2294" w:rsidRDefault="007F22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BE19D" w14:textId="77777777" w:rsidR="004D4CA4" w:rsidRDefault="004D4CA4">
      <w:r>
        <w:separator/>
      </w:r>
    </w:p>
  </w:footnote>
  <w:footnote w:type="continuationSeparator" w:id="0">
    <w:p w14:paraId="18763CEB" w14:textId="77777777" w:rsidR="004D4CA4" w:rsidRDefault="004D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2B428" w14:textId="77777777" w:rsidR="007F2294" w:rsidRDefault="007F22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78B3" w14:textId="70FA2811" w:rsidR="00BD5221" w:rsidRDefault="0073726F">
    <w:pPr>
      <w:pStyle w:val="a7"/>
    </w:pPr>
    <w:r w:rsidRPr="00FF01F6">
      <w:rPr>
        <w:rFonts w:ascii="標楷體" w:eastAsia="標楷體" w:hAnsi="標楷體" w:cs="Times New Roman"/>
        <w:noProof/>
        <w:color w:val="000000" w:themeColor="text1"/>
        <w:spacing w:val="-1"/>
      </w:rPr>
      <w:drawing>
        <wp:anchor distT="0" distB="0" distL="114300" distR="114300" simplePos="0" relativeHeight="251662848" behindDoc="1" locked="0" layoutInCell="1" allowOverlap="1" wp14:anchorId="766EC8B1" wp14:editId="438DFC18">
          <wp:simplePos x="0" y="0"/>
          <wp:positionH relativeFrom="column">
            <wp:posOffset>-126521</wp:posOffset>
          </wp:positionH>
          <wp:positionV relativeFrom="page">
            <wp:posOffset>109029</wp:posOffset>
          </wp:positionV>
          <wp:extent cx="1828800" cy="583229"/>
          <wp:effectExtent l="0" t="0" r="0" b="7620"/>
          <wp:wrapNone/>
          <wp:docPr id="75165792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F6105" w14:textId="4D505DB0" w:rsidR="000403C4" w:rsidRPr="000403C4" w:rsidRDefault="00743F33" w:rsidP="000403C4">
    <w:pPr>
      <w:pStyle w:val="a6"/>
      <w:spacing w:beforeLines="50" w:before="120"/>
      <w:ind w:left="480"/>
      <w:jc w:val="both"/>
      <w:rPr>
        <w:rFonts w:ascii="標楷體" w:eastAsia="標楷體" w:hAnsi="標楷體" w:cstheme="minorHAnsi"/>
        <w:sz w:val="20"/>
        <w:szCs w:val="20"/>
      </w:rPr>
    </w:pPr>
    <w:r>
      <w:rPr>
        <w:rFonts w:hint="eastAsia"/>
        <w:sz w:val="20"/>
        <w:szCs w:val="20"/>
      </w:rPr>
      <w:t xml:space="preserve">            </w:t>
    </w:r>
    <w:r w:rsidRPr="00BD5221">
      <w:rPr>
        <w:rFonts w:hint="eastAsia"/>
        <w:sz w:val="20"/>
        <w:szCs w:val="20"/>
      </w:rPr>
      <w:t xml:space="preserve">                          </w:t>
    </w:r>
    <w:r>
      <w:rPr>
        <w:rFonts w:hint="eastAsia"/>
        <w:sz w:val="20"/>
        <w:szCs w:val="20"/>
      </w:rPr>
      <w:t xml:space="preserve">                 </w:t>
    </w:r>
    <w:r w:rsidRPr="00BD5221">
      <w:rPr>
        <w:rFonts w:hint="eastAsia"/>
        <w:sz w:val="20"/>
        <w:szCs w:val="20"/>
      </w:rPr>
      <w:t xml:space="preserve">                        </w:t>
    </w:r>
    <w:r>
      <w:rPr>
        <w:sz w:val="20"/>
        <w:szCs w:val="20"/>
      </w:rPr>
      <w:t xml:space="preserve">  </w:t>
    </w:r>
    <w:r w:rsidRPr="00BD5221">
      <w:rPr>
        <w:rFonts w:hint="eastAsia"/>
        <w:sz w:val="20"/>
        <w:szCs w:val="20"/>
      </w:rPr>
      <w:t xml:space="preserve">  </w:t>
    </w:r>
    <w:r w:rsidR="00F50E52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</w:t>
    </w:r>
    <w:r w:rsidR="006B7FDD">
      <w:rPr>
        <w:rFonts w:hint="eastAsia"/>
        <w:sz w:val="20"/>
        <w:szCs w:val="20"/>
      </w:rPr>
      <w:t xml:space="preserve">         </w:t>
    </w:r>
    <w:r w:rsidRPr="00BD5221">
      <w:rPr>
        <w:rFonts w:hint="eastAsia"/>
        <w:sz w:val="20"/>
        <w:szCs w:val="20"/>
      </w:rPr>
      <w:t xml:space="preserve"> </w:t>
    </w:r>
    <w:r w:rsidR="007F2294">
      <w:rPr>
        <w:rFonts w:hint="eastAsia"/>
        <w:sz w:val="20"/>
        <w:szCs w:val="20"/>
      </w:rPr>
      <w:t xml:space="preserve">        </w:t>
    </w:r>
    <w:r w:rsidRPr="00BD5221">
      <w:rPr>
        <w:rFonts w:hint="eastAsia"/>
        <w:sz w:val="20"/>
        <w:szCs w:val="20"/>
      </w:rPr>
      <w:t xml:space="preserve">   </w:t>
    </w:r>
    <w:r w:rsidR="008716EA">
      <w:rPr>
        <w:rFonts w:hint="eastAsia"/>
        <w:sz w:val="20"/>
        <w:szCs w:val="20"/>
      </w:rPr>
      <w:t xml:space="preserve"> </w:t>
    </w:r>
    <w:r w:rsidR="000403C4">
      <w:rPr>
        <w:rFonts w:hint="eastAsia"/>
        <w:sz w:val="20"/>
        <w:szCs w:val="20"/>
      </w:rPr>
      <w:t xml:space="preserve">      </w:t>
    </w:r>
    <w:r w:rsidR="008716EA">
      <w:rPr>
        <w:rFonts w:hint="eastAsia"/>
        <w:sz w:val="20"/>
        <w:szCs w:val="20"/>
      </w:rPr>
      <w:t xml:space="preserve">       </w:t>
    </w:r>
    <w:r w:rsidRPr="00BD5221">
      <w:rPr>
        <w:rFonts w:hint="eastAsia"/>
        <w:sz w:val="20"/>
        <w:szCs w:val="20"/>
      </w:rPr>
      <w:t xml:space="preserve"> </w:t>
    </w:r>
    <w:r w:rsidR="004C4CDB" w:rsidRPr="00B25243">
      <w:rPr>
        <w:rFonts w:asciiTheme="minorHAnsi" w:hAnsiTheme="minorHAnsi" w:cstheme="minorHAnsi"/>
        <w:sz w:val="20"/>
        <w:szCs w:val="20"/>
      </w:rPr>
      <w:t>07</w:t>
    </w:r>
    <w:r w:rsidR="000403C4">
      <w:rPr>
        <w:rFonts w:asciiTheme="minorHAnsi" w:hAnsiTheme="minorHAnsi" w:cstheme="minorHAnsi" w:hint="eastAsia"/>
        <w:sz w:val="20"/>
        <w:szCs w:val="20"/>
      </w:rPr>
      <w:t>13</w:t>
    </w:r>
    <w:r w:rsidR="006B7FDD" w:rsidRPr="000403C4">
      <w:rPr>
        <w:rFonts w:asciiTheme="minorHAnsi" w:eastAsia="標楷體" w:hAnsiTheme="minorHAnsi" w:cstheme="minorHAnsi"/>
        <w:noProof/>
        <w:spacing w:val="-1"/>
        <w:sz w:val="20"/>
        <w:szCs w:val="20"/>
      </w:rPr>
      <w:drawing>
        <wp:anchor distT="0" distB="0" distL="114300" distR="114300" simplePos="0" relativeHeight="251664896" behindDoc="1" locked="0" layoutInCell="1" allowOverlap="1" wp14:anchorId="57D64231" wp14:editId="51B627E5">
          <wp:simplePos x="0" y="0"/>
          <wp:positionH relativeFrom="column">
            <wp:posOffset>-236346</wp:posOffset>
          </wp:positionH>
          <wp:positionV relativeFrom="page">
            <wp:posOffset>97900</wp:posOffset>
          </wp:positionV>
          <wp:extent cx="1828800" cy="583229"/>
          <wp:effectExtent l="0" t="0" r="0" b="7620"/>
          <wp:wrapNone/>
          <wp:docPr id="211592088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3C4" w:rsidRPr="000403C4">
      <w:rPr>
        <w:rFonts w:ascii="標楷體" w:eastAsia="標楷體" w:hAnsi="標楷體" w:cstheme="minorHAnsi" w:hint="eastAsia"/>
        <w:sz w:val="20"/>
        <w:szCs w:val="20"/>
      </w:rPr>
      <w:t>高效筆記時間管理</w:t>
    </w:r>
  </w:p>
  <w:p w14:paraId="680464C7" w14:textId="6409C80B" w:rsidR="006B7FDD" w:rsidRPr="000403C4" w:rsidRDefault="006B7FDD" w:rsidP="006B7FDD">
    <w:pPr>
      <w:ind w:left="570"/>
      <w:jc w:val="both"/>
      <w:rPr>
        <w:rFonts w:ascii="新細明體" w:hAnsi="新細明體"/>
      </w:rPr>
    </w:pPr>
  </w:p>
  <w:p w14:paraId="2D88B288" w14:textId="0B9B1737" w:rsidR="00BD5221" w:rsidRPr="00B77974" w:rsidRDefault="00BD5221" w:rsidP="0066259E">
    <w:pPr>
      <w:pStyle w:val="a7"/>
      <w:adjustRightInd w:val="0"/>
      <w:snapToGrid w:val="0"/>
      <w:spacing w:line="240" w:lineRule="exact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E78F1" w14:textId="77777777" w:rsidR="007F2294" w:rsidRDefault="007F22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51785"/>
    <w:multiLevelType w:val="hybridMultilevel"/>
    <w:tmpl w:val="FFC0F5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1F2E52"/>
    <w:multiLevelType w:val="hybridMultilevel"/>
    <w:tmpl w:val="989C07CA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A3142C"/>
    <w:multiLevelType w:val="hybridMultilevel"/>
    <w:tmpl w:val="989C07CA"/>
    <w:lvl w:ilvl="0" w:tplc="D640D2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0E5747"/>
    <w:multiLevelType w:val="hybridMultilevel"/>
    <w:tmpl w:val="25EAC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50199"/>
    <w:multiLevelType w:val="hybridMultilevel"/>
    <w:tmpl w:val="3D068376"/>
    <w:lvl w:ilvl="0" w:tplc="C09A4C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7D4E96E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3047FE"/>
    <w:multiLevelType w:val="hybridMultilevel"/>
    <w:tmpl w:val="989C07CA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6C471D6"/>
    <w:multiLevelType w:val="hybridMultilevel"/>
    <w:tmpl w:val="D79E82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3C4F48"/>
    <w:multiLevelType w:val="hybridMultilevel"/>
    <w:tmpl w:val="DCE61B6C"/>
    <w:lvl w:ilvl="0" w:tplc="6D4C9666">
      <w:start w:val="1"/>
      <w:numFmt w:val="decimal"/>
      <w:lvlText w:val="%1."/>
      <w:lvlJc w:val="left"/>
      <w:pPr>
        <w:ind w:left="764" w:hanging="480"/>
      </w:pPr>
      <w:rPr>
        <w:b w:val="0"/>
        <w:bCs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1724" w:hanging="480"/>
      </w:pPr>
    </w:lvl>
    <w:lvl w:ilvl="2" w:tplc="FFFFFFFF" w:tentative="1">
      <w:start w:val="1"/>
      <w:numFmt w:val="lowerRoman"/>
      <w:lvlText w:val="%3."/>
      <w:lvlJc w:val="right"/>
      <w:pPr>
        <w:ind w:left="2204" w:hanging="480"/>
      </w:pPr>
    </w:lvl>
    <w:lvl w:ilvl="3" w:tplc="FFFFFFFF" w:tentative="1">
      <w:start w:val="1"/>
      <w:numFmt w:val="decimal"/>
      <w:lvlText w:val="%4."/>
      <w:lvlJc w:val="left"/>
      <w:pPr>
        <w:ind w:left="268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64" w:hanging="480"/>
      </w:pPr>
    </w:lvl>
    <w:lvl w:ilvl="5" w:tplc="FFFFFFFF" w:tentative="1">
      <w:start w:val="1"/>
      <w:numFmt w:val="lowerRoman"/>
      <w:lvlText w:val="%6."/>
      <w:lvlJc w:val="right"/>
      <w:pPr>
        <w:ind w:left="3644" w:hanging="480"/>
      </w:pPr>
    </w:lvl>
    <w:lvl w:ilvl="6" w:tplc="FFFFFFFF" w:tentative="1">
      <w:start w:val="1"/>
      <w:numFmt w:val="decimal"/>
      <w:lvlText w:val="%7."/>
      <w:lvlJc w:val="left"/>
      <w:pPr>
        <w:ind w:left="412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04" w:hanging="480"/>
      </w:pPr>
    </w:lvl>
    <w:lvl w:ilvl="8" w:tplc="FFFFFFFF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6C5B3F5C"/>
    <w:multiLevelType w:val="hybridMultilevel"/>
    <w:tmpl w:val="ED00C40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32"/>
        <w:szCs w:val="3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A27E5C12">
      <w:start w:val="1"/>
      <w:numFmt w:val="decimal"/>
      <w:lvlText w:val="%4."/>
      <w:lvlJc w:val="left"/>
      <w:pPr>
        <w:ind w:left="1920" w:hanging="480"/>
      </w:pPr>
      <w:rPr>
        <w:rFonts w:eastAsiaTheme="majorEastAsia" w:hint="default"/>
        <w:b w:val="0"/>
        <w:bCs/>
        <w:i w:val="0"/>
        <w:sz w:val="24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8084019">
    <w:abstractNumId w:val="4"/>
  </w:num>
  <w:num w:numId="2" w16cid:durableId="680085513">
    <w:abstractNumId w:val="8"/>
  </w:num>
  <w:num w:numId="3" w16cid:durableId="1932542137">
    <w:abstractNumId w:val="0"/>
  </w:num>
  <w:num w:numId="4" w16cid:durableId="565341680">
    <w:abstractNumId w:val="6"/>
  </w:num>
  <w:num w:numId="5" w16cid:durableId="1193496563">
    <w:abstractNumId w:val="7"/>
  </w:num>
  <w:num w:numId="6" w16cid:durableId="1278296500">
    <w:abstractNumId w:val="2"/>
  </w:num>
  <w:num w:numId="7" w16cid:durableId="1241141231">
    <w:abstractNumId w:val="3"/>
  </w:num>
  <w:num w:numId="8" w16cid:durableId="415395933">
    <w:abstractNumId w:val="5"/>
  </w:num>
  <w:num w:numId="9" w16cid:durableId="120890926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bC0MDKwNDUzsjBS0lEKTi0uzszPAykwqwUAFY5gcSwAAAA="/>
  </w:docVars>
  <w:rsids>
    <w:rsidRoot w:val="00651645"/>
    <w:rsid w:val="0000085C"/>
    <w:rsid w:val="00004F67"/>
    <w:rsid w:val="00010D5A"/>
    <w:rsid w:val="000403C4"/>
    <w:rsid w:val="0004381B"/>
    <w:rsid w:val="00052DDB"/>
    <w:rsid w:val="00053105"/>
    <w:rsid w:val="00066C1F"/>
    <w:rsid w:val="00071780"/>
    <w:rsid w:val="0007318C"/>
    <w:rsid w:val="00075C0A"/>
    <w:rsid w:val="00091611"/>
    <w:rsid w:val="0009350F"/>
    <w:rsid w:val="000A10D2"/>
    <w:rsid w:val="000D5D4D"/>
    <w:rsid w:val="000D60D6"/>
    <w:rsid w:val="000E6E77"/>
    <w:rsid w:val="00110815"/>
    <w:rsid w:val="00111E0F"/>
    <w:rsid w:val="0011607B"/>
    <w:rsid w:val="00131292"/>
    <w:rsid w:val="00157652"/>
    <w:rsid w:val="0016415C"/>
    <w:rsid w:val="00166A5E"/>
    <w:rsid w:val="00186205"/>
    <w:rsid w:val="00192D70"/>
    <w:rsid w:val="001C4CA8"/>
    <w:rsid w:val="001C6DFD"/>
    <w:rsid w:val="001E54E4"/>
    <w:rsid w:val="001F5E4C"/>
    <w:rsid w:val="00247553"/>
    <w:rsid w:val="00267ACA"/>
    <w:rsid w:val="00287ACF"/>
    <w:rsid w:val="002918F4"/>
    <w:rsid w:val="002926CA"/>
    <w:rsid w:val="002B705D"/>
    <w:rsid w:val="002C10D8"/>
    <w:rsid w:val="002E2166"/>
    <w:rsid w:val="002E4076"/>
    <w:rsid w:val="00301049"/>
    <w:rsid w:val="00307ED9"/>
    <w:rsid w:val="00317439"/>
    <w:rsid w:val="003246E7"/>
    <w:rsid w:val="00325D7E"/>
    <w:rsid w:val="00337904"/>
    <w:rsid w:val="00352BE3"/>
    <w:rsid w:val="00361FBA"/>
    <w:rsid w:val="00367185"/>
    <w:rsid w:val="00372D03"/>
    <w:rsid w:val="0039372C"/>
    <w:rsid w:val="00397E95"/>
    <w:rsid w:val="003A1C37"/>
    <w:rsid w:val="003C0735"/>
    <w:rsid w:val="003D08A8"/>
    <w:rsid w:val="003D2D39"/>
    <w:rsid w:val="003E548B"/>
    <w:rsid w:val="00402D80"/>
    <w:rsid w:val="00404841"/>
    <w:rsid w:val="00405181"/>
    <w:rsid w:val="0040787B"/>
    <w:rsid w:val="00461877"/>
    <w:rsid w:val="00476FCF"/>
    <w:rsid w:val="004B3BCE"/>
    <w:rsid w:val="004C4CDB"/>
    <w:rsid w:val="004D3FFB"/>
    <w:rsid w:val="004D4CA4"/>
    <w:rsid w:val="004E7CC1"/>
    <w:rsid w:val="004F1486"/>
    <w:rsid w:val="004F19C7"/>
    <w:rsid w:val="004F64A9"/>
    <w:rsid w:val="00551E81"/>
    <w:rsid w:val="00554704"/>
    <w:rsid w:val="00573CC6"/>
    <w:rsid w:val="005848A3"/>
    <w:rsid w:val="005A2680"/>
    <w:rsid w:val="005B6759"/>
    <w:rsid w:val="005C7C75"/>
    <w:rsid w:val="005D1ECF"/>
    <w:rsid w:val="005D516B"/>
    <w:rsid w:val="005E51ED"/>
    <w:rsid w:val="00617452"/>
    <w:rsid w:val="0063168B"/>
    <w:rsid w:val="0065094A"/>
    <w:rsid w:val="00651645"/>
    <w:rsid w:val="006527D6"/>
    <w:rsid w:val="0066259E"/>
    <w:rsid w:val="0067389E"/>
    <w:rsid w:val="006822F0"/>
    <w:rsid w:val="00684581"/>
    <w:rsid w:val="006A3F3A"/>
    <w:rsid w:val="006B6720"/>
    <w:rsid w:val="006B7FDD"/>
    <w:rsid w:val="006C267E"/>
    <w:rsid w:val="006C7B4C"/>
    <w:rsid w:val="006D119B"/>
    <w:rsid w:val="0072342A"/>
    <w:rsid w:val="0073140C"/>
    <w:rsid w:val="00732DEA"/>
    <w:rsid w:val="0073726F"/>
    <w:rsid w:val="007438C6"/>
    <w:rsid w:val="00743F33"/>
    <w:rsid w:val="007705EE"/>
    <w:rsid w:val="00770BB4"/>
    <w:rsid w:val="00790B29"/>
    <w:rsid w:val="00796730"/>
    <w:rsid w:val="007A761A"/>
    <w:rsid w:val="007B34B7"/>
    <w:rsid w:val="007B637B"/>
    <w:rsid w:val="007D48FB"/>
    <w:rsid w:val="007F2294"/>
    <w:rsid w:val="007F6EFB"/>
    <w:rsid w:val="00822B88"/>
    <w:rsid w:val="00824319"/>
    <w:rsid w:val="0084020D"/>
    <w:rsid w:val="00855E77"/>
    <w:rsid w:val="00865AA1"/>
    <w:rsid w:val="008716EA"/>
    <w:rsid w:val="008A2160"/>
    <w:rsid w:val="008C2441"/>
    <w:rsid w:val="008D5FBB"/>
    <w:rsid w:val="00912B16"/>
    <w:rsid w:val="00940A49"/>
    <w:rsid w:val="00952A6A"/>
    <w:rsid w:val="00954177"/>
    <w:rsid w:val="009633FD"/>
    <w:rsid w:val="00974A07"/>
    <w:rsid w:val="009802A0"/>
    <w:rsid w:val="00986B6F"/>
    <w:rsid w:val="00995BCA"/>
    <w:rsid w:val="009B034E"/>
    <w:rsid w:val="009B20B4"/>
    <w:rsid w:val="009D5545"/>
    <w:rsid w:val="00A00634"/>
    <w:rsid w:val="00A0715C"/>
    <w:rsid w:val="00A07D5C"/>
    <w:rsid w:val="00A41C05"/>
    <w:rsid w:val="00A44B3A"/>
    <w:rsid w:val="00A96759"/>
    <w:rsid w:val="00A975BA"/>
    <w:rsid w:val="00B00DC6"/>
    <w:rsid w:val="00B06F68"/>
    <w:rsid w:val="00B208B2"/>
    <w:rsid w:val="00B25243"/>
    <w:rsid w:val="00B47C8F"/>
    <w:rsid w:val="00B50F41"/>
    <w:rsid w:val="00B516EB"/>
    <w:rsid w:val="00B525F1"/>
    <w:rsid w:val="00B52632"/>
    <w:rsid w:val="00B77974"/>
    <w:rsid w:val="00B8703F"/>
    <w:rsid w:val="00BA456C"/>
    <w:rsid w:val="00BA5326"/>
    <w:rsid w:val="00BA59EF"/>
    <w:rsid w:val="00BB71A6"/>
    <w:rsid w:val="00BC5A99"/>
    <w:rsid w:val="00BD5221"/>
    <w:rsid w:val="00BE0F32"/>
    <w:rsid w:val="00BF386B"/>
    <w:rsid w:val="00BF4898"/>
    <w:rsid w:val="00C07253"/>
    <w:rsid w:val="00C207BD"/>
    <w:rsid w:val="00C83780"/>
    <w:rsid w:val="00CE6F2C"/>
    <w:rsid w:val="00D34591"/>
    <w:rsid w:val="00D479B2"/>
    <w:rsid w:val="00D5797F"/>
    <w:rsid w:val="00D638FF"/>
    <w:rsid w:val="00D64AA2"/>
    <w:rsid w:val="00D82DB8"/>
    <w:rsid w:val="00D94BE3"/>
    <w:rsid w:val="00DB2A5F"/>
    <w:rsid w:val="00DB2BB6"/>
    <w:rsid w:val="00DD0EC7"/>
    <w:rsid w:val="00DD17F7"/>
    <w:rsid w:val="00DF3342"/>
    <w:rsid w:val="00E014A8"/>
    <w:rsid w:val="00E10414"/>
    <w:rsid w:val="00E1446B"/>
    <w:rsid w:val="00E216B2"/>
    <w:rsid w:val="00E24C53"/>
    <w:rsid w:val="00E30B8E"/>
    <w:rsid w:val="00E30DFA"/>
    <w:rsid w:val="00E3248A"/>
    <w:rsid w:val="00E336C6"/>
    <w:rsid w:val="00E33BC1"/>
    <w:rsid w:val="00E4004D"/>
    <w:rsid w:val="00E51328"/>
    <w:rsid w:val="00E70591"/>
    <w:rsid w:val="00E82DC7"/>
    <w:rsid w:val="00EA5C37"/>
    <w:rsid w:val="00EC3BA3"/>
    <w:rsid w:val="00ED0977"/>
    <w:rsid w:val="00EF0E4D"/>
    <w:rsid w:val="00F02F17"/>
    <w:rsid w:val="00F12CC8"/>
    <w:rsid w:val="00F50E52"/>
    <w:rsid w:val="00F6152B"/>
    <w:rsid w:val="00F64F8A"/>
    <w:rsid w:val="00F676D2"/>
    <w:rsid w:val="00F83E3A"/>
    <w:rsid w:val="00F876F6"/>
    <w:rsid w:val="00F90086"/>
    <w:rsid w:val="00FC6825"/>
    <w:rsid w:val="00FF01F6"/>
    <w:rsid w:val="00FF11F0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FA30E"/>
  <w15:docId w15:val="{119A5F6E-9EAB-427D-86CF-4109B80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FHei Std W3" w:eastAsia="DFHei Std W3" w:hAnsi="DFHei Std W3" w:cs="DFHei Std W3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104" w:right="2513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pPr>
      <w:ind w:left="28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110815"/>
    <w:rPr>
      <w:rFonts w:ascii="DFHei Std W3" w:eastAsia="DFHei Std W3" w:hAnsi="DFHei Std W3" w:cs="DFHei Std W3"/>
      <w:lang w:eastAsia="zh-TW"/>
    </w:rPr>
  </w:style>
  <w:style w:type="paragraph" w:styleId="a9">
    <w:name w:val="footer"/>
    <w:basedOn w:val="a"/>
    <w:link w:val="aa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110815"/>
    <w:rPr>
      <w:rFonts w:ascii="DFHei Std W3" w:eastAsia="DFHei Std W3" w:hAnsi="DFHei Std W3" w:cs="DFHei Std W3"/>
      <w:lang w:eastAsia="zh-TW"/>
    </w:rPr>
  </w:style>
  <w:style w:type="character" w:styleId="ab">
    <w:name w:val="Hyperlink"/>
    <w:basedOn w:val="a0"/>
    <w:uiPriority w:val="99"/>
    <w:unhideWhenUsed/>
    <w:rsid w:val="00F02F1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02F17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64A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4AA2"/>
  </w:style>
  <w:style w:type="character" w:customStyle="1" w:styleId="ae">
    <w:name w:val="註解文字 字元"/>
    <w:basedOn w:val="a0"/>
    <w:link w:val="ad"/>
    <w:uiPriority w:val="99"/>
    <w:semiHidden/>
    <w:rsid w:val="00D64AA2"/>
    <w:rPr>
      <w:rFonts w:ascii="DFHei Std W3" w:eastAsia="DFHei Std W3" w:hAnsi="DFHei Std W3" w:cs="DFHei Std W3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4AA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4AA2"/>
    <w:rPr>
      <w:rFonts w:ascii="DFHei Std W3" w:eastAsia="DFHei Std W3" w:hAnsi="DFHei Std W3" w:cs="DFHei Std W3"/>
      <w:b/>
      <w:bCs/>
      <w:lang w:eastAsia="zh-TW"/>
    </w:rPr>
  </w:style>
  <w:style w:type="character" w:customStyle="1" w:styleId="a4">
    <w:name w:val="本文 字元"/>
    <w:basedOn w:val="a0"/>
    <w:link w:val="a3"/>
    <w:uiPriority w:val="1"/>
    <w:rsid w:val="004B3BCE"/>
    <w:rPr>
      <w:rFonts w:ascii="DFHei Std W3" w:eastAsia="DFHei Std W3" w:hAnsi="DFHei Std W3" w:cs="DFHei Std W3"/>
      <w:sz w:val="24"/>
      <w:szCs w:val="24"/>
      <w:lang w:eastAsia="zh-TW"/>
    </w:rPr>
  </w:style>
  <w:style w:type="character" w:styleId="af1">
    <w:name w:val="FollowedHyperlink"/>
    <w:basedOn w:val="a0"/>
    <w:uiPriority w:val="99"/>
    <w:semiHidden/>
    <w:unhideWhenUsed/>
    <w:rsid w:val="00F6152B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E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4E7CC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4">
    <w:name w:val="Revision"/>
    <w:hidden/>
    <w:uiPriority w:val="99"/>
    <w:semiHidden/>
    <w:rsid w:val="008716EA"/>
    <w:pPr>
      <w:widowControl/>
      <w:autoSpaceDE/>
      <w:autoSpaceDN/>
    </w:pPr>
    <w:rPr>
      <w:rFonts w:ascii="DFHei Std W3" w:eastAsia="DFHei Std W3" w:hAnsi="DFHei Std W3" w:cs="DFHei Std W3"/>
      <w:lang w:eastAsia="zh-TW"/>
    </w:rPr>
  </w:style>
  <w:style w:type="paragraph" w:styleId="af5">
    <w:name w:val="Body Text Indent"/>
    <w:basedOn w:val="a"/>
    <w:link w:val="af6"/>
    <w:uiPriority w:val="99"/>
    <w:semiHidden/>
    <w:unhideWhenUsed/>
    <w:rsid w:val="00FF01F6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uiPriority w:val="99"/>
    <w:semiHidden/>
    <w:rsid w:val="00FF01F6"/>
    <w:rPr>
      <w:rFonts w:ascii="DFHei Std W3" w:eastAsia="DFHei Std W3" w:hAnsi="DFHei Std W3" w:cs="DFHei Std W3"/>
      <w:lang w:eastAsia="zh-TW"/>
    </w:rPr>
  </w:style>
  <w:style w:type="character" w:styleId="af7">
    <w:name w:val="Unresolved Mention"/>
    <w:basedOn w:val="a0"/>
    <w:uiPriority w:val="99"/>
    <w:semiHidden/>
    <w:unhideWhenUsed/>
    <w:rsid w:val="009D5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i.org.tw/?p=69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@ssi.org.t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&#30906;&#35469;&#23436;&#25104;&#22577;&#21517;service@ssi.org.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si.org.tw/?p=696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瑜 詹</cp:lastModifiedBy>
  <cp:revision>16</cp:revision>
  <cp:lastPrinted>2023-11-09T08:17:00Z</cp:lastPrinted>
  <dcterms:created xsi:type="dcterms:W3CDTF">2024-04-18T01:20:00Z</dcterms:created>
  <dcterms:modified xsi:type="dcterms:W3CDTF">2024-04-30T09:16:00Z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適用於 Microsoft 365 的 Microsoft® Word</vt:lpwstr>
  </property>
  <property fmtid="{D5CDD505-2E9C-101B-9397-08002B2CF9AE}" pid="6" name="GrammarlyDocumentId">
    <vt:lpwstr>9e4c9f32b1371090807cbc6a234c588d9438b51226e6486f04c13e23608727b9</vt:lpwstr>
  </property>
</Properties>
</file>