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C7CBC" w14:textId="7DC6F2BF" w:rsidR="00001BC8" w:rsidRPr="006D6473" w:rsidRDefault="006D6473" w:rsidP="00001BC8">
      <w:pPr>
        <w:widowControl/>
        <w:spacing w:afterLines="50" w:after="180"/>
        <w:ind w:leftChars="-118" w:left="-282" w:rightChars="-153" w:right="-367" w:hanging="1"/>
        <w:jc w:val="center"/>
        <w:rPr>
          <w:rFonts w:ascii="微軟正黑體" w:eastAsia="微軟正黑體" w:hAnsi="微軟正黑體"/>
          <w:b/>
          <w:color w:val="7030A0"/>
          <w:sz w:val="26"/>
          <w:szCs w:val="26"/>
        </w:rPr>
      </w:pPr>
      <w:r w:rsidRPr="006D6473">
        <w:rPr>
          <w:rFonts w:ascii="微軟正黑體" w:eastAsia="微軟正黑體" w:hAnsi="微軟正黑體" w:hint="eastAsia"/>
          <w:b/>
          <w:color w:val="7030A0"/>
          <w:sz w:val="40"/>
          <w:szCs w:val="40"/>
        </w:rPr>
        <w:t>微機電元件與製程</w:t>
      </w:r>
    </w:p>
    <w:p w14:paraId="1BC77435" w14:textId="3D6E2CDC" w:rsidR="00433221" w:rsidRPr="00433221" w:rsidRDefault="00433221" w:rsidP="00433221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7030A0"/>
        </w:rPr>
      </w:pPr>
      <w:r w:rsidRPr="00433221">
        <w:rPr>
          <w:rFonts w:ascii="微軟正黑體" w:eastAsia="微軟正黑體" w:hAnsi="微軟正黑體" w:hint="eastAsia"/>
          <w:b/>
          <w:color w:val="7030A0"/>
        </w:rPr>
        <w:t>授課時間：202</w:t>
      </w:r>
      <w:r w:rsidR="00432EC1">
        <w:rPr>
          <w:rFonts w:ascii="微軟正黑體" w:eastAsia="微軟正黑體" w:hAnsi="微軟正黑體"/>
          <w:b/>
          <w:color w:val="7030A0"/>
        </w:rPr>
        <w:t>4</w:t>
      </w:r>
      <w:r w:rsidRPr="00433221">
        <w:rPr>
          <w:rFonts w:ascii="微軟正黑體" w:eastAsia="微軟正黑體" w:hAnsi="微軟正黑體" w:hint="eastAsia"/>
          <w:b/>
          <w:color w:val="7030A0"/>
        </w:rPr>
        <w:t>/</w:t>
      </w:r>
      <w:r w:rsidR="006D6473">
        <w:rPr>
          <w:rFonts w:ascii="微軟正黑體" w:eastAsia="微軟正黑體" w:hAnsi="微軟正黑體" w:hint="eastAsia"/>
          <w:b/>
          <w:color w:val="7030A0"/>
        </w:rPr>
        <w:t>8</w:t>
      </w:r>
      <w:r w:rsidRPr="00433221">
        <w:rPr>
          <w:rFonts w:ascii="微軟正黑體" w:eastAsia="微軟正黑體" w:hAnsi="微軟正黑體" w:hint="eastAsia"/>
          <w:b/>
          <w:color w:val="7030A0"/>
        </w:rPr>
        <w:t>/</w:t>
      </w:r>
      <w:r w:rsidR="00432EC1">
        <w:rPr>
          <w:rFonts w:ascii="微軟正黑體" w:eastAsia="微軟正黑體" w:hAnsi="微軟正黑體"/>
          <w:b/>
          <w:color w:val="7030A0"/>
        </w:rPr>
        <w:t>1</w:t>
      </w:r>
      <w:r w:rsidR="006D6473">
        <w:rPr>
          <w:rFonts w:ascii="微軟正黑體" w:eastAsia="微軟正黑體" w:hAnsi="微軟正黑體" w:hint="eastAsia"/>
          <w:b/>
          <w:color w:val="7030A0"/>
        </w:rPr>
        <w:t>3</w:t>
      </w:r>
      <w:r w:rsidRPr="00433221">
        <w:rPr>
          <w:rFonts w:ascii="微軟正黑體" w:eastAsia="微軟正黑體" w:hAnsi="微軟正黑體" w:hint="eastAsia"/>
          <w:b/>
          <w:color w:val="7030A0"/>
        </w:rPr>
        <w:t>，週</w:t>
      </w:r>
      <w:r w:rsidR="006D6473">
        <w:rPr>
          <w:rFonts w:ascii="微軟正黑體" w:eastAsia="微軟正黑體" w:hAnsi="微軟正黑體" w:hint="eastAsia"/>
          <w:b/>
          <w:color w:val="7030A0"/>
        </w:rPr>
        <w:t>二</w:t>
      </w:r>
      <w:r w:rsidR="00432EC1">
        <w:rPr>
          <w:rFonts w:ascii="微軟正黑體" w:eastAsia="微軟正黑體" w:hAnsi="微軟正黑體" w:hint="eastAsia"/>
          <w:b/>
          <w:color w:val="7030A0"/>
        </w:rPr>
        <w:t xml:space="preserve"> </w:t>
      </w:r>
      <w:r w:rsidRPr="00433221">
        <w:rPr>
          <w:rFonts w:ascii="微軟正黑體" w:eastAsia="微軟正黑體" w:hAnsi="微軟正黑體" w:hint="eastAsia"/>
          <w:b/>
          <w:color w:val="7030A0"/>
        </w:rPr>
        <w:t>9:00-1</w:t>
      </w:r>
      <w:r w:rsidR="00432EC1">
        <w:rPr>
          <w:rFonts w:ascii="微軟正黑體" w:eastAsia="微軟正黑體" w:hAnsi="微軟正黑體"/>
          <w:b/>
          <w:color w:val="7030A0"/>
        </w:rPr>
        <w:t>8</w:t>
      </w:r>
      <w:r w:rsidRPr="00433221">
        <w:rPr>
          <w:rFonts w:ascii="微軟正黑體" w:eastAsia="微軟正黑體" w:hAnsi="微軟正黑體" w:hint="eastAsia"/>
          <w:b/>
          <w:color w:val="7030A0"/>
        </w:rPr>
        <w:t>:00，共</w:t>
      </w:r>
      <w:r w:rsidR="006D6473">
        <w:rPr>
          <w:rFonts w:ascii="微軟正黑體" w:eastAsia="微軟正黑體" w:hAnsi="微軟正黑體" w:hint="eastAsia"/>
          <w:b/>
          <w:color w:val="7030A0"/>
        </w:rPr>
        <w:t>一</w:t>
      </w:r>
      <w:r w:rsidRPr="00433221">
        <w:rPr>
          <w:rFonts w:ascii="微軟正黑體" w:eastAsia="微軟正黑體" w:hAnsi="微軟正黑體" w:hint="eastAsia"/>
          <w:b/>
          <w:color w:val="7030A0"/>
        </w:rPr>
        <w:t>天計</w:t>
      </w:r>
      <w:r w:rsidR="006D6473">
        <w:rPr>
          <w:rFonts w:ascii="微軟正黑體" w:eastAsia="微軟正黑體" w:hAnsi="微軟正黑體" w:hint="eastAsia"/>
          <w:b/>
          <w:color w:val="7030A0"/>
        </w:rPr>
        <w:t>8</w:t>
      </w:r>
      <w:r w:rsidRPr="00433221">
        <w:rPr>
          <w:rFonts w:ascii="微軟正黑體" w:eastAsia="微軟正黑體" w:hAnsi="微軟正黑體" w:hint="eastAsia"/>
          <w:b/>
          <w:color w:val="7030A0"/>
        </w:rPr>
        <w:t>小時。</w:t>
      </w:r>
    </w:p>
    <w:p w14:paraId="406AE3E7" w14:textId="4DC1CA74" w:rsidR="00433221" w:rsidRPr="00433221" w:rsidRDefault="00433221" w:rsidP="00433221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7030A0"/>
        </w:rPr>
      </w:pPr>
      <w:r w:rsidRPr="00433221">
        <w:rPr>
          <w:rFonts w:ascii="微軟正黑體" w:eastAsia="微軟正黑體" w:hAnsi="微軟正黑體" w:hint="eastAsia"/>
          <w:b/>
          <w:color w:val="7030A0"/>
        </w:rPr>
        <w:t>上課地點：新竹班 (上課前3天 通知上課教室地址)</w:t>
      </w:r>
    </w:p>
    <w:p w14:paraId="2889F045" w14:textId="2ED4E03D" w:rsidR="00E53272" w:rsidRPr="00433221" w:rsidRDefault="00E53272" w:rsidP="00433221">
      <w:pPr>
        <w:widowControl/>
        <w:spacing w:afterLines="50" w:after="180" w:line="380" w:lineRule="exact"/>
        <w:ind w:leftChars="-118" w:left="-282" w:rightChars="-153" w:right="-367" w:hanging="1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>●</w:t>
      </w: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ab/>
        <w:t>課程介紹</w:t>
      </w:r>
    </w:p>
    <w:p w14:paraId="6E856078" w14:textId="0C6DB252" w:rsidR="00D04103" w:rsidRPr="00D04103" w:rsidRDefault="00D04103" w:rsidP="009243B1">
      <w:pPr>
        <w:widowControl/>
        <w:spacing w:beforeLines="50" w:before="180" w:line="380" w:lineRule="exact"/>
        <w:ind w:leftChars="-118" w:left="-282" w:rightChars="-153" w:right="-367" w:hanging="1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D04103">
        <w:rPr>
          <w:rFonts w:ascii="微軟正黑體" w:eastAsia="微軟正黑體" w:hAnsi="微軟正黑體" w:cs="新細明體" w:hint="eastAsia"/>
          <w:bCs/>
          <w:color w:val="000000"/>
          <w:kern w:val="0"/>
        </w:rPr>
        <w:t>2022年11月30日 Open AI 發表ChatGPT,不到一周突破百萬用戶;NVIDIA股價五年漲1400% AI商機爆炸性成長,吸引全球投資者目光,積極投入產品研發。台灣智慧電子產業在此AI人工智慧產業鏈地位,始終扮演最關鍵角色。因為我們具備全球最先進IC產業,從IC設計,製造,封裝,到全球功能最強大伺服器製造商,顯示政府卓越領導廠商進入全世界最頂端科技領域。台灣必須不斷投資於尖端技術才能持續國家競爭優勢。其中,人才培育更是重中之重。</w:t>
      </w:r>
    </w:p>
    <w:p w14:paraId="3E5C7535" w14:textId="0D3D9E19" w:rsidR="00433221" w:rsidRDefault="00D04103" w:rsidP="00D04103">
      <w:pPr>
        <w:widowControl/>
        <w:spacing w:beforeLines="50" w:before="180" w:line="380" w:lineRule="exact"/>
        <w:ind w:leftChars="-118" w:left="-282" w:rightChars="-153" w:right="-367" w:hanging="1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D04103">
        <w:rPr>
          <w:rFonts w:ascii="微軟正黑體" w:eastAsia="微軟正黑體" w:hAnsi="微軟正黑體" w:cs="新細明體" w:hint="eastAsia"/>
          <w:bCs/>
          <w:color w:val="000000"/>
          <w:kern w:val="0"/>
        </w:rPr>
        <w:t>課程規劃技術應用為主,理論為輔。IC製程分基礎班與進階班,旨在因才施教,培育社會各階層廣大需求學習半導體知識學員,基礎理論與尖端應用兼備。</w:t>
      </w:r>
    </w:p>
    <w:p w14:paraId="2608F7E2" w14:textId="77777777" w:rsidR="00D04103" w:rsidRPr="00433221" w:rsidRDefault="00D04103" w:rsidP="00D04103">
      <w:pPr>
        <w:widowControl/>
        <w:spacing w:beforeLines="50" w:before="180" w:line="380" w:lineRule="exact"/>
        <w:ind w:leftChars="-118" w:left="-282" w:rightChars="-153" w:right="-367" w:hanging="1"/>
        <w:rPr>
          <w:rFonts w:ascii="微軟正黑體" w:eastAsia="微軟正黑體" w:hAnsi="微軟正黑體" w:cs="新細明體"/>
          <w:bCs/>
          <w:color w:val="000000"/>
          <w:kern w:val="0"/>
        </w:rPr>
      </w:pPr>
    </w:p>
    <w:p w14:paraId="2CBC51B3" w14:textId="77777777" w:rsidR="00E53272" w:rsidRPr="00433221" w:rsidRDefault="00E53272" w:rsidP="00433221">
      <w:pPr>
        <w:widowControl/>
        <w:spacing w:afterLines="50" w:after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>●</w:t>
      </w: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ab/>
        <w:t>課程效益</w:t>
      </w:r>
    </w:p>
    <w:p w14:paraId="6CE13CE6" w14:textId="77777777" w:rsidR="009243B1" w:rsidRPr="00D04103" w:rsidRDefault="009243B1" w:rsidP="009243B1">
      <w:pPr>
        <w:widowControl/>
        <w:spacing w:beforeLines="50" w:before="180" w:line="380" w:lineRule="exact"/>
        <w:ind w:leftChars="-118" w:left="-282" w:rightChars="-153" w:right="-367" w:hanging="1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D04103">
        <w:rPr>
          <w:rFonts w:ascii="微軟正黑體" w:eastAsia="微軟正黑體" w:hAnsi="微軟正黑體" w:cs="新細明體" w:hint="eastAsia"/>
          <w:bCs/>
          <w:color w:val="000000"/>
          <w:kern w:val="0"/>
        </w:rPr>
        <w:t>1.</w:t>
      </w:r>
      <w:r w:rsidRPr="00D04103">
        <w:rPr>
          <w:rFonts w:ascii="微軟正黑體" w:eastAsia="微軟正黑體" w:hAnsi="微軟正黑體" w:cs="新細明體" w:hint="eastAsia"/>
          <w:bCs/>
          <w:color w:val="000000"/>
          <w:kern w:val="0"/>
        </w:rPr>
        <w:tab/>
        <w:t>IC先進製程FinFet, GAA/ 封裝課程訓練,帶領學員了解GPU/NPU 製造原理與方法。</w:t>
      </w:r>
    </w:p>
    <w:p w14:paraId="17EA23D7" w14:textId="77777777" w:rsidR="009243B1" w:rsidRPr="00D04103" w:rsidRDefault="009243B1" w:rsidP="009243B1">
      <w:pPr>
        <w:widowControl/>
        <w:spacing w:beforeLines="50" w:before="180" w:line="380" w:lineRule="exact"/>
        <w:ind w:leftChars="-118" w:left="-282" w:rightChars="-153" w:right="-367" w:hanging="1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D04103">
        <w:rPr>
          <w:rFonts w:ascii="微軟正黑體" w:eastAsia="微軟正黑體" w:hAnsi="微軟正黑體" w:cs="新細明體" w:hint="eastAsia"/>
          <w:bCs/>
          <w:color w:val="000000"/>
          <w:kern w:val="0"/>
        </w:rPr>
        <w:t>2.</w:t>
      </w:r>
      <w:r w:rsidRPr="00D04103">
        <w:rPr>
          <w:rFonts w:ascii="微軟正黑體" w:eastAsia="微軟正黑體" w:hAnsi="微軟正黑體" w:cs="新細明體" w:hint="eastAsia"/>
          <w:bCs/>
          <w:color w:val="000000"/>
          <w:kern w:val="0"/>
        </w:rPr>
        <w:tab/>
        <w:t>AI 伺服器功能強大,必須兼顧節能環保, 規劃IC成熟製程/ 封裝/ 功率元件等課程訓練,帶領學員了解電源管理 PMIC/ 微機電元件 MEMS在綠能電子應用。</w:t>
      </w:r>
    </w:p>
    <w:p w14:paraId="0A1B1904" w14:textId="77777777" w:rsidR="00433221" w:rsidRPr="00433221" w:rsidRDefault="00433221" w:rsidP="00433221">
      <w:pPr>
        <w:widowControl/>
        <w:spacing w:beforeLines="50" w:before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</w:p>
    <w:p w14:paraId="6DAF2608" w14:textId="77777777" w:rsidR="00E53272" w:rsidRPr="00433221" w:rsidRDefault="00E53272" w:rsidP="00433221">
      <w:pPr>
        <w:widowControl/>
        <w:spacing w:afterLines="50" w:after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>●</w:t>
      </w: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ab/>
        <w:t>適合對象</w:t>
      </w:r>
    </w:p>
    <w:p w14:paraId="7352F7D1" w14:textId="4C9B739D" w:rsidR="00611571" w:rsidRDefault="00E53272" w:rsidP="00433221">
      <w:pPr>
        <w:widowControl/>
        <w:spacing w:beforeLines="50" w:before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>產品企劃、業務、設計、開發、採購、生產管理、品保及製造工程師、課級以上主管以及基層主管人員。</w:t>
      </w:r>
    </w:p>
    <w:p w14:paraId="170A38BD" w14:textId="77777777" w:rsidR="00433221" w:rsidRPr="00433221" w:rsidRDefault="00433221" w:rsidP="00433221">
      <w:pPr>
        <w:widowControl/>
        <w:spacing w:beforeLines="50" w:before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</w:p>
    <w:p w14:paraId="50F9F0F4" w14:textId="77777777" w:rsidR="00E53272" w:rsidRPr="00433221" w:rsidRDefault="00E53272" w:rsidP="00433221">
      <w:pPr>
        <w:widowControl/>
        <w:spacing w:afterLines="50" w:after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>●</w:t>
      </w: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ab/>
        <w:t>課程大綱</w:t>
      </w:r>
    </w:p>
    <w:p w14:paraId="6F56FAFB" w14:textId="1B083E61" w:rsidR="006D6473" w:rsidRPr="006D6473" w:rsidRDefault="006D6473" w:rsidP="006D6473">
      <w:pPr>
        <w:widowControl/>
        <w:spacing w:before="240" w:afterLines="50" w:after="180" w:line="380" w:lineRule="exact"/>
        <w:ind w:left="90" w:right="-367"/>
        <w:jc w:val="both"/>
        <w:rPr>
          <w:rFonts w:ascii="微軟正黑體" w:eastAsia="微軟正黑體" w:hAnsi="微軟正黑體" w:cs="細明體"/>
          <w:bCs/>
          <w:color w:val="000000"/>
        </w:rPr>
      </w:pPr>
      <w:r>
        <w:rPr>
          <w:rFonts w:ascii="微軟正黑體" w:eastAsia="微軟正黑體" w:hAnsi="微軟正黑體" w:cs="細明體" w:hint="eastAsia"/>
          <w:bCs/>
          <w:color w:val="000000"/>
        </w:rPr>
        <w:t>1</w:t>
      </w:r>
      <w:r>
        <w:rPr>
          <w:rFonts w:ascii="微軟正黑體" w:eastAsia="微軟正黑體" w:hAnsi="微軟正黑體" w:cs="細明體"/>
          <w:bCs/>
          <w:color w:val="000000"/>
        </w:rPr>
        <w:t xml:space="preserve">. </w:t>
      </w:r>
      <w:r w:rsidRPr="006D6473">
        <w:rPr>
          <w:rFonts w:ascii="微軟正黑體" w:eastAsia="微軟正黑體" w:hAnsi="微軟正黑體" w:cs="細明體" w:hint="eastAsia"/>
          <w:bCs/>
          <w:color w:val="000000"/>
        </w:rPr>
        <w:t>微米級機構元件原理</w:t>
      </w:r>
    </w:p>
    <w:p w14:paraId="76E76019" w14:textId="77777777" w:rsidR="006D6473" w:rsidRPr="006D6473" w:rsidRDefault="006D6473" w:rsidP="006D6473">
      <w:pPr>
        <w:widowControl/>
        <w:spacing w:before="240" w:afterLines="50" w:after="180" w:line="380" w:lineRule="exact"/>
        <w:ind w:left="90" w:right="-367" w:firstLine="390"/>
        <w:jc w:val="both"/>
        <w:rPr>
          <w:rFonts w:ascii="微軟正黑體" w:eastAsia="微軟正黑體" w:hAnsi="微軟正黑體" w:cs="細明體"/>
          <w:bCs/>
          <w:color w:val="000000"/>
        </w:rPr>
      </w:pPr>
      <w:r w:rsidRPr="006D6473">
        <w:rPr>
          <w:rFonts w:ascii="微軟正黑體" w:eastAsia="微軟正黑體" w:hAnsi="微軟正黑體" w:cs="細明體" w:hint="eastAsia"/>
          <w:bCs/>
          <w:color w:val="000000"/>
        </w:rPr>
        <w:t>•</w:t>
      </w:r>
      <w:r w:rsidRPr="006D6473">
        <w:rPr>
          <w:rFonts w:ascii="微軟正黑體" w:eastAsia="微軟正黑體" w:hAnsi="微軟正黑體" w:cs="細明體" w:hint="eastAsia"/>
          <w:bCs/>
          <w:color w:val="000000"/>
        </w:rPr>
        <w:tab/>
        <w:t>微米級機構元件概述</w:t>
      </w:r>
    </w:p>
    <w:p w14:paraId="255E9519" w14:textId="77777777" w:rsidR="006D6473" w:rsidRPr="006D6473" w:rsidRDefault="006D6473" w:rsidP="006D6473">
      <w:pPr>
        <w:widowControl/>
        <w:spacing w:before="240" w:afterLines="50" w:after="180" w:line="380" w:lineRule="exact"/>
        <w:ind w:left="90" w:right="-367" w:firstLine="390"/>
        <w:jc w:val="both"/>
        <w:rPr>
          <w:rFonts w:ascii="微軟正黑體" w:eastAsia="微軟正黑體" w:hAnsi="微軟正黑體" w:cs="細明體"/>
          <w:bCs/>
          <w:color w:val="000000"/>
        </w:rPr>
      </w:pPr>
      <w:r w:rsidRPr="006D6473">
        <w:rPr>
          <w:rFonts w:ascii="微軟正黑體" w:eastAsia="微軟正黑體" w:hAnsi="微軟正黑體" w:cs="細明體" w:hint="eastAsia"/>
          <w:bCs/>
          <w:color w:val="000000"/>
        </w:rPr>
        <w:t>•</w:t>
      </w:r>
      <w:r w:rsidRPr="006D6473">
        <w:rPr>
          <w:rFonts w:ascii="微軟正黑體" w:eastAsia="微軟正黑體" w:hAnsi="微軟正黑體" w:cs="細明體" w:hint="eastAsia"/>
          <w:bCs/>
          <w:color w:val="000000"/>
        </w:rPr>
        <w:tab/>
        <w:t>微機電系統基礎原理</w:t>
      </w:r>
    </w:p>
    <w:p w14:paraId="388A96DB" w14:textId="77777777" w:rsidR="006D6473" w:rsidRPr="006D6473" w:rsidRDefault="006D6473" w:rsidP="006D6473">
      <w:pPr>
        <w:widowControl/>
        <w:spacing w:before="240" w:afterLines="50" w:after="180" w:line="380" w:lineRule="exact"/>
        <w:ind w:left="90" w:right="-367" w:firstLine="390"/>
        <w:jc w:val="both"/>
        <w:rPr>
          <w:rFonts w:ascii="微軟正黑體" w:eastAsia="微軟正黑體" w:hAnsi="微軟正黑體" w:cs="細明體"/>
          <w:bCs/>
          <w:color w:val="000000"/>
        </w:rPr>
      </w:pPr>
      <w:r w:rsidRPr="006D6473">
        <w:rPr>
          <w:rFonts w:ascii="微軟正黑體" w:eastAsia="微軟正黑體" w:hAnsi="微軟正黑體" w:cs="細明體" w:hint="eastAsia"/>
          <w:bCs/>
          <w:color w:val="000000"/>
        </w:rPr>
        <w:t>•</w:t>
      </w:r>
      <w:r w:rsidRPr="006D6473">
        <w:rPr>
          <w:rFonts w:ascii="微軟正黑體" w:eastAsia="微軟正黑體" w:hAnsi="微軟正黑體" w:cs="細明體" w:hint="eastAsia"/>
          <w:bCs/>
          <w:color w:val="000000"/>
        </w:rPr>
        <w:tab/>
        <w:t>微米級機構元件的設計與製造技術</w:t>
      </w:r>
    </w:p>
    <w:p w14:paraId="37CA20EE" w14:textId="77777777" w:rsidR="006D6473" w:rsidRPr="006D6473" w:rsidRDefault="006D6473" w:rsidP="006D6473">
      <w:pPr>
        <w:widowControl/>
        <w:spacing w:before="240" w:afterLines="50" w:after="180" w:line="380" w:lineRule="exact"/>
        <w:ind w:left="90" w:right="-367"/>
        <w:jc w:val="both"/>
        <w:rPr>
          <w:rFonts w:ascii="微軟正黑體" w:eastAsia="微軟正黑體" w:hAnsi="微軟正黑體" w:cs="細明體"/>
          <w:bCs/>
          <w:color w:val="000000"/>
        </w:rPr>
      </w:pPr>
      <w:r w:rsidRPr="006D6473">
        <w:rPr>
          <w:rFonts w:ascii="微軟正黑體" w:eastAsia="微軟正黑體" w:hAnsi="微軟正黑體" w:cs="細明體" w:hint="eastAsia"/>
          <w:bCs/>
          <w:color w:val="000000"/>
        </w:rPr>
        <w:t>2.</w:t>
      </w:r>
      <w:r w:rsidRPr="006D6473">
        <w:rPr>
          <w:rFonts w:ascii="微軟正黑體" w:eastAsia="微軟正黑體" w:hAnsi="微軟正黑體" w:cs="細明體" w:hint="eastAsia"/>
          <w:bCs/>
          <w:color w:val="000000"/>
        </w:rPr>
        <w:tab/>
        <w:t>微米級傳感器製程與封裝原理</w:t>
      </w:r>
    </w:p>
    <w:p w14:paraId="605E2E57" w14:textId="77777777" w:rsidR="006D6473" w:rsidRPr="006D6473" w:rsidRDefault="006D6473" w:rsidP="006D6473">
      <w:pPr>
        <w:widowControl/>
        <w:spacing w:before="240" w:afterLines="50" w:after="180" w:line="380" w:lineRule="exact"/>
        <w:ind w:left="90" w:right="-367" w:firstLine="390"/>
        <w:jc w:val="both"/>
        <w:rPr>
          <w:rFonts w:ascii="微軟正黑體" w:eastAsia="微軟正黑體" w:hAnsi="微軟正黑體" w:cs="細明體"/>
          <w:bCs/>
          <w:color w:val="000000"/>
        </w:rPr>
      </w:pPr>
      <w:r w:rsidRPr="006D6473">
        <w:rPr>
          <w:rFonts w:ascii="微軟正黑體" w:eastAsia="微軟正黑體" w:hAnsi="微軟正黑體" w:cs="細明體" w:hint="eastAsia"/>
          <w:bCs/>
          <w:color w:val="000000"/>
        </w:rPr>
        <w:t>•</w:t>
      </w:r>
      <w:r w:rsidRPr="006D6473">
        <w:rPr>
          <w:rFonts w:ascii="微軟正黑體" w:eastAsia="微軟正黑體" w:hAnsi="微軟正黑體" w:cs="細明體" w:hint="eastAsia"/>
          <w:bCs/>
          <w:color w:val="000000"/>
        </w:rPr>
        <w:tab/>
        <w:t>Micro Machining 技術( Surface and Bulk Micromachining )</w:t>
      </w:r>
    </w:p>
    <w:p w14:paraId="18249E51" w14:textId="77777777" w:rsidR="006D6473" w:rsidRPr="006D6473" w:rsidRDefault="006D6473" w:rsidP="006D6473">
      <w:pPr>
        <w:widowControl/>
        <w:spacing w:before="240" w:afterLines="50" w:after="180" w:line="380" w:lineRule="exact"/>
        <w:ind w:left="90" w:right="-367" w:firstLine="390"/>
        <w:jc w:val="both"/>
        <w:rPr>
          <w:rFonts w:ascii="微軟正黑體" w:eastAsia="微軟正黑體" w:hAnsi="微軟正黑體" w:cs="細明體"/>
          <w:bCs/>
          <w:color w:val="000000"/>
        </w:rPr>
      </w:pPr>
      <w:r w:rsidRPr="006D6473">
        <w:rPr>
          <w:rFonts w:ascii="微軟正黑體" w:eastAsia="微軟正黑體" w:hAnsi="微軟正黑體" w:cs="細明體" w:hint="eastAsia"/>
          <w:bCs/>
          <w:color w:val="000000"/>
        </w:rPr>
        <w:lastRenderedPageBreak/>
        <w:t>•</w:t>
      </w:r>
      <w:r w:rsidRPr="006D6473">
        <w:rPr>
          <w:rFonts w:ascii="微軟正黑體" w:eastAsia="微軟正黑體" w:hAnsi="微軟正黑體" w:cs="細明體" w:hint="eastAsia"/>
          <w:bCs/>
          <w:color w:val="000000"/>
        </w:rPr>
        <w:tab/>
        <w:t>封裝技術與材料選擇</w:t>
      </w:r>
    </w:p>
    <w:p w14:paraId="4FDA53AE" w14:textId="77777777" w:rsidR="006D6473" w:rsidRPr="006D6473" w:rsidRDefault="006D6473" w:rsidP="006D6473">
      <w:pPr>
        <w:widowControl/>
        <w:spacing w:before="240" w:afterLines="50" w:after="180" w:line="380" w:lineRule="exact"/>
        <w:ind w:left="90" w:right="-367"/>
        <w:jc w:val="both"/>
        <w:rPr>
          <w:rFonts w:ascii="微軟正黑體" w:eastAsia="微軟正黑體" w:hAnsi="微軟正黑體" w:cs="細明體"/>
          <w:bCs/>
          <w:color w:val="000000"/>
        </w:rPr>
      </w:pPr>
      <w:r w:rsidRPr="006D6473">
        <w:rPr>
          <w:rFonts w:ascii="微軟正黑體" w:eastAsia="微軟正黑體" w:hAnsi="微軟正黑體" w:cs="細明體" w:hint="eastAsia"/>
          <w:bCs/>
          <w:color w:val="000000"/>
        </w:rPr>
        <w:t>3.</w:t>
      </w:r>
      <w:r w:rsidRPr="006D6473">
        <w:rPr>
          <w:rFonts w:ascii="微軟正黑體" w:eastAsia="微軟正黑體" w:hAnsi="微軟正黑體" w:cs="細明體" w:hint="eastAsia"/>
          <w:bCs/>
          <w:color w:val="000000"/>
        </w:rPr>
        <w:tab/>
        <w:t>微機電元件應用</w:t>
      </w:r>
    </w:p>
    <w:p w14:paraId="05C91447" w14:textId="77777777" w:rsidR="006D6473" w:rsidRPr="006D6473" w:rsidRDefault="006D6473" w:rsidP="006D6473">
      <w:pPr>
        <w:widowControl/>
        <w:spacing w:before="240" w:afterLines="50" w:after="180" w:line="380" w:lineRule="exact"/>
        <w:ind w:left="90" w:right="-367" w:firstLine="390"/>
        <w:jc w:val="both"/>
        <w:rPr>
          <w:rFonts w:ascii="微軟正黑體" w:eastAsia="微軟正黑體" w:hAnsi="微軟正黑體" w:cs="細明體"/>
          <w:bCs/>
          <w:color w:val="000000"/>
        </w:rPr>
      </w:pPr>
      <w:r w:rsidRPr="006D6473">
        <w:rPr>
          <w:rFonts w:ascii="微軟正黑體" w:eastAsia="微軟正黑體" w:hAnsi="微軟正黑體" w:cs="細明體" w:hint="eastAsia"/>
          <w:bCs/>
          <w:color w:val="000000"/>
        </w:rPr>
        <w:t>•</w:t>
      </w:r>
      <w:r w:rsidRPr="006D6473">
        <w:rPr>
          <w:rFonts w:ascii="微軟正黑體" w:eastAsia="微軟正黑體" w:hAnsi="微軟正黑體" w:cs="細明體" w:hint="eastAsia"/>
          <w:bCs/>
          <w:color w:val="000000"/>
        </w:rPr>
        <w:tab/>
        <w:t>感測元件介紹- 慣性,壓力,氣體,聲學。</w:t>
      </w:r>
    </w:p>
    <w:p w14:paraId="0E1BA803" w14:textId="77777777" w:rsidR="006D6473" w:rsidRPr="006D6473" w:rsidRDefault="006D6473" w:rsidP="006D6473">
      <w:pPr>
        <w:widowControl/>
        <w:spacing w:before="240" w:afterLines="50" w:after="180" w:line="380" w:lineRule="exact"/>
        <w:ind w:left="90" w:right="-367" w:firstLine="390"/>
        <w:jc w:val="both"/>
        <w:rPr>
          <w:rFonts w:ascii="微軟正黑體" w:eastAsia="微軟正黑體" w:hAnsi="微軟正黑體" w:cs="細明體"/>
          <w:bCs/>
          <w:color w:val="000000"/>
        </w:rPr>
      </w:pPr>
      <w:r w:rsidRPr="006D6473">
        <w:rPr>
          <w:rFonts w:ascii="微軟正黑體" w:eastAsia="微軟正黑體" w:hAnsi="微軟正黑體" w:cs="細明體" w:hint="eastAsia"/>
          <w:bCs/>
          <w:color w:val="000000"/>
        </w:rPr>
        <w:t>•</w:t>
      </w:r>
      <w:r w:rsidRPr="006D6473">
        <w:rPr>
          <w:rFonts w:ascii="微軟正黑體" w:eastAsia="微軟正黑體" w:hAnsi="微軟正黑體" w:cs="細明體" w:hint="eastAsia"/>
          <w:bCs/>
          <w:color w:val="000000"/>
        </w:rPr>
        <w:tab/>
        <w:t xml:space="preserve">AI 伺服器冷卻系統- CMOS MEMS </w:t>
      </w:r>
    </w:p>
    <w:p w14:paraId="16F0C557" w14:textId="560921C0" w:rsidR="008E101D" w:rsidRPr="006D6473" w:rsidRDefault="006D6473" w:rsidP="006D6473">
      <w:pPr>
        <w:widowControl/>
        <w:spacing w:before="240" w:afterLines="50" w:after="180" w:line="380" w:lineRule="exact"/>
        <w:ind w:left="90" w:right="-367" w:firstLine="390"/>
        <w:jc w:val="both"/>
        <w:rPr>
          <w:rFonts w:ascii="微軟正黑體" w:eastAsia="微軟正黑體" w:hAnsi="微軟正黑體" w:cs="細明體"/>
          <w:bCs/>
          <w:color w:val="000000"/>
        </w:rPr>
      </w:pPr>
      <w:r w:rsidRPr="006D6473">
        <w:rPr>
          <w:rFonts w:ascii="微軟正黑體" w:eastAsia="微軟正黑體" w:hAnsi="微軟正黑體" w:cs="細明體" w:hint="eastAsia"/>
          <w:bCs/>
          <w:color w:val="000000"/>
        </w:rPr>
        <w:t>•</w:t>
      </w:r>
      <w:r w:rsidRPr="006D6473">
        <w:rPr>
          <w:rFonts w:ascii="微軟正黑體" w:eastAsia="微軟正黑體" w:hAnsi="微軟正黑體" w:cs="細明體" w:hint="eastAsia"/>
          <w:bCs/>
          <w:color w:val="000000"/>
        </w:rPr>
        <w:tab/>
        <w:t>IC 探針卡</w:t>
      </w:r>
      <w:r w:rsidR="00433221" w:rsidRPr="006D6473">
        <w:rPr>
          <w:rFonts w:ascii="微軟正黑體" w:eastAsia="微軟正黑體" w:hAnsi="微軟正黑體" w:cs="細明體" w:hint="eastAsia"/>
          <w:bCs/>
          <w:color w:val="000000"/>
        </w:rPr>
        <w:t>。</w:t>
      </w:r>
    </w:p>
    <w:p w14:paraId="3F3ACF0B" w14:textId="77777777" w:rsidR="00433221" w:rsidRPr="00433221" w:rsidRDefault="00433221" w:rsidP="00433221">
      <w:pPr>
        <w:widowControl/>
        <w:spacing w:before="240" w:afterLines="50" w:after="180" w:line="380" w:lineRule="exact"/>
        <w:ind w:leftChars="58" w:left="140" w:rightChars="-153" w:right="-367" w:hanging="1"/>
        <w:jc w:val="both"/>
        <w:rPr>
          <w:rFonts w:ascii="微軟正黑體" w:eastAsia="微軟正黑體" w:hAnsi="微軟正黑體" w:cs="細明體"/>
          <w:bCs/>
          <w:color w:val="000000"/>
        </w:rPr>
      </w:pPr>
    </w:p>
    <w:p w14:paraId="2DCF5FD8" w14:textId="2A99A39F" w:rsidR="008E101D" w:rsidRPr="00433221" w:rsidRDefault="008E101D" w:rsidP="00433221">
      <w:pPr>
        <w:widowControl/>
        <w:spacing w:beforeLines="50" w:before="180" w:line="380" w:lineRule="exact"/>
        <w:ind w:leftChars="-177" w:left="-425" w:rightChars="-153" w:right="-367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>●</w:t>
      </w: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ab/>
        <w:t>課程講師</w:t>
      </w:r>
      <w:r w:rsidR="00001BC8"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 xml:space="preserve"> </w:t>
      </w:r>
      <w:r w:rsidR="00541974"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>:</w:t>
      </w:r>
      <w:r w:rsid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 xml:space="preserve"> </w:t>
      </w:r>
      <w:r w:rsidR="009243B1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江</w:t>
      </w: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老師</w:t>
      </w:r>
    </w:p>
    <w:p w14:paraId="2FFF8337" w14:textId="77777777" w:rsidR="00B81A33" w:rsidRDefault="00B81A33" w:rsidP="00B81A33">
      <w:pPr>
        <w:widowControl/>
        <w:spacing w:beforeLines="50" w:before="180" w:line="380" w:lineRule="exact"/>
        <w:ind w:rightChars="-60" w:right="-144"/>
        <w:jc w:val="both"/>
        <w:rPr>
          <w:rFonts w:ascii="微軟正黑體" w:eastAsia="微軟正黑體" w:hAnsi="微軟正黑體" w:cs="細明體"/>
          <w:bCs/>
          <w:color w:val="0D0D0D"/>
        </w:rPr>
      </w:pPr>
      <w:r>
        <w:rPr>
          <w:rFonts w:ascii="微軟正黑體" w:eastAsia="微軟正黑體" w:hAnsi="微軟正黑體" w:cs="細明體" w:hint="eastAsia"/>
          <w:bCs/>
          <w:color w:val="0D0D0D"/>
        </w:rPr>
        <w:t>學歷:清華大學材料碩士</w:t>
      </w:r>
    </w:p>
    <w:p w14:paraId="7859999D" w14:textId="77777777" w:rsidR="00B81A33" w:rsidRDefault="00B81A33" w:rsidP="00B81A33">
      <w:pPr>
        <w:widowControl/>
        <w:spacing w:beforeLines="50" w:before="180" w:line="380" w:lineRule="exact"/>
        <w:ind w:rightChars="-60" w:right="-144"/>
        <w:jc w:val="both"/>
        <w:rPr>
          <w:rFonts w:ascii="微軟正黑體" w:eastAsia="微軟正黑體" w:hAnsi="微軟正黑體" w:cs="細明體"/>
          <w:bCs/>
          <w:color w:val="0D0D0D"/>
        </w:rPr>
      </w:pPr>
      <w:r>
        <w:rPr>
          <w:rFonts w:ascii="微軟正黑體" w:eastAsia="微軟正黑體" w:hAnsi="微軟正黑體" w:cs="細明體" w:hint="eastAsia"/>
          <w:bCs/>
          <w:color w:val="0D0D0D"/>
        </w:rPr>
        <w:t>經歷:現任科技獨立董事，電子研發顧問。投入工研院參與IC次微米計劃，協助建立4MDRAM產品技術。赴美參至美國IC設計公司移轉技術到台灣電子公司，造就台灣功率元件產業蓬勃發展，如大中電子，杰力，廣閎等上市櫃IC設計公司。西元2000年回任工研院微系統組副組長，主持國家型計畫MEMS分項計畫，培育亞太優勢，鈺太等微機電公司。之後進入台灣業界電子公司擔任副總經理，鴻海集團擔任BU HEAD，戮力IC產業發展。</w:t>
      </w:r>
    </w:p>
    <w:p w14:paraId="20670490" w14:textId="77777777" w:rsidR="00B81A33" w:rsidRDefault="00B81A33" w:rsidP="00B81A33">
      <w:pPr>
        <w:widowControl/>
        <w:spacing w:beforeLines="50" w:before="180" w:line="380" w:lineRule="exact"/>
        <w:ind w:leftChars="-1" w:left="-2" w:rightChars="-60" w:right="-144" w:firstLine="2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>
        <w:rPr>
          <w:rFonts w:ascii="微軟正黑體" w:eastAsia="微軟正黑體" w:hAnsi="微軟正黑體" w:cs="新細明體" w:hint="eastAsia"/>
          <w:bCs/>
          <w:color w:val="000000"/>
          <w:kern w:val="0"/>
        </w:rPr>
        <w:t>專長課程: IC產品DRAM/ PMIC/ DRIVER 工程研發與生產製造、MEMS 元件與製程、IC/光電等半導體微製程研究與、生產製造、IC研發與生產技術移轉。</w:t>
      </w:r>
    </w:p>
    <w:p w14:paraId="15C14C44" w14:textId="77777777" w:rsidR="00F27A27" w:rsidRPr="00F50825" w:rsidRDefault="008E101D" w:rsidP="00F27A27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8E101D">
        <w:rPr>
          <w:rFonts w:ascii="微軟正黑體" w:eastAsia="微軟正黑體" w:hAnsi="微軟正黑體"/>
          <w:bCs/>
          <w:color w:val="000000"/>
          <w:sz w:val="26"/>
          <w:szCs w:val="26"/>
        </w:rPr>
        <w:br w:type="page"/>
      </w:r>
      <w:r w:rsidR="00F27A27">
        <w:rPr>
          <w:rFonts w:ascii="微軟正黑體" w:eastAsia="微軟正黑體" w:hAnsi="微軟正黑體" w:hint="eastAsia"/>
          <w:bCs/>
          <w:color w:val="000000"/>
        </w:rPr>
        <w:lastRenderedPageBreak/>
        <w:t>--------------------------------------報名表------------------------------------------</w:t>
      </w:r>
    </w:p>
    <w:p w14:paraId="2643D92F" w14:textId="61DCDC34" w:rsidR="00611571" w:rsidRPr="00684A67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FF"/>
        </w:rPr>
      </w:pPr>
      <w:r w:rsidRPr="00684A67">
        <w:rPr>
          <w:rFonts w:ascii="微軟正黑體" w:eastAsia="微軟正黑體" w:hAnsi="微軟正黑體" w:hint="eastAsia"/>
          <w:bCs/>
          <w:color w:val="0000FF"/>
        </w:rPr>
        <w:t>授課時間：</w:t>
      </w:r>
      <w:r w:rsidR="008E101D" w:rsidRPr="00684A67">
        <w:rPr>
          <w:rFonts w:ascii="微軟正黑體" w:eastAsia="微軟正黑體" w:hAnsi="微軟正黑體" w:hint="eastAsia"/>
          <w:bCs/>
          <w:color w:val="0000FF"/>
        </w:rPr>
        <w:t>202</w:t>
      </w:r>
      <w:r w:rsidR="006D6473" w:rsidRPr="00684A67">
        <w:rPr>
          <w:rFonts w:ascii="微軟正黑體" w:eastAsia="微軟正黑體" w:hAnsi="微軟正黑體"/>
          <w:bCs/>
          <w:color w:val="0000FF"/>
        </w:rPr>
        <w:t>4</w:t>
      </w:r>
      <w:r w:rsidR="008E101D" w:rsidRPr="00684A67">
        <w:rPr>
          <w:rFonts w:ascii="微軟正黑體" w:eastAsia="微軟正黑體" w:hAnsi="微軟正黑體" w:hint="eastAsia"/>
          <w:bCs/>
          <w:color w:val="0000FF"/>
        </w:rPr>
        <w:t>/</w:t>
      </w:r>
      <w:r w:rsidR="006D6473" w:rsidRPr="00684A67">
        <w:rPr>
          <w:rFonts w:ascii="微軟正黑體" w:eastAsia="微軟正黑體" w:hAnsi="微軟正黑體"/>
          <w:bCs/>
          <w:color w:val="0000FF"/>
        </w:rPr>
        <w:t>8/</w:t>
      </w:r>
      <w:r w:rsidR="00C62A4E" w:rsidRPr="00684A67">
        <w:rPr>
          <w:rFonts w:ascii="微軟正黑體" w:eastAsia="微軟正黑體" w:hAnsi="微軟正黑體" w:hint="eastAsia"/>
          <w:bCs/>
          <w:color w:val="0000FF"/>
        </w:rPr>
        <w:t>1</w:t>
      </w:r>
      <w:r w:rsidR="006D6473" w:rsidRPr="00684A67">
        <w:rPr>
          <w:rFonts w:ascii="微軟正黑體" w:eastAsia="微軟正黑體" w:hAnsi="微軟正黑體"/>
          <w:bCs/>
          <w:color w:val="0000FF"/>
        </w:rPr>
        <w:t>3</w:t>
      </w:r>
      <w:r w:rsidR="008E101D" w:rsidRPr="00684A67">
        <w:rPr>
          <w:rFonts w:ascii="微軟正黑體" w:eastAsia="微軟正黑體" w:hAnsi="微軟正黑體" w:hint="eastAsia"/>
          <w:bCs/>
          <w:color w:val="0000FF"/>
        </w:rPr>
        <w:t>，週</w:t>
      </w:r>
      <w:r w:rsidR="006D6473" w:rsidRPr="00684A67">
        <w:rPr>
          <w:rFonts w:ascii="微軟正黑體" w:eastAsia="微軟正黑體" w:hAnsi="微軟正黑體" w:hint="eastAsia"/>
          <w:bCs/>
          <w:color w:val="0000FF"/>
        </w:rPr>
        <w:t xml:space="preserve">二 </w:t>
      </w:r>
      <w:r w:rsidR="008E101D" w:rsidRPr="00684A67">
        <w:rPr>
          <w:rFonts w:ascii="微軟正黑體" w:eastAsia="微軟正黑體" w:hAnsi="微軟正黑體" w:hint="eastAsia"/>
          <w:bCs/>
          <w:color w:val="0000FF"/>
        </w:rPr>
        <w:t>9:00-1</w:t>
      </w:r>
      <w:r w:rsidR="006D6473" w:rsidRPr="00684A67">
        <w:rPr>
          <w:rFonts w:ascii="微軟正黑體" w:eastAsia="微軟正黑體" w:hAnsi="微軟正黑體"/>
          <w:bCs/>
          <w:color w:val="0000FF"/>
        </w:rPr>
        <w:t>8</w:t>
      </w:r>
      <w:r w:rsidR="008E101D" w:rsidRPr="00684A67">
        <w:rPr>
          <w:rFonts w:ascii="微軟正黑體" w:eastAsia="微軟正黑體" w:hAnsi="微軟正黑體" w:hint="eastAsia"/>
          <w:bCs/>
          <w:color w:val="0000FF"/>
        </w:rPr>
        <w:t>:00，共</w:t>
      </w:r>
      <w:r w:rsidR="006D6473" w:rsidRPr="00684A67">
        <w:rPr>
          <w:rFonts w:ascii="微軟正黑體" w:eastAsia="微軟正黑體" w:hAnsi="微軟正黑體" w:hint="eastAsia"/>
          <w:bCs/>
          <w:color w:val="0000FF"/>
        </w:rPr>
        <w:t>一</w:t>
      </w:r>
      <w:r w:rsidR="008E101D" w:rsidRPr="00684A67">
        <w:rPr>
          <w:rFonts w:ascii="微軟正黑體" w:eastAsia="微軟正黑體" w:hAnsi="微軟正黑體" w:hint="eastAsia"/>
          <w:bCs/>
          <w:color w:val="0000FF"/>
        </w:rPr>
        <w:t>天計</w:t>
      </w:r>
      <w:r w:rsidR="008E101D" w:rsidRPr="00684A67">
        <w:rPr>
          <w:rFonts w:ascii="微軟正黑體" w:eastAsia="微軟正黑體" w:hAnsi="微軟正黑體"/>
          <w:bCs/>
          <w:color w:val="0000FF"/>
        </w:rPr>
        <w:t>8</w:t>
      </w:r>
      <w:r w:rsidR="008E101D" w:rsidRPr="00684A67">
        <w:rPr>
          <w:rFonts w:ascii="微軟正黑體" w:eastAsia="微軟正黑體" w:hAnsi="微軟正黑體" w:hint="eastAsia"/>
          <w:bCs/>
          <w:color w:val="0000FF"/>
        </w:rPr>
        <w:t>小時。</w:t>
      </w:r>
    </w:p>
    <w:p w14:paraId="13EF9653" w14:textId="7109F499" w:rsidR="00611571" w:rsidRPr="00001BC8" w:rsidRDefault="00224627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  <w:color w:val="000000"/>
        </w:rPr>
        <w:t>上課地點</w:t>
      </w:r>
      <w:r w:rsidR="00611571" w:rsidRPr="00001BC8">
        <w:rPr>
          <w:rFonts w:ascii="微軟正黑體" w:eastAsia="微軟正黑體" w:hAnsi="微軟正黑體" w:hint="eastAsia"/>
          <w:bCs/>
          <w:color w:val="000000"/>
        </w:rPr>
        <w:t>：</w:t>
      </w:r>
      <w:r>
        <w:rPr>
          <w:rFonts w:ascii="微軟正黑體" w:eastAsia="微軟正黑體" w:hAnsi="微軟正黑體" w:hint="eastAsia"/>
          <w:bCs/>
          <w:color w:val="000000"/>
        </w:rPr>
        <w:t>新竹班 (上課前3天 通知上課教室地址)</w:t>
      </w:r>
    </w:p>
    <w:p w14:paraId="6966B51B" w14:textId="3926F13C" w:rsidR="00611571" w:rsidRPr="00001BC8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001BC8">
        <w:rPr>
          <w:rFonts w:ascii="微軟正黑體" w:eastAsia="微軟正黑體" w:hAnsi="微軟正黑體" w:hint="eastAsia"/>
          <w:bCs/>
          <w:color w:val="000000"/>
        </w:rPr>
        <w:t>報名方式:</w:t>
      </w:r>
      <w:r w:rsidRPr="00001BC8">
        <w:rPr>
          <w:rFonts w:ascii="微軟正黑體" w:eastAsia="微軟正黑體" w:hAnsi="微軟正黑體"/>
          <w:bCs/>
          <w:color w:val="000000"/>
        </w:rPr>
        <w:t xml:space="preserve"> </w:t>
      </w:r>
      <w:hyperlink r:id="rId8" w:history="1">
        <w:r w:rsidR="00C1771E" w:rsidRPr="00C1771E">
          <w:rPr>
            <w:rStyle w:val="a8"/>
            <w:rFonts w:ascii="微軟正黑體" w:eastAsia="微軟正黑體" w:hAnsi="微軟正黑體" w:hint="eastAsia"/>
            <w:bCs/>
            <w:highlight w:val="yellow"/>
          </w:rPr>
          <w:t>線上報名</w:t>
        </w:r>
      </w:hyperlink>
      <w:r w:rsidR="00C1771E" w:rsidRPr="00C1771E">
        <w:rPr>
          <w:rFonts w:ascii="微軟正黑體" w:eastAsia="微軟正黑體" w:hAnsi="微軟正黑體" w:hint="eastAsia"/>
          <w:bCs/>
          <w:color w:val="000000"/>
        </w:rPr>
        <w:t xml:space="preserve"> 填寫報名表。或請填妥報名表後，Email至 service@ssi.org.tw</w:t>
      </w:r>
      <w:r w:rsidRPr="00001BC8">
        <w:rPr>
          <w:rFonts w:ascii="微軟正黑體" w:eastAsia="微軟正黑體" w:hAnsi="微軟正黑體"/>
          <w:bCs/>
          <w:color w:val="000000"/>
        </w:rPr>
        <w:t xml:space="preserve"> ; </w:t>
      </w:r>
      <w:r w:rsidRPr="00001BC8">
        <w:rPr>
          <w:rFonts w:ascii="微軟正黑體" w:eastAsia="微軟正黑體" w:hAnsi="微軟正黑體" w:hint="eastAsia"/>
          <w:bCs/>
          <w:color w:val="000000"/>
        </w:rPr>
        <w:t>連絡電話03-5723200</w:t>
      </w:r>
    </w:p>
    <w:p w14:paraId="243ECD8A" w14:textId="77777777" w:rsidR="00611571" w:rsidRPr="00001BC8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001BC8">
        <w:rPr>
          <w:rFonts w:ascii="微軟正黑體" w:eastAsia="微軟正黑體" w:hAnsi="微軟正黑體" w:hint="eastAsia"/>
          <w:bCs/>
          <w:color w:val="000000"/>
        </w:rPr>
        <w:t>主辦單位: 亞卓國際顧問股份有限公司，中華系統性創新學會</w:t>
      </w:r>
    </w:p>
    <w:tbl>
      <w:tblPr>
        <w:tblW w:w="10158" w:type="dxa"/>
        <w:tblInd w:w="-3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5"/>
        <w:gridCol w:w="2660"/>
        <w:gridCol w:w="858"/>
        <w:gridCol w:w="872"/>
        <w:gridCol w:w="1268"/>
        <w:gridCol w:w="939"/>
        <w:gridCol w:w="2436"/>
      </w:tblGrid>
      <w:tr w:rsidR="00611571" w:rsidRPr="008E101D" w14:paraId="30A8A077" w14:textId="77777777" w:rsidTr="00433221">
        <w:trPr>
          <w:cantSplit/>
          <w:trHeight w:val="527"/>
        </w:trPr>
        <w:tc>
          <w:tcPr>
            <w:tcW w:w="10158" w:type="dxa"/>
            <w:gridSpan w:val="7"/>
            <w:vAlign w:val="center"/>
          </w:tcPr>
          <w:p w14:paraId="185FDCDC" w14:textId="68C6C417" w:rsidR="00611571" w:rsidRPr="00541974" w:rsidRDefault="006D6473" w:rsidP="008E101D">
            <w:pPr>
              <w:snapToGrid w:val="0"/>
              <w:ind w:leftChars="-354" w:left="-850" w:rightChars="-94" w:right="-226"/>
              <w:jc w:val="center"/>
              <w:rPr>
                <w:rFonts w:ascii="微軟正黑體" w:eastAsia="微軟正黑體" w:hAnsi="微軟正黑體"/>
                <w:bCs/>
                <w:color w:val="333333"/>
                <w:sz w:val="32"/>
                <w:szCs w:val="32"/>
              </w:rPr>
            </w:pPr>
            <w:r w:rsidRPr="006D6473">
              <w:rPr>
                <w:rFonts w:ascii="微軟正黑體" w:eastAsia="微軟正黑體" w:hAnsi="微軟正黑體" w:hint="eastAsia"/>
                <w:bCs/>
                <w:color w:val="660066"/>
                <w:sz w:val="32"/>
                <w:szCs w:val="32"/>
              </w:rPr>
              <w:t>微機電元件與製程</w:t>
            </w:r>
          </w:p>
        </w:tc>
      </w:tr>
      <w:tr w:rsidR="00611571" w:rsidRPr="008E101D" w14:paraId="49E67553" w14:textId="77777777" w:rsidTr="00433221">
        <w:trPr>
          <w:cantSplit/>
          <w:trHeight w:val="669"/>
        </w:trPr>
        <w:tc>
          <w:tcPr>
            <w:tcW w:w="1125" w:type="dxa"/>
            <w:vAlign w:val="center"/>
            <w:hideMark/>
          </w:tcPr>
          <w:p w14:paraId="5020C614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color w:val="FF0000"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姓    名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660" w:type="dxa"/>
            <w:vAlign w:val="center"/>
          </w:tcPr>
          <w:p w14:paraId="145BC6BC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  <w:p w14:paraId="1FE3C921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00A7BEA0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性  別</w:t>
            </w:r>
          </w:p>
        </w:tc>
        <w:tc>
          <w:tcPr>
            <w:tcW w:w="2140" w:type="dxa"/>
            <w:gridSpan w:val="2"/>
            <w:vAlign w:val="center"/>
          </w:tcPr>
          <w:p w14:paraId="3E48A61D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041983E7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電  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36" w:type="dxa"/>
            <w:vAlign w:val="center"/>
          </w:tcPr>
          <w:p w14:paraId="61E5D9EE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23CAE50A" w14:textId="77777777" w:rsidTr="00433221">
        <w:trPr>
          <w:cantSplit/>
          <w:trHeight w:val="761"/>
        </w:trPr>
        <w:tc>
          <w:tcPr>
            <w:tcW w:w="1125" w:type="dxa"/>
            <w:vAlign w:val="center"/>
            <w:hideMark/>
          </w:tcPr>
          <w:p w14:paraId="292FC047" w14:textId="77777777" w:rsidR="00611571" w:rsidRPr="00541974" w:rsidRDefault="00541974" w:rsidP="005419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公</w:t>
            </w:r>
            <w:r w:rsidR="00611571"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司</w:t>
            </w:r>
            <w:r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/單位</w:t>
            </w:r>
            <w:r w:rsidRPr="00541974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2660" w:type="dxa"/>
            <w:vAlign w:val="center"/>
          </w:tcPr>
          <w:p w14:paraId="27F03671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45654DF0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部  門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140" w:type="dxa"/>
            <w:gridSpan w:val="2"/>
            <w:vAlign w:val="center"/>
          </w:tcPr>
          <w:p w14:paraId="5A6BD590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75ECEC4C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職  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36" w:type="dxa"/>
            <w:vAlign w:val="center"/>
          </w:tcPr>
          <w:p w14:paraId="1D320A89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44023A99" w14:textId="77777777" w:rsidTr="00433221">
        <w:trPr>
          <w:cantSplit/>
          <w:trHeight w:val="505"/>
        </w:trPr>
        <w:tc>
          <w:tcPr>
            <w:tcW w:w="1125" w:type="dxa"/>
            <w:vAlign w:val="center"/>
            <w:hideMark/>
          </w:tcPr>
          <w:p w14:paraId="39C17E1C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E-MAIL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4390" w:type="dxa"/>
            <w:gridSpan w:val="3"/>
            <w:vAlign w:val="center"/>
          </w:tcPr>
          <w:p w14:paraId="4F0FCAF8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1268" w:type="dxa"/>
            <w:vAlign w:val="center"/>
          </w:tcPr>
          <w:p w14:paraId="2BEA5AEB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行動電話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3375" w:type="dxa"/>
            <w:gridSpan w:val="2"/>
            <w:vAlign w:val="center"/>
          </w:tcPr>
          <w:p w14:paraId="58AEC681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0CF16C06" w14:textId="77777777" w:rsidTr="00433221">
        <w:trPr>
          <w:cantSplit/>
          <w:trHeight w:val="505"/>
        </w:trPr>
        <w:tc>
          <w:tcPr>
            <w:tcW w:w="1125" w:type="dxa"/>
            <w:vAlign w:val="center"/>
            <w:hideMark/>
          </w:tcPr>
          <w:p w14:paraId="248EE377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地   址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9033" w:type="dxa"/>
            <w:gridSpan w:val="6"/>
            <w:vAlign w:val="center"/>
          </w:tcPr>
          <w:p w14:paraId="18B90494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001BC8" w:rsidRPr="008E101D" w14:paraId="36359374" w14:textId="77777777" w:rsidTr="00433221">
        <w:trPr>
          <w:cantSplit/>
          <w:trHeight w:val="505"/>
        </w:trPr>
        <w:tc>
          <w:tcPr>
            <w:tcW w:w="1125" w:type="dxa"/>
            <w:vAlign w:val="center"/>
            <w:hideMark/>
          </w:tcPr>
          <w:p w14:paraId="24C9D5E2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學   歷</w:t>
            </w:r>
          </w:p>
        </w:tc>
        <w:tc>
          <w:tcPr>
            <w:tcW w:w="9033" w:type="dxa"/>
            <w:gridSpan w:val="6"/>
            <w:vAlign w:val="center"/>
            <w:hideMark/>
          </w:tcPr>
          <w:p w14:paraId="6E1EFF50" w14:textId="77777777" w:rsidR="00611571" w:rsidRPr="008E101D" w:rsidRDefault="009526EC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博士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碩士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大學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專科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其他    科系：____________</w:t>
            </w:r>
          </w:p>
        </w:tc>
      </w:tr>
      <w:tr w:rsidR="008E101D" w:rsidRPr="008E101D" w14:paraId="5E80EA41" w14:textId="77777777" w:rsidTr="00433221">
        <w:trPr>
          <w:cantSplit/>
          <w:trHeight w:val="505"/>
        </w:trPr>
        <w:tc>
          <w:tcPr>
            <w:tcW w:w="1125" w:type="dxa"/>
            <w:vAlign w:val="center"/>
            <w:hideMark/>
          </w:tcPr>
          <w:p w14:paraId="4066987D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團體報名</w:t>
            </w:r>
          </w:p>
        </w:tc>
        <w:tc>
          <w:tcPr>
            <w:tcW w:w="9033" w:type="dxa"/>
            <w:gridSpan w:val="6"/>
            <w:tcBorders>
              <w:bottom w:val="single" w:sz="8" w:space="0" w:color="auto"/>
            </w:tcBorders>
            <w:vAlign w:val="center"/>
            <w:hideMark/>
          </w:tcPr>
          <w:p w14:paraId="3AF4DAF6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聯絡人姓名：             電話：               E-mail：</w:t>
            </w:r>
          </w:p>
        </w:tc>
      </w:tr>
      <w:tr w:rsidR="00433221" w:rsidRPr="008E101D" w14:paraId="756697CB" w14:textId="77777777" w:rsidTr="00AC021E">
        <w:trPr>
          <w:cantSplit/>
          <w:trHeight w:val="646"/>
        </w:trPr>
        <w:tc>
          <w:tcPr>
            <w:tcW w:w="1125" w:type="dxa"/>
            <w:tcBorders>
              <w:right w:val="single" w:sz="8" w:space="0" w:color="auto"/>
            </w:tcBorders>
            <w:vAlign w:val="center"/>
            <w:hideMark/>
          </w:tcPr>
          <w:p w14:paraId="12A7A61E" w14:textId="77777777" w:rsidR="00433221" w:rsidRPr="008E101D" w:rsidRDefault="00433221" w:rsidP="00A7332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訊息來源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903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A38088" w14:textId="6A1FF3D4" w:rsidR="00433221" w:rsidRPr="00433221" w:rsidRDefault="00433221" w:rsidP="00433221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□SSI網站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□Email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 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□學會電子報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□Line組群</w:t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□學會FB專頁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□朋友</w:t>
            </w:r>
          </w:p>
          <w:p w14:paraId="14D61EC1" w14:textId="19D37312" w:rsidR="00433221" w:rsidRPr="008E101D" w:rsidRDefault="00433221" w:rsidP="00433221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□亞太教育網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□104教育網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□台灣教育網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□生活科技網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□其他:_________</w:t>
            </w:r>
          </w:p>
        </w:tc>
      </w:tr>
    </w:tbl>
    <w:p w14:paraId="69052BD7" w14:textId="7BC7A476" w:rsidR="00611571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FF0000"/>
          <w:sz w:val="16"/>
          <w:szCs w:val="16"/>
        </w:rPr>
      </w:pPr>
    </w:p>
    <w:tbl>
      <w:tblPr>
        <w:tblW w:w="10170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8"/>
        <w:gridCol w:w="3718"/>
        <w:gridCol w:w="4924"/>
      </w:tblGrid>
      <w:tr w:rsidR="00224627" w:rsidRPr="00B24523" w14:paraId="279D8DAC" w14:textId="77777777" w:rsidTr="00433221">
        <w:trPr>
          <w:cantSplit/>
          <w:trHeight w:val="243"/>
        </w:trPr>
        <w:tc>
          <w:tcPr>
            <w:tcW w:w="1528" w:type="dxa"/>
            <w:vMerge w:val="restart"/>
            <w:vAlign w:val="center"/>
          </w:tcPr>
          <w:p w14:paraId="33D63F51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微軟正黑體" w:eastAsia="微軟正黑體" w:hAnsi="微軟正黑體" w:cstheme="minorHAnsi"/>
                <w:bCs/>
                <w:color w:val="000000"/>
              </w:rPr>
            </w:pPr>
            <w:r w:rsidRPr="00B24523">
              <w:rPr>
                <w:rFonts w:ascii="微軟正黑體" w:eastAsia="微軟正黑體" w:hAnsi="微軟正黑體" w:cstheme="minorHAnsi" w:hint="eastAsia"/>
                <w:bCs/>
                <w:color w:val="000000"/>
              </w:rPr>
              <w:t>課程費用</w:t>
            </w:r>
          </w:p>
        </w:tc>
        <w:tc>
          <w:tcPr>
            <w:tcW w:w="3718" w:type="dxa"/>
            <w:vAlign w:val="center"/>
          </w:tcPr>
          <w:p w14:paraId="0548F25C" w14:textId="414FC13E" w:rsidR="00224627" w:rsidRPr="00433221" w:rsidRDefault="00224627" w:rsidP="00433221">
            <w:pPr>
              <w:snapToGrid w:val="0"/>
              <w:rPr>
                <w:rFonts w:ascii="微軟正黑體" w:eastAsia="微軟正黑體" w:hAnsi="微軟正黑體" w:cstheme="minorHAnsi"/>
                <w:bCs/>
                <w:color w:val="0000FF"/>
              </w:rPr>
            </w:pPr>
            <w:r w:rsidRPr="00433221"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一般報名費</w:t>
            </w:r>
          </w:p>
        </w:tc>
        <w:tc>
          <w:tcPr>
            <w:tcW w:w="4924" w:type="dxa"/>
            <w:vAlign w:val="center"/>
          </w:tcPr>
          <w:p w14:paraId="02A5A452" w14:textId="65935E17" w:rsidR="00224627" w:rsidRPr="00433221" w:rsidRDefault="00224627" w:rsidP="00433221">
            <w:pPr>
              <w:snapToGrid w:val="0"/>
              <w:rPr>
                <w:rFonts w:ascii="微軟正黑體" w:eastAsia="微軟正黑體" w:hAnsi="微軟正黑體" w:cstheme="minorHAnsi"/>
                <w:bCs/>
                <w:color w:val="0000FF"/>
              </w:rPr>
            </w:pPr>
          </w:p>
        </w:tc>
      </w:tr>
      <w:tr w:rsidR="00224627" w:rsidRPr="00B24523" w14:paraId="227903B3" w14:textId="77777777" w:rsidTr="00433221">
        <w:trPr>
          <w:cantSplit/>
          <w:trHeight w:val="393"/>
        </w:trPr>
        <w:tc>
          <w:tcPr>
            <w:tcW w:w="1528" w:type="dxa"/>
            <w:vMerge/>
            <w:vAlign w:val="center"/>
          </w:tcPr>
          <w:p w14:paraId="6250B595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color w:val="000000"/>
              </w:rPr>
            </w:pPr>
          </w:p>
        </w:tc>
        <w:tc>
          <w:tcPr>
            <w:tcW w:w="3718" w:type="dxa"/>
            <w:vAlign w:val="center"/>
          </w:tcPr>
          <w:p w14:paraId="4D530B84" w14:textId="1BE61A80" w:rsidR="00224627" w:rsidRPr="00433221" w:rsidRDefault="00433221" w:rsidP="00433221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outlineLvl w:val="4"/>
              <w:rPr>
                <w:rFonts w:ascii="微軟正黑體" w:eastAsia="微軟正黑體" w:hAnsi="微軟正黑體" w:cstheme="minorHAnsi"/>
                <w:bCs/>
                <w:color w:val="0000FF"/>
              </w:rPr>
            </w:pPr>
            <w:r w:rsidRPr="00433221">
              <w:rPr>
                <w:rFonts w:ascii="標楷體" w:eastAsia="標楷體" w:hAnsi="標楷體" w:hint="eastAsia"/>
                <w:bCs/>
                <w:color w:val="0000FF"/>
                <w:sz w:val="23"/>
                <w:szCs w:val="23"/>
              </w:rPr>
              <w:t>□</w:t>
            </w:r>
            <w:r w:rsidR="00224627"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 xml:space="preserve"> NT$ </w:t>
            </w:r>
            <w:r w:rsidR="006D6473">
              <w:rPr>
                <w:rFonts w:ascii="微軟正黑體" w:eastAsia="微軟正黑體" w:hAnsi="微軟正黑體" w:cstheme="minorHAnsi"/>
                <w:bCs/>
                <w:color w:val="0000FF"/>
              </w:rPr>
              <w:t>4</w:t>
            </w:r>
            <w:r w:rsidR="00224627"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>,000</w:t>
            </w:r>
          </w:p>
        </w:tc>
        <w:tc>
          <w:tcPr>
            <w:tcW w:w="4924" w:type="dxa"/>
            <w:vAlign w:val="center"/>
          </w:tcPr>
          <w:p w14:paraId="0832DDF0" w14:textId="618D7E08" w:rsidR="00224627" w:rsidRPr="00433221" w:rsidRDefault="00224627" w:rsidP="00433221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outlineLvl w:val="4"/>
              <w:rPr>
                <w:rFonts w:ascii="微軟正黑體" w:eastAsia="微軟正黑體" w:hAnsi="微軟正黑體" w:cstheme="minorHAnsi"/>
                <w:bCs/>
                <w:color w:val="0000FF"/>
              </w:rPr>
            </w:pPr>
          </w:p>
        </w:tc>
      </w:tr>
      <w:tr w:rsidR="00224627" w:rsidRPr="00B24523" w14:paraId="60B739CF" w14:textId="77777777" w:rsidTr="00433221">
        <w:trPr>
          <w:cantSplit/>
          <w:trHeight w:val="393"/>
        </w:trPr>
        <w:tc>
          <w:tcPr>
            <w:tcW w:w="1528" w:type="dxa"/>
            <w:vAlign w:val="center"/>
          </w:tcPr>
          <w:p w14:paraId="1ED468AF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發票抬頭：</w:t>
            </w:r>
          </w:p>
        </w:tc>
        <w:tc>
          <w:tcPr>
            <w:tcW w:w="8642" w:type="dxa"/>
            <w:gridSpan w:val="2"/>
            <w:vAlign w:val="center"/>
          </w:tcPr>
          <w:p w14:paraId="55C0CE4D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</w:p>
        </w:tc>
      </w:tr>
      <w:tr w:rsidR="00224627" w:rsidRPr="00B24523" w14:paraId="455BDCBD" w14:textId="77777777" w:rsidTr="00433221">
        <w:trPr>
          <w:cantSplit/>
          <w:trHeight w:val="437"/>
        </w:trPr>
        <w:tc>
          <w:tcPr>
            <w:tcW w:w="1528" w:type="dxa"/>
            <w:vAlign w:val="center"/>
          </w:tcPr>
          <w:p w14:paraId="7031B23B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統一編號：</w:t>
            </w:r>
          </w:p>
        </w:tc>
        <w:tc>
          <w:tcPr>
            <w:tcW w:w="8642" w:type="dxa"/>
            <w:gridSpan w:val="2"/>
            <w:vAlign w:val="center"/>
          </w:tcPr>
          <w:p w14:paraId="3D8F8130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</w:p>
        </w:tc>
      </w:tr>
      <w:tr w:rsidR="00224627" w:rsidRPr="00B24523" w14:paraId="7F17A474" w14:textId="77777777" w:rsidTr="00433221">
        <w:trPr>
          <w:cantSplit/>
          <w:trHeight w:val="705"/>
        </w:trPr>
        <w:tc>
          <w:tcPr>
            <w:tcW w:w="10170" w:type="dxa"/>
            <w:gridSpan w:val="3"/>
            <w:vAlign w:val="center"/>
          </w:tcPr>
          <w:p w14:paraId="70301161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以上報名費不含轉帳匯款手續費用</w:t>
            </w: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br/>
            </w:r>
            <w:r w:rsidRPr="00B24523">
              <w:rPr>
                <w:rFonts w:ascii="微軟正黑體" w:eastAsia="微軟正黑體" w:hAnsi="微軟正黑體" w:cs="新細明體" w:hint="eastAsia"/>
                <w:bCs/>
                <w:sz w:val="23"/>
                <w:szCs w:val="23"/>
              </w:rPr>
              <w:t>◎</w:t>
            </w: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完成匯款請將繳費證明(轉帳後5碼) mail至 service@ssi.org.tw 以便核對。</w:t>
            </w:r>
          </w:p>
        </w:tc>
      </w:tr>
      <w:tr w:rsidR="00224627" w:rsidRPr="00B24523" w14:paraId="4680897C" w14:textId="77777777" w:rsidTr="00433221">
        <w:trPr>
          <w:cantSplit/>
          <w:trHeight w:val="585"/>
        </w:trPr>
        <w:tc>
          <w:tcPr>
            <w:tcW w:w="1528" w:type="dxa"/>
            <w:vAlign w:val="center"/>
          </w:tcPr>
          <w:p w14:paraId="490CFDD6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付款方式</w:t>
            </w:r>
          </w:p>
          <w:p w14:paraId="1272D2C9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ATM轉帳</w:t>
            </w:r>
          </w:p>
        </w:tc>
        <w:tc>
          <w:tcPr>
            <w:tcW w:w="8642" w:type="dxa"/>
            <w:gridSpan w:val="2"/>
            <w:vAlign w:val="center"/>
          </w:tcPr>
          <w:p w14:paraId="793EFD0E" w14:textId="77777777" w:rsidR="00224627" w:rsidRPr="008E101D" w:rsidRDefault="00224627" w:rsidP="00224627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兆豐國際銀行017 新安分行 0206</w:t>
            </w:r>
          </w:p>
          <w:p w14:paraId="1CF26D27" w14:textId="77777777" w:rsidR="00433221" w:rsidRDefault="00224627" w:rsidP="00433221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戶名: 亞卓國際顧問股份有限公司</w:t>
            </w:r>
            <w:r w:rsid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      </w:t>
            </w:r>
          </w:p>
          <w:p w14:paraId="5A0D2CE7" w14:textId="1E898650" w:rsidR="00224627" w:rsidRPr="00B24523" w:rsidRDefault="00224627" w:rsidP="00433221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帳號: 020-09-028980</w:t>
            </w:r>
          </w:p>
        </w:tc>
      </w:tr>
    </w:tbl>
    <w:p w14:paraId="029B95C9" w14:textId="77777777" w:rsidR="00611571" w:rsidRPr="0075667D" w:rsidRDefault="00611571" w:rsidP="009E661B">
      <w:pPr>
        <w:snapToGrid w:val="0"/>
        <w:ind w:leftChars="-118" w:hangingChars="149" w:hanging="283"/>
        <w:jc w:val="both"/>
        <w:rPr>
          <w:rFonts w:ascii="微軟正黑體" w:eastAsia="微軟正黑體" w:hAnsi="微軟正黑體"/>
          <w:bCs/>
          <w:color w:val="FF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FF0000"/>
          <w:sz w:val="19"/>
          <w:szCs w:val="19"/>
        </w:rPr>
        <w:t>【注意事項】</w:t>
      </w:r>
    </w:p>
    <w:p w14:paraId="25CDE902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bookmarkStart w:id="0" w:name="OLE_LINK21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「</w:t>
      </w:r>
      <w:r w:rsidRPr="009E661B">
        <w:rPr>
          <w:rFonts w:ascii="微軟正黑體" w:eastAsia="微軟正黑體" w:hAnsi="微軟正黑體"/>
          <w:bCs/>
          <w:color w:val="000000"/>
          <w:sz w:val="19"/>
          <w:szCs w:val="19"/>
        </w:rPr>
        <w:t>*</w:t>
      </w: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」項目請務必填寫，以利行前通知，或聯絡注意事項。</w:t>
      </w:r>
    </w:p>
    <w:p w14:paraId="6770B2EA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為尊重智財權，課程進行中禁止錄音、錄影。</w:t>
      </w:r>
    </w:p>
    <w:p w14:paraId="698CACE6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本會保留修訂課程、中斷課程及未達最低開課人數時取消課程之權利。本會保留因故調整課程時間，並通知已報名學員知悉。</w:t>
      </w:r>
    </w:p>
    <w:p w14:paraId="54D1D0FD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因學員個人因素，上課前</w:t>
      </w:r>
      <w:r w:rsidRPr="0075667D">
        <w:rPr>
          <w:rFonts w:ascii="微軟正黑體" w:eastAsia="微軟正黑體" w:hAnsi="微軟正黑體"/>
          <w:bCs/>
          <w:color w:val="000000"/>
          <w:sz w:val="19"/>
          <w:szCs w:val="19"/>
        </w:rPr>
        <w:t>7天後即不得退費，但得轉讓、</w:t>
      </w: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轉課、或保留。上課前</w:t>
      </w:r>
      <w:r w:rsidRPr="0075667D">
        <w:rPr>
          <w:rFonts w:ascii="微軟正黑體" w:eastAsia="微軟正黑體" w:hAnsi="微軟正黑體"/>
          <w:bCs/>
          <w:color w:val="000000"/>
          <w:sz w:val="19"/>
          <w:szCs w:val="19"/>
        </w:rPr>
        <w:t>7天以上申請退費，退費時扣除手續費10%。</w:t>
      </w:r>
    </w:p>
    <w:p w14:paraId="104B6729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若退費因素為學會課程取消或延課因素，學會負擔退費之手續費。</w:t>
      </w:r>
    </w:p>
    <w:p w14:paraId="37C13CED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需報帳者，請務必填寫「公司抬頭」及「統一編號」欄，以利開立收據。</w:t>
      </w:r>
    </w:p>
    <w:p w14:paraId="0B4B304F" w14:textId="77777777" w:rsidR="00C2235C" w:rsidRPr="009E661B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團報時每人仍需填一份資料，並加註團報聯絡人聯絡資料。</w:t>
      </w:r>
      <w:bookmarkEnd w:id="0"/>
    </w:p>
    <w:sectPr w:rsidR="00C2235C" w:rsidRPr="009E661B" w:rsidSect="00B35D39">
      <w:headerReference w:type="default" r:id="rId9"/>
      <w:footerReference w:type="default" r:id="rId10"/>
      <w:pgSz w:w="11906" w:h="16838" w:code="9"/>
      <w:pgMar w:top="1418" w:right="1418" w:bottom="1021" w:left="1418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C0900" w14:textId="77777777" w:rsidR="00B35D39" w:rsidRDefault="00B35D39">
      <w:r>
        <w:separator/>
      </w:r>
    </w:p>
  </w:endnote>
  <w:endnote w:type="continuationSeparator" w:id="0">
    <w:p w14:paraId="6E2E1D69" w14:textId="77777777" w:rsidR="00B35D39" w:rsidRDefault="00B3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E0D47" w14:textId="77777777" w:rsidR="00001BC8" w:rsidRDefault="00ED242D">
    <w:pPr>
      <w:pStyle w:val="a5"/>
      <w:jc w:val="center"/>
    </w:pPr>
    <w:r w:rsidRPr="00ED242D">
      <w:rPr>
        <w:rFonts w:hint="eastAsia"/>
      </w:rPr>
      <w:t>服務專案</w:t>
    </w:r>
    <w:r w:rsidRPr="00ED242D">
      <w:t xml:space="preserve"> :</w:t>
    </w:r>
    <w:r w:rsidRPr="00ED242D">
      <w:rPr>
        <w:rFonts w:hint="eastAsia"/>
      </w:rPr>
      <w:t>「公開課程」、「企業包班與內訓」、「軟體與書籍銷售」、「方案輔導」</w:t>
    </w:r>
    <w:r>
      <w:rPr>
        <w:rFonts w:hint="eastAsia"/>
      </w:rPr>
      <w:t xml:space="preserve">            </w:t>
    </w:r>
    <w:r w:rsidR="00001BC8">
      <w:fldChar w:fldCharType="begin"/>
    </w:r>
    <w:r w:rsidR="00001BC8">
      <w:instrText>PAGE   \* MERGEFORMAT</w:instrText>
    </w:r>
    <w:r w:rsidR="00001BC8">
      <w:fldChar w:fldCharType="separate"/>
    </w:r>
    <w:r w:rsidR="00001BC8">
      <w:rPr>
        <w:lang w:val="zh-TW"/>
      </w:rPr>
      <w:t>2</w:t>
    </w:r>
    <w:r w:rsidR="00001BC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9226F" w14:textId="77777777" w:rsidR="00B35D39" w:rsidRDefault="00B35D39">
      <w:r>
        <w:separator/>
      </w:r>
    </w:p>
  </w:footnote>
  <w:footnote w:type="continuationSeparator" w:id="0">
    <w:p w14:paraId="2072BBD6" w14:textId="77777777" w:rsidR="00B35D39" w:rsidRDefault="00B35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5ED5D" w14:textId="7E51ACC5" w:rsidR="00ED242D" w:rsidRPr="00611571" w:rsidRDefault="00433221" w:rsidP="00611571">
    <w:pPr>
      <w:pStyle w:val="a3"/>
      <w:tabs>
        <w:tab w:val="clear" w:pos="8306"/>
        <w:tab w:val="right" w:pos="9781"/>
      </w:tabs>
      <w:ind w:right="-34"/>
      <w:rPr>
        <w:rFonts w:ascii="微軟正黑體" w:eastAsia="微軟正黑體" w:hAnsi="微軟正黑體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44E2CF8" wp14:editId="7C6C8BCF">
          <wp:simplePos x="0" y="0"/>
          <wp:positionH relativeFrom="column">
            <wp:posOffset>13970</wp:posOffset>
          </wp:positionH>
          <wp:positionV relativeFrom="paragraph">
            <wp:posOffset>-18415</wp:posOffset>
          </wp:positionV>
          <wp:extent cx="2552700" cy="512445"/>
          <wp:effectExtent l="0" t="0" r="0" b="0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4929">
      <w:rPr>
        <w:noProof/>
      </w:rPr>
      <w:drawing>
        <wp:anchor distT="0" distB="0" distL="114300" distR="114300" simplePos="0" relativeHeight="251657216" behindDoc="0" locked="0" layoutInCell="1" allowOverlap="1" wp14:anchorId="30C01764" wp14:editId="47FBC898">
          <wp:simplePos x="0" y="0"/>
          <wp:positionH relativeFrom="column">
            <wp:posOffset>3061970</wp:posOffset>
          </wp:positionH>
          <wp:positionV relativeFrom="paragraph">
            <wp:posOffset>40005</wp:posOffset>
          </wp:positionV>
          <wp:extent cx="2540635" cy="454025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63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42D" w:rsidRPr="00ED242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0417"/>
    <w:multiLevelType w:val="hybridMultilevel"/>
    <w:tmpl w:val="1A126EAA"/>
    <w:lvl w:ilvl="0" w:tplc="CC9CF26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4B51"/>
    <w:multiLevelType w:val="hybridMultilevel"/>
    <w:tmpl w:val="6D6428C6"/>
    <w:lvl w:ilvl="0" w:tplc="9AA2D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C44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A49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EC5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E2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B2D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EF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AC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449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E2A40"/>
    <w:multiLevelType w:val="hybridMultilevel"/>
    <w:tmpl w:val="737029B2"/>
    <w:lvl w:ilvl="0" w:tplc="B4C0C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E14CE1"/>
    <w:multiLevelType w:val="hybridMultilevel"/>
    <w:tmpl w:val="51D4CD16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6B0466"/>
    <w:multiLevelType w:val="hybridMultilevel"/>
    <w:tmpl w:val="DB7CBB46"/>
    <w:lvl w:ilvl="0" w:tplc="F9F85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663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BAF3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E85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0AA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F8A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C0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A7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E0F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36262"/>
    <w:multiLevelType w:val="hybridMultilevel"/>
    <w:tmpl w:val="4AA2901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BB234BF"/>
    <w:multiLevelType w:val="hybridMultilevel"/>
    <w:tmpl w:val="3D38EF7A"/>
    <w:lvl w:ilvl="0" w:tplc="D840D11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581745"/>
    <w:multiLevelType w:val="hybridMultilevel"/>
    <w:tmpl w:val="BDC4BC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3C85C0E"/>
    <w:multiLevelType w:val="hybridMultilevel"/>
    <w:tmpl w:val="9410BC90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76E6B8A"/>
    <w:multiLevelType w:val="hybridMultilevel"/>
    <w:tmpl w:val="C2F02BF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2FDC4B2D"/>
    <w:multiLevelType w:val="hybridMultilevel"/>
    <w:tmpl w:val="9AC891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385389B"/>
    <w:multiLevelType w:val="hybridMultilevel"/>
    <w:tmpl w:val="88BC28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44035D8"/>
    <w:multiLevelType w:val="hybridMultilevel"/>
    <w:tmpl w:val="0C94C8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6D555C7"/>
    <w:multiLevelType w:val="hybridMultilevel"/>
    <w:tmpl w:val="13E0C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2302B"/>
    <w:multiLevelType w:val="hybridMultilevel"/>
    <w:tmpl w:val="670244F4"/>
    <w:lvl w:ilvl="0" w:tplc="CDEA3A28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3B948A6"/>
    <w:multiLevelType w:val="hybridMultilevel"/>
    <w:tmpl w:val="9C921320"/>
    <w:lvl w:ilvl="0" w:tplc="0F161C3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A8F2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8CCE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52C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BCA6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E9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622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7C61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BEC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ED0564"/>
    <w:multiLevelType w:val="hybridMultilevel"/>
    <w:tmpl w:val="06E01D44"/>
    <w:lvl w:ilvl="0" w:tplc="293408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C24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FCF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B20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46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047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22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EF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0264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90469B"/>
    <w:multiLevelType w:val="hybridMultilevel"/>
    <w:tmpl w:val="C4F2E9CE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4B66C2"/>
    <w:multiLevelType w:val="hybridMultilevel"/>
    <w:tmpl w:val="D4B83F8A"/>
    <w:lvl w:ilvl="0" w:tplc="91D4D7FE">
      <w:start w:val="1"/>
      <w:numFmt w:val="decimal"/>
      <w:lvlText w:val="%1."/>
      <w:lvlJc w:val="left"/>
      <w:pPr>
        <w:ind w:left="48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60031766"/>
    <w:multiLevelType w:val="hybridMultilevel"/>
    <w:tmpl w:val="A17A59EE"/>
    <w:lvl w:ilvl="0" w:tplc="764E0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C673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2CD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B01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4EF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E1F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365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0AA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2AB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9C7E25"/>
    <w:multiLevelType w:val="hybridMultilevel"/>
    <w:tmpl w:val="5CEC3D24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F4F88"/>
    <w:multiLevelType w:val="hybridMultilevel"/>
    <w:tmpl w:val="40B8398E"/>
    <w:lvl w:ilvl="0" w:tplc="F52EA818">
      <w:start w:val="1"/>
      <w:numFmt w:val="taiwaneseCountingThousand"/>
      <w:lvlText w:val="%1、"/>
      <w:lvlJc w:val="left"/>
      <w:pPr>
        <w:ind w:left="510" w:hanging="51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2C856FE"/>
    <w:multiLevelType w:val="hybridMultilevel"/>
    <w:tmpl w:val="374A5F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2E0669F"/>
    <w:multiLevelType w:val="hybridMultilevel"/>
    <w:tmpl w:val="8214C6CE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6879458A"/>
    <w:multiLevelType w:val="hybridMultilevel"/>
    <w:tmpl w:val="54BAEDB6"/>
    <w:lvl w:ilvl="0" w:tplc="2F52C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07A4665"/>
    <w:multiLevelType w:val="hybridMultilevel"/>
    <w:tmpl w:val="BF28FDAA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45D37"/>
    <w:multiLevelType w:val="hybridMultilevel"/>
    <w:tmpl w:val="C3F29E54"/>
    <w:lvl w:ilvl="0" w:tplc="0409000F">
      <w:start w:val="1"/>
      <w:numFmt w:val="decimal"/>
      <w:lvlText w:val="%1."/>
      <w:lvlJc w:val="left"/>
      <w:pPr>
        <w:ind w:left="437" w:hanging="360"/>
      </w:p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>
      <w:start w:val="1"/>
      <w:numFmt w:val="decimal"/>
      <w:lvlText w:val="%4."/>
      <w:lvlJc w:val="left"/>
      <w:pPr>
        <w:ind w:left="2597" w:hanging="360"/>
      </w:pPr>
    </w:lvl>
    <w:lvl w:ilvl="4" w:tplc="0409000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8" w15:restartNumberingAfterBreak="0">
    <w:nsid w:val="757F5004"/>
    <w:multiLevelType w:val="hybridMultilevel"/>
    <w:tmpl w:val="F5AAFDA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75FA4D86"/>
    <w:multiLevelType w:val="hybridMultilevel"/>
    <w:tmpl w:val="AC025F3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9AB60DB"/>
    <w:multiLevelType w:val="hybridMultilevel"/>
    <w:tmpl w:val="7D0A5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771845">
    <w:abstractNumId w:val="4"/>
  </w:num>
  <w:num w:numId="2" w16cid:durableId="90206429">
    <w:abstractNumId w:val="1"/>
  </w:num>
  <w:num w:numId="3" w16cid:durableId="561410728">
    <w:abstractNumId w:val="20"/>
  </w:num>
  <w:num w:numId="4" w16cid:durableId="1914780317">
    <w:abstractNumId w:val="15"/>
  </w:num>
  <w:num w:numId="5" w16cid:durableId="1375152522">
    <w:abstractNumId w:val="16"/>
  </w:num>
  <w:num w:numId="6" w16cid:durableId="1505709710">
    <w:abstractNumId w:val="6"/>
  </w:num>
  <w:num w:numId="7" w16cid:durableId="1737434044">
    <w:abstractNumId w:val="21"/>
  </w:num>
  <w:num w:numId="8" w16cid:durableId="171456037">
    <w:abstractNumId w:val="26"/>
  </w:num>
  <w:num w:numId="9" w16cid:durableId="1554192215">
    <w:abstractNumId w:val="5"/>
  </w:num>
  <w:num w:numId="10" w16cid:durableId="417556096">
    <w:abstractNumId w:val="25"/>
  </w:num>
  <w:num w:numId="11" w16cid:durableId="276986299">
    <w:abstractNumId w:val="14"/>
  </w:num>
  <w:num w:numId="12" w16cid:durableId="1334063251">
    <w:abstractNumId w:val="22"/>
  </w:num>
  <w:num w:numId="13" w16cid:durableId="1087385383">
    <w:abstractNumId w:val="2"/>
  </w:num>
  <w:num w:numId="14" w16cid:durableId="780998021">
    <w:abstractNumId w:val="7"/>
  </w:num>
  <w:num w:numId="15" w16cid:durableId="871960635">
    <w:abstractNumId w:val="23"/>
  </w:num>
  <w:num w:numId="16" w16cid:durableId="1712681393">
    <w:abstractNumId w:val="10"/>
  </w:num>
  <w:num w:numId="17" w16cid:durableId="1850560595">
    <w:abstractNumId w:val="12"/>
  </w:num>
  <w:num w:numId="18" w16cid:durableId="1306154840">
    <w:abstractNumId w:val="28"/>
  </w:num>
  <w:num w:numId="19" w16cid:durableId="383600058">
    <w:abstractNumId w:val="24"/>
  </w:num>
  <w:num w:numId="20" w16cid:durableId="754787390">
    <w:abstractNumId w:val="3"/>
  </w:num>
  <w:num w:numId="21" w16cid:durableId="583030139">
    <w:abstractNumId w:val="11"/>
  </w:num>
  <w:num w:numId="22" w16cid:durableId="251933516">
    <w:abstractNumId w:val="29"/>
  </w:num>
  <w:num w:numId="23" w16cid:durableId="762798814">
    <w:abstractNumId w:val="18"/>
  </w:num>
  <w:num w:numId="24" w16cid:durableId="539628584">
    <w:abstractNumId w:val="27"/>
  </w:num>
  <w:num w:numId="25" w16cid:durableId="574240055">
    <w:abstractNumId w:val="30"/>
  </w:num>
  <w:num w:numId="26" w16cid:durableId="909195729">
    <w:abstractNumId w:val="13"/>
  </w:num>
  <w:num w:numId="27" w16cid:durableId="1203983104">
    <w:abstractNumId w:val="0"/>
  </w:num>
  <w:num w:numId="28" w16cid:durableId="1284076265">
    <w:abstractNumId w:val="9"/>
  </w:num>
  <w:num w:numId="29" w16cid:durableId="331491261">
    <w:abstractNumId w:val="19"/>
  </w:num>
  <w:num w:numId="30" w16cid:durableId="1847403240">
    <w:abstractNumId w:val="17"/>
  </w:num>
  <w:num w:numId="31" w16cid:durableId="19511636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FA"/>
    <w:rsid w:val="00001BC8"/>
    <w:rsid w:val="000037C2"/>
    <w:rsid w:val="00003F5C"/>
    <w:rsid w:val="000155BA"/>
    <w:rsid w:val="0002421D"/>
    <w:rsid w:val="00026826"/>
    <w:rsid w:val="00032553"/>
    <w:rsid w:val="0003407C"/>
    <w:rsid w:val="00034DAB"/>
    <w:rsid w:val="00036024"/>
    <w:rsid w:val="00040825"/>
    <w:rsid w:val="00041B5D"/>
    <w:rsid w:val="00047F31"/>
    <w:rsid w:val="00050B80"/>
    <w:rsid w:val="00055549"/>
    <w:rsid w:val="00057359"/>
    <w:rsid w:val="000724AA"/>
    <w:rsid w:val="00072D60"/>
    <w:rsid w:val="00073680"/>
    <w:rsid w:val="00073DDC"/>
    <w:rsid w:val="00082577"/>
    <w:rsid w:val="00090C98"/>
    <w:rsid w:val="00091A19"/>
    <w:rsid w:val="000933FA"/>
    <w:rsid w:val="000A3222"/>
    <w:rsid w:val="000C4BDC"/>
    <w:rsid w:val="000E25EB"/>
    <w:rsid w:val="000E7B38"/>
    <w:rsid w:val="000F4493"/>
    <w:rsid w:val="00110D58"/>
    <w:rsid w:val="001171D3"/>
    <w:rsid w:val="001278A4"/>
    <w:rsid w:val="001357B1"/>
    <w:rsid w:val="00147596"/>
    <w:rsid w:val="00152D9C"/>
    <w:rsid w:val="00153F82"/>
    <w:rsid w:val="00154784"/>
    <w:rsid w:val="001620A1"/>
    <w:rsid w:val="00167D39"/>
    <w:rsid w:val="00184895"/>
    <w:rsid w:val="00193462"/>
    <w:rsid w:val="001946BA"/>
    <w:rsid w:val="001A6B91"/>
    <w:rsid w:val="001B2B83"/>
    <w:rsid w:val="001B3FDE"/>
    <w:rsid w:val="001B7513"/>
    <w:rsid w:val="001C057D"/>
    <w:rsid w:val="001C3EDE"/>
    <w:rsid w:val="001D042D"/>
    <w:rsid w:val="001D1B7A"/>
    <w:rsid w:val="001D2746"/>
    <w:rsid w:val="001E2C61"/>
    <w:rsid w:val="001E65F2"/>
    <w:rsid w:val="001F5CEE"/>
    <w:rsid w:val="001F6452"/>
    <w:rsid w:val="002014DB"/>
    <w:rsid w:val="002063DF"/>
    <w:rsid w:val="00223A8E"/>
    <w:rsid w:val="00224627"/>
    <w:rsid w:val="002333CB"/>
    <w:rsid w:val="00234B62"/>
    <w:rsid w:val="00236EDE"/>
    <w:rsid w:val="0024444B"/>
    <w:rsid w:val="00255DC9"/>
    <w:rsid w:val="002579F0"/>
    <w:rsid w:val="00263450"/>
    <w:rsid w:val="00277E78"/>
    <w:rsid w:val="0028663F"/>
    <w:rsid w:val="002B029A"/>
    <w:rsid w:val="002B1E80"/>
    <w:rsid w:val="002B4013"/>
    <w:rsid w:val="002B5A6B"/>
    <w:rsid w:val="002C4A72"/>
    <w:rsid w:val="002C5819"/>
    <w:rsid w:val="002C769B"/>
    <w:rsid w:val="002C7C9E"/>
    <w:rsid w:val="002D6466"/>
    <w:rsid w:val="002E3DF6"/>
    <w:rsid w:val="00301FAE"/>
    <w:rsid w:val="00304AE5"/>
    <w:rsid w:val="00305793"/>
    <w:rsid w:val="00316EED"/>
    <w:rsid w:val="00331F59"/>
    <w:rsid w:val="003322BE"/>
    <w:rsid w:val="0033467E"/>
    <w:rsid w:val="003424F8"/>
    <w:rsid w:val="00342D0C"/>
    <w:rsid w:val="00347DEF"/>
    <w:rsid w:val="00364FEC"/>
    <w:rsid w:val="00366A0F"/>
    <w:rsid w:val="0037182C"/>
    <w:rsid w:val="00374734"/>
    <w:rsid w:val="00375C89"/>
    <w:rsid w:val="00375CF0"/>
    <w:rsid w:val="00380625"/>
    <w:rsid w:val="00381FF1"/>
    <w:rsid w:val="00392CB8"/>
    <w:rsid w:val="003A23CA"/>
    <w:rsid w:val="003B4FFB"/>
    <w:rsid w:val="003C7B7D"/>
    <w:rsid w:val="003D14A5"/>
    <w:rsid w:val="003D39E5"/>
    <w:rsid w:val="003D79F8"/>
    <w:rsid w:val="003E45EB"/>
    <w:rsid w:val="003E5BC0"/>
    <w:rsid w:val="0040070B"/>
    <w:rsid w:val="0040111C"/>
    <w:rsid w:val="00401FA1"/>
    <w:rsid w:val="0040244C"/>
    <w:rsid w:val="00402A6C"/>
    <w:rsid w:val="0041057D"/>
    <w:rsid w:val="00411447"/>
    <w:rsid w:val="00421D86"/>
    <w:rsid w:val="00432EC1"/>
    <w:rsid w:val="00433221"/>
    <w:rsid w:val="0043536E"/>
    <w:rsid w:val="0043642C"/>
    <w:rsid w:val="0045289D"/>
    <w:rsid w:val="00464BA1"/>
    <w:rsid w:val="0046542A"/>
    <w:rsid w:val="00465805"/>
    <w:rsid w:val="0048018B"/>
    <w:rsid w:val="00482365"/>
    <w:rsid w:val="004834C7"/>
    <w:rsid w:val="004859E5"/>
    <w:rsid w:val="00485A98"/>
    <w:rsid w:val="00495DD8"/>
    <w:rsid w:val="004A075B"/>
    <w:rsid w:val="004A2875"/>
    <w:rsid w:val="004A41D1"/>
    <w:rsid w:val="004A7590"/>
    <w:rsid w:val="004B316B"/>
    <w:rsid w:val="004B4B3F"/>
    <w:rsid w:val="004B6C52"/>
    <w:rsid w:val="004C13FD"/>
    <w:rsid w:val="004C47C9"/>
    <w:rsid w:val="004C7331"/>
    <w:rsid w:val="004E784B"/>
    <w:rsid w:val="004F00A7"/>
    <w:rsid w:val="004F11DA"/>
    <w:rsid w:val="00514B70"/>
    <w:rsid w:val="00514DBE"/>
    <w:rsid w:val="00521954"/>
    <w:rsid w:val="00527193"/>
    <w:rsid w:val="00527D0C"/>
    <w:rsid w:val="00537E71"/>
    <w:rsid w:val="00541974"/>
    <w:rsid w:val="00547AED"/>
    <w:rsid w:val="00556835"/>
    <w:rsid w:val="00561CCF"/>
    <w:rsid w:val="00565FD0"/>
    <w:rsid w:val="00582553"/>
    <w:rsid w:val="005839BE"/>
    <w:rsid w:val="00584086"/>
    <w:rsid w:val="00596E16"/>
    <w:rsid w:val="005C0585"/>
    <w:rsid w:val="005C1C4A"/>
    <w:rsid w:val="005C664A"/>
    <w:rsid w:val="005E15B2"/>
    <w:rsid w:val="005F37BA"/>
    <w:rsid w:val="005F72FB"/>
    <w:rsid w:val="006032CB"/>
    <w:rsid w:val="00611571"/>
    <w:rsid w:val="00621542"/>
    <w:rsid w:val="006645D9"/>
    <w:rsid w:val="00664EB9"/>
    <w:rsid w:val="006653D0"/>
    <w:rsid w:val="00684A67"/>
    <w:rsid w:val="00696A70"/>
    <w:rsid w:val="006A076A"/>
    <w:rsid w:val="006A0D7C"/>
    <w:rsid w:val="006A1B60"/>
    <w:rsid w:val="006A3DFF"/>
    <w:rsid w:val="006B0E6B"/>
    <w:rsid w:val="006C08AC"/>
    <w:rsid w:val="006C12E3"/>
    <w:rsid w:val="006C2377"/>
    <w:rsid w:val="006D24F8"/>
    <w:rsid w:val="006D3F35"/>
    <w:rsid w:val="006D4929"/>
    <w:rsid w:val="006D6473"/>
    <w:rsid w:val="006E5027"/>
    <w:rsid w:val="006E68FC"/>
    <w:rsid w:val="006F3D4D"/>
    <w:rsid w:val="007134DE"/>
    <w:rsid w:val="007336FF"/>
    <w:rsid w:val="0073495E"/>
    <w:rsid w:val="00735EB7"/>
    <w:rsid w:val="00737DF2"/>
    <w:rsid w:val="007409AD"/>
    <w:rsid w:val="00742870"/>
    <w:rsid w:val="00744297"/>
    <w:rsid w:val="0075667D"/>
    <w:rsid w:val="0075761D"/>
    <w:rsid w:val="00765621"/>
    <w:rsid w:val="007705DF"/>
    <w:rsid w:val="007714C7"/>
    <w:rsid w:val="00776D3D"/>
    <w:rsid w:val="00777F5C"/>
    <w:rsid w:val="0078082D"/>
    <w:rsid w:val="00781D28"/>
    <w:rsid w:val="00793EF5"/>
    <w:rsid w:val="007972FE"/>
    <w:rsid w:val="007A0767"/>
    <w:rsid w:val="007A2A71"/>
    <w:rsid w:val="007A734E"/>
    <w:rsid w:val="007A750F"/>
    <w:rsid w:val="007C0C36"/>
    <w:rsid w:val="007C2883"/>
    <w:rsid w:val="007D07A7"/>
    <w:rsid w:val="007D4041"/>
    <w:rsid w:val="007D46F5"/>
    <w:rsid w:val="007E0747"/>
    <w:rsid w:val="007E2326"/>
    <w:rsid w:val="007E4FF8"/>
    <w:rsid w:val="007E7785"/>
    <w:rsid w:val="00813E48"/>
    <w:rsid w:val="00817320"/>
    <w:rsid w:val="008173D6"/>
    <w:rsid w:val="00823EBF"/>
    <w:rsid w:val="008337C2"/>
    <w:rsid w:val="008423D8"/>
    <w:rsid w:val="00845647"/>
    <w:rsid w:val="00852B8F"/>
    <w:rsid w:val="00852CB3"/>
    <w:rsid w:val="008662F2"/>
    <w:rsid w:val="00874A1C"/>
    <w:rsid w:val="00882675"/>
    <w:rsid w:val="00882F12"/>
    <w:rsid w:val="008863B5"/>
    <w:rsid w:val="0089094F"/>
    <w:rsid w:val="0089677E"/>
    <w:rsid w:val="008A40B5"/>
    <w:rsid w:val="008C093C"/>
    <w:rsid w:val="008C44B8"/>
    <w:rsid w:val="008D0B9E"/>
    <w:rsid w:val="008E101D"/>
    <w:rsid w:val="00901AB3"/>
    <w:rsid w:val="00907996"/>
    <w:rsid w:val="00916910"/>
    <w:rsid w:val="00920DC0"/>
    <w:rsid w:val="009223DB"/>
    <w:rsid w:val="009243B1"/>
    <w:rsid w:val="00925EE7"/>
    <w:rsid w:val="00940F75"/>
    <w:rsid w:val="00941C10"/>
    <w:rsid w:val="00941DC6"/>
    <w:rsid w:val="009454EA"/>
    <w:rsid w:val="0094614A"/>
    <w:rsid w:val="009526EC"/>
    <w:rsid w:val="0095276C"/>
    <w:rsid w:val="00955C16"/>
    <w:rsid w:val="0096155A"/>
    <w:rsid w:val="0096754C"/>
    <w:rsid w:val="00976C76"/>
    <w:rsid w:val="00985D55"/>
    <w:rsid w:val="009A0954"/>
    <w:rsid w:val="009A5741"/>
    <w:rsid w:val="009B05FC"/>
    <w:rsid w:val="009B14F6"/>
    <w:rsid w:val="009B7EB7"/>
    <w:rsid w:val="009C229A"/>
    <w:rsid w:val="009C620E"/>
    <w:rsid w:val="009C6E6B"/>
    <w:rsid w:val="009D340D"/>
    <w:rsid w:val="009E661B"/>
    <w:rsid w:val="009E7CAD"/>
    <w:rsid w:val="00A03156"/>
    <w:rsid w:val="00A060F7"/>
    <w:rsid w:val="00A10968"/>
    <w:rsid w:val="00A10E07"/>
    <w:rsid w:val="00A158C7"/>
    <w:rsid w:val="00A17850"/>
    <w:rsid w:val="00A25642"/>
    <w:rsid w:val="00A2582E"/>
    <w:rsid w:val="00A2725A"/>
    <w:rsid w:val="00A412EC"/>
    <w:rsid w:val="00A419DF"/>
    <w:rsid w:val="00A45E42"/>
    <w:rsid w:val="00A50699"/>
    <w:rsid w:val="00A52D8E"/>
    <w:rsid w:val="00A53461"/>
    <w:rsid w:val="00A61B71"/>
    <w:rsid w:val="00A631C8"/>
    <w:rsid w:val="00A66E80"/>
    <w:rsid w:val="00A71E1E"/>
    <w:rsid w:val="00A73323"/>
    <w:rsid w:val="00A73BBE"/>
    <w:rsid w:val="00A7451F"/>
    <w:rsid w:val="00A769E8"/>
    <w:rsid w:val="00A84BB4"/>
    <w:rsid w:val="00A91B08"/>
    <w:rsid w:val="00A920A2"/>
    <w:rsid w:val="00AA5466"/>
    <w:rsid w:val="00AB0721"/>
    <w:rsid w:val="00AB66A5"/>
    <w:rsid w:val="00AD0C45"/>
    <w:rsid w:val="00AD2482"/>
    <w:rsid w:val="00AD689B"/>
    <w:rsid w:val="00AF52E8"/>
    <w:rsid w:val="00AF6EB1"/>
    <w:rsid w:val="00B05BF8"/>
    <w:rsid w:val="00B13878"/>
    <w:rsid w:val="00B20AAC"/>
    <w:rsid w:val="00B31C8B"/>
    <w:rsid w:val="00B34329"/>
    <w:rsid w:val="00B3566D"/>
    <w:rsid w:val="00B35D39"/>
    <w:rsid w:val="00B40B98"/>
    <w:rsid w:val="00B4145F"/>
    <w:rsid w:val="00B47095"/>
    <w:rsid w:val="00B51CDC"/>
    <w:rsid w:val="00B521AC"/>
    <w:rsid w:val="00B6378B"/>
    <w:rsid w:val="00B7033F"/>
    <w:rsid w:val="00B73EEB"/>
    <w:rsid w:val="00B80E33"/>
    <w:rsid w:val="00B81A33"/>
    <w:rsid w:val="00B92084"/>
    <w:rsid w:val="00B920DA"/>
    <w:rsid w:val="00B93EE7"/>
    <w:rsid w:val="00BB2478"/>
    <w:rsid w:val="00BB4BE9"/>
    <w:rsid w:val="00BC3AE3"/>
    <w:rsid w:val="00BD1DEA"/>
    <w:rsid w:val="00BD5436"/>
    <w:rsid w:val="00BD5B6C"/>
    <w:rsid w:val="00BE06C4"/>
    <w:rsid w:val="00BF6173"/>
    <w:rsid w:val="00BF66A6"/>
    <w:rsid w:val="00BF716F"/>
    <w:rsid w:val="00C01D9B"/>
    <w:rsid w:val="00C01EEA"/>
    <w:rsid w:val="00C04687"/>
    <w:rsid w:val="00C04D66"/>
    <w:rsid w:val="00C146A4"/>
    <w:rsid w:val="00C15939"/>
    <w:rsid w:val="00C1771E"/>
    <w:rsid w:val="00C177BE"/>
    <w:rsid w:val="00C2235C"/>
    <w:rsid w:val="00C34496"/>
    <w:rsid w:val="00C34CD5"/>
    <w:rsid w:val="00C354D2"/>
    <w:rsid w:val="00C420D5"/>
    <w:rsid w:val="00C5376A"/>
    <w:rsid w:val="00C53918"/>
    <w:rsid w:val="00C5688E"/>
    <w:rsid w:val="00C60A09"/>
    <w:rsid w:val="00C62A4E"/>
    <w:rsid w:val="00C712A5"/>
    <w:rsid w:val="00C835BD"/>
    <w:rsid w:val="00C926C3"/>
    <w:rsid w:val="00C93B74"/>
    <w:rsid w:val="00C949E4"/>
    <w:rsid w:val="00C979FA"/>
    <w:rsid w:val="00CA002B"/>
    <w:rsid w:val="00CA3620"/>
    <w:rsid w:val="00CA7795"/>
    <w:rsid w:val="00CB48F1"/>
    <w:rsid w:val="00CB6602"/>
    <w:rsid w:val="00CC1D7E"/>
    <w:rsid w:val="00CC219F"/>
    <w:rsid w:val="00CC3E7F"/>
    <w:rsid w:val="00CC65AB"/>
    <w:rsid w:val="00CC6BA3"/>
    <w:rsid w:val="00CC6EEA"/>
    <w:rsid w:val="00CD5026"/>
    <w:rsid w:val="00CD76D8"/>
    <w:rsid w:val="00CF2FFF"/>
    <w:rsid w:val="00D0373B"/>
    <w:rsid w:val="00D04103"/>
    <w:rsid w:val="00D12366"/>
    <w:rsid w:val="00D2584C"/>
    <w:rsid w:val="00D36782"/>
    <w:rsid w:val="00D627D2"/>
    <w:rsid w:val="00D64117"/>
    <w:rsid w:val="00D749C8"/>
    <w:rsid w:val="00D77EB7"/>
    <w:rsid w:val="00D8135E"/>
    <w:rsid w:val="00D83667"/>
    <w:rsid w:val="00D842E5"/>
    <w:rsid w:val="00D869AE"/>
    <w:rsid w:val="00D91963"/>
    <w:rsid w:val="00D921C9"/>
    <w:rsid w:val="00D92C04"/>
    <w:rsid w:val="00D931C2"/>
    <w:rsid w:val="00D96A25"/>
    <w:rsid w:val="00DA2CEF"/>
    <w:rsid w:val="00DA57FC"/>
    <w:rsid w:val="00DA5872"/>
    <w:rsid w:val="00DA5B0D"/>
    <w:rsid w:val="00DB48EE"/>
    <w:rsid w:val="00DE1C96"/>
    <w:rsid w:val="00DE4704"/>
    <w:rsid w:val="00DE751F"/>
    <w:rsid w:val="00DF12E4"/>
    <w:rsid w:val="00E00D92"/>
    <w:rsid w:val="00E03950"/>
    <w:rsid w:val="00E07575"/>
    <w:rsid w:val="00E11D09"/>
    <w:rsid w:val="00E12E75"/>
    <w:rsid w:val="00E30771"/>
    <w:rsid w:val="00E30777"/>
    <w:rsid w:val="00E34E51"/>
    <w:rsid w:val="00E36305"/>
    <w:rsid w:val="00E417D0"/>
    <w:rsid w:val="00E434A5"/>
    <w:rsid w:val="00E470B9"/>
    <w:rsid w:val="00E51CC6"/>
    <w:rsid w:val="00E53272"/>
    <w:rsid w:val="00E55283"/>
    <w:rsid w:val="00E73EA0"/>
    <w:rsid w:val="00E75D28"/>
    <w:rsid w:val="00E811D7"/>
    <w:rsid w:val="00E96254"/>
    <w:rsid w:val="00EB573F"/>
    <w:rsid w:val="00EB6AA4"/>
    <w:rsid w:val="00ED242D"/>
    <w:rsid w:val="00EE0764"/>
    <w:rsid w:val="00EE285B"/>
    <w:rsid w:val="00EE5206"/>
    <w:rsid w:val="00EF38C1"/>
    <w:rsid w:val="00EF71AA"/>
    <w:rsid w:val="00F00BEF"/>
    <w:rsid w:val="00F04357"/>
    <w:rsid w:val="00F12A0A"/>
    <w:rsid w:val="00F27A27"/>
    <w:rsid w:val="00F33D8F"/>
    <w:rsid w:val="00F35BBF"/>
    <w:rsid w:val="00F42DA5"/>
    <w:rsid w:val="00F60C7D"/>
    <w:rsid w:val="00F734C7"/>
    <w:rsid w:val="00F73F3E"/>
    <w:rsid w:val="00F77E95"/>
    <w:rsid w:val="00F811B2"/>
    <w:rsid w:val="00F8340E"/>
    <w:rsid w:val="00F927BA"/>
    <w:rsid w:val="00F94920"/>
    <w:rsid w:val="00F97E3A"/>
    <w:rsid w:val="00FA08DB"/>
    <w:rsid w:val="00FA2CAC"/>
    <w:rsid w:val="00FA375D"/>
    <w:rsid w:val="00FB3283"/>
    <w:rsid w:val="00FB5851"/>
    <w:rsid w:val="00FB6D1B"/>
    <w:rsid w:val="00FC0D05"/>
    <w:rsid w:val="00FD0741"/>
    <w:rsid w:val="00FE1F0C"/>
    <w:rsid w:val="00FE6538"/>
    <w:rsid w:val="00FE7DB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33BCC3"/>
  <w15:chartTrackingRefBased/>
  <w15:docId w15:val="{162C4AED-C568-4B69-A971-67C6C8D8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9C620E"/>
  </w:style>
  <w:style w:type="character" w:styleId="a8">
    <w:name w:val="Hyperlink"/>
    <w:rsid w:val="00AB66A5"/>
    <w:rPr>
      <w:color w:val="0000FF"/>
      <w:u w:val="single"/>
    </w:rPr>
  </w:style>
  <w:style w:type="paragraph" w:customStyle="1" w:styleId="a9">
    <w:name w:val="字元 字元 字元"/>
    <w:basedOn w:val="a"/>
    <w:rsid w:val="009B05FC"/>
    <w:pPr>
      <w:widowControl/>
      <w:spacing w:after="160" w:line="240" w:lineRule="exact"/>
    </w:pPr>
    <w:rPr>
      <w:rFonts w:ascii="Tahoma" w:hAnsi="Tahoma"/>
      <w:noProof/>
      <w:lang w:eastAsia="en-US"/>
    </w:rPr>
  </w:style>
  <w:style w:type="paragraph" w:customStyle="1" w:styleId="aa">
    <w:name w:val="字元"/>
    <w:basedOn w:val="a"/>
    <w:rsid w:val="00F927B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table" w:styleId="ab">
    <w:name w:val="Table Grid"/>
    <w:basedOn w:val="a1"/>
    <w:rsid w:val="00AB0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2D6466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2D646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uiPriority w:val="99"/>
    <w:rsid w:val="00611571"/>
    <w:rPr>
      <w:kern w:val="2"/>
    </w:rPr>
  </w:style>
  <w:style w:type="paragraph" w:styleId="ae">
    <w:name w:val="Body Text"/>
    <w:basedOn w:val="a"/>
    <w:link w:val="af"/>
    <w:rsid w:val="00611571"/>
    <w:pPr>
      <w:jc w:val="right"/>
    </w:pPr>
    <w:rPr>
      <w:rFonts w:ascii="Arial" w:hAnsi="Arial" w:cs="Arial"/>
    </w:rPr>
  </w:style>
  <w:style w:type="character" w:customStyle="1" w:styleId="af">
    <w:name w:val="本文 字元"/>
    <w:link w:val="ae"/>
    <w:rsid w:val="00611571"/>
    <w:rPr>
      <w:rFonts w:ascii="Arial" w:hAnsi="Arial" w:cs="Arial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611571"/>
    <w:pPr>
      <w:ind w:leftChars="200" w:left="480"/>
    </w:pPr>
    <w:rPr>
      <w:rFonts w:ascii="Calibri" w:hAnsi="Calibri"/>
      <w:szCs w:val="22"/>
    </w:rPr>
  </w:style>
  <w:style w:type="character" w:customStyle="1" w:styleId="a6">
    <w:name w:val="頁尾 字元"/>
    <w:link w:val="a5"/>
    <w:uiPriority w:val="99"/>
    <w:rsid w:val="00001BC8"/>
    <w:rPr>
      <w:kern w:val="2"/>
    </w:rPr>
  </w:style>
  <w:style w:type="character" w:styleId="af1">
    <w:name w:val="Unresolved Mention"/>
    <w:basedOn w:val="a0"/>
    <w:uiPriority w:val="99"/>
    <w:semiHidden/>
    <w:unhideWhenUsed/>
    <w:rsid w:val="00C17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stematic-innovation.org/index.php/zh-tw/course/course-general/course-202408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BC75B-9CFB-4A3D-A572-333ABDBD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1442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Links>
    <vt:vector size="6" baseType="variant"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mailto:service@ssi.org.tw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Chiaoling NI</cp:lastModifiedBy>
  <cp:revision>5</cp:revision>
  <cp:lastPrinted>2022-07-15T14:12:00Z</cp:lastPrinted>
  <dcterms:created xsi:type="dcterms:W3CDTF">2024-01-18T04:19:00Z</dcterms:created>
  <dcterms:modified xsi:type="dcterms:W3CDTF">2024-02-17T04:21:00Z</dcterms:modified>
</cp:coreProperties>
</file>